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1B0" w:rsidRPr="00A237BB" w:rsidRDefault="007B11B0" w:rsidP="00151C24">
      <w:pPr>
        <w:spacing w:line="360" w:lineRule="auto"/>
        <w:ind w:left="5103"/>
        <w:jc w:val="left"/>
        <w:rPr>
          <w:sz w:val="24"/>
          <w:szCs w:val="24"/>
        </w:rPr>
      </w:pPr>
      <w:r w:rsidRPr="00A237BB">
        <w:rPr>
          <w:sz w:val="24"/>
          <w:szCs w:val="24"/>
        </w:rPr>
        <w:t>ЗАТВЕРДЖЕНО</w:t>
      </w:r>
    </w:p>
    <w:p w:rsidR="007B11B0" w:rsidRPr="00A237BB" w:rsidRDefault="007B11B0" w:rsidP="00151C24">
      <w:pPr>
        <w:spacing w:line="360" w:lineRule="auto"/>
        <w:ind w:left="5103"/>
        <w:jc w:val="left"/>
        <w:rPr>
          <w:sz w:val="24"/>
          <w:szCs w:val="24"/>
        </w:rPr>
      </w:pPr>
      <w:r w:rsidRPr="00A237BB">
        <w:rPr>
          <w:sz w:val="24"/>
          <w:szCs w:val="24"/>
          <w:lang w:val="uk-UA"/>
        </w:rPr>
        <w:t>р</w:t>
      </w:r>
      <w:proofErr w:type="spellStart"/>
      <w:r w:rsidRPr="00A237BB">
        <w:rPr>
          <w:sz w:val="24"/>
          <w:szCs w:val="24"/>
        </w:rPr>
        <w:t>ішення</w:t>
      </w:r>
      <w:proofErr w:type="spellEnd"/>
      <w:r w:rsidRPr="00A237BB">
        <w:rPr>
          <w:sz w:val="24"/>
          <w:szCs w:val="24"/>
          <w:lang w:val="uk-UA"/>
        </w:rPr>
        <w:t xml:space="preserve"> </w:t>
      </w:r>
      <w:r w:rsidR="00AF10F6">
        <w:rPr>
          <w:sz w:val="24"/>
          <w:szCs w:val="24"/>
          <w:lang w:val="uk-UA"/>
        </w:rPr>
        <w:t>ХІ</w:t>
      </w:r>
      <w:r w:rsidRPr="00A237BB">
        <w:rPr>
          <w:sz w:val="24"/>
          <w:szCs w:val="24"/>
        </w:rPr>
        <w:t xml:space="preserve"> </w:t>
      </w:r>
      <w:proofErr w:type="spellStart"/>
      <w:r w:rsidRPr="00A237BB">
        <w:rPr>
          <w:sz w:val="24"/>
          <w:szCs w:val="24"/>
        </w:rPr>
        <w:t>сесії</w:t>
      </w:r>
      <w:proofErr w:type="spellEnd"/>
      <w:r w:rsidRPr="00A237BB">
        <w:rPr>
          <w:sz w:val="24"/>
          <w:szCs w:val="24"/>
        </w:rPr>
        <w:t xml:space="preserve"> </w:t>
      </w:r>
      <w:r w:rsidRPr="00A237BB">
        <w:rPr>
          <w:sz w:val="24"/>
          <w:szCs w:val="24"/>
          <w:lang w:val="en-US"/>
        </w:rPr>
        <w:t>V</w:t>
      </w:r>
      <w:r w:rsidRPr="00A237BB">
        <w:rPr>
          <w:sz w:val="24"/>
          <w:szCs w:val="24"/>
        </w:rPr>
        <w:t xml:space="preserve">ІІІ </w:t>
      </w:r>
      <w:proofErr w:type="spellStart"/>
      <w:r w:rsidRPr="00A237BB">
        <w:rPr>
          <w:sz w:val="24"/>
          <w:szCs w:val="24"/>
        </w:rPr>
        <w:t>скликання</w:t>
      </w:r>
      <w:proofErr w:type="spellEnd"/>
      <w:r w:rsidRPr="00A237BB">
        <w:rPr>
          <w:sz w:val="24"/>
          <w:szCs w:val="24"/>
        </w:rPr>
        <w:t xml:space="preserve"> Кегичівської </w:t>
      </w:r>
      <w:proofErr w:type="spellStart"/>
      <w:r w:rsidRPr="00A237BB">
        <w:rPr>
          <w:sz w:val="24"/>
          <w:szCs w:val="24"/>
        </w:rPr>
        <w:t>селищної</w:t>
      </w:r>
      <w:proofErr w:type="spellEnd"/>
      <w:r w:rsidRPr="00A237BB">
        <w:rPr>
          <w:sz w:val="24"/>
          <w:szCs w:val="24"/>
        </w:rPr>
        <w:t xml:space="preserve"> ради </w:t>
      </w:r>
    </w:p>
    <w:p w:rsidR="007B11B0" w:rsidRPr="004F518F" w:rsidRDefault="00151C24" w:rsidP="00151C24">
      <w:pPr>
        <w:spacing w:line="360" w:lineRule="auto"/>
        <w:ind w:left="5103"/>
        <w:jc w:val="left"/>
        <w:rPr>
          <w:szCs w:val="28"/>
        </w:rPr>
      </w:pPr>
      <w:bookmarkStart w:id="0" w:name="_GoBack"/>
      <w:bookmarkEnd w:id="0"/>
      <w:r>
        <w:rPr>
          <w:sz w:val="24"/>
          <w:szCs w:val="24"/>
          <w:lang w:val="uk-UA"/>
        </w:rPr>
        <w:t xml:space="preserve">28 </w:t>
      </w:r>
      <w:r w:rsidR="00AF10F6">
        <w:rPr>
          <w:sz w:val="24"/>
          <w:szCs w:val="24"/>
          <w:lang w:val="uk-UA"/>
        </w:rPr>
        <w:t>травня</w:t>
      </w:r>
      <w:r w:rsidR="007B11B0" w:rsidRPr="00A237BB">
        <w:rPr>
          <w:sz w:val="24"/>
          <w:szCs w:val="24"/>
        </w:rPr>
        <w:t xml:space="preserve">  2021  року № _______</w:t>
      </w:r>
    </w:p>
    <w:p w:rsidR="007B11B0" w:rsidRDefault="007B11B0" w:rsidP="007B11B0"/>
    <w:p w:rsidR="007B11B0" w:rsidRDefault="007B11B0" w:rsidP="007B11B0">
      <w:pPr>
        <w:rPr>
          <w:b/>
          <w:szCs w:val="28"/>
        </w:rPr>
      </w:pPr>
    </w:p>
    <w:p w:rsidR="007B11B0" w:rsidRDefault="007B11B0" w:rsidP="007B11B0">
      <w:pPr>
        <w:rPr>
          <w:b/>
          <w:szCs w:val="28"/>
        </w:rPr>
      </w:pPr>
    </w:p>
    <w:p w:rsidR="007B11B0" w:rsidRPr="003F69B0" w:rsidRDefault="007B11B0" w:rsidP="003F69B0">
      <w:pPr>
        <w:tabs>
          <w:tab w:val="left" w:pos="1490"/>
        </w:tabs>
        <w:spacing w:line="276" w:lineRule="auto"/>
        <w:ind w:right="-1"/>
        <w:rPr>
          <w:b/>
          <w:szCs w:val="28"/>
        </w:rPr>
      </w:pPr>
      <w:r w:rsidRPr="003F69B0">
        <w:rPr>
          <w:b/>
          <w:szCs w:val="28"/>
          <w:lang w:val="uk-UA"/>
        </w:rPr>
        <w:t>А</w:t>
      </w:r>
      <w:proofErr w:type="spellStart"/>
      <w:r w:rsidRPr="003F69B0">
        <w:rPr>
          <w:b/>
          <w:szCs w:val="28"/>
        </w:rPr>
        <w:t>кт</w:t>
      </w:r>
      <w:proofErr w:type="spellEnd"/>
      <w:r w:rsidRPr="003F69B0">
        <w:rPr>
          <w:b/>
          <w:szCs w:val="28"/>
        </w:rPr>
        <w:t xml:space="preserve"> </w:t>
      </w:r>
      <w:proofErr w:type="spellStart"/>
      <w:r w:rsidRPr="003F69B0">
        <w:rPr>
          <w:b/>
          <w:szCs w:val="28"/>
        </w:rPr>
        <w:t>приймання</w:t>
      </w:r>
      <w:proofErr w:type="spellEnd"/>
      <w:r w:rsidRPr="003F69B0">
        <w:rPr>
          <w:b/>
          <w:szCs w:val="28"/>
        </w:rPr>
        <w:t xml:space="preserve"> </w:t>
      </w:r>
      <w:proofErr w:type="spellStart"/>
      <w:r w:rsidRPr="003F69B0">
        <w:rPr>
          <w:b/>
          <w:szCs w:val="28"/>
        </w:rPr>
        <w:t>передачі</w:t>
      </w:r>
      <w:proofErr w:type="spellEnd"/>
      <w:r w:rsidRPr="003F69B0">
        <w:rPr>
          <w:b/>
          <w:szCs w:val="28"/>
        </w:rPr>
        <w:t xml:space="preserve"> </w:t>
      </w:r>
      <w:proofErr w:type="spellStart"/>
      <w:r w:rsidRPr="003F69B0">
        <w:rPr>
          <w:b/>
          <w:szCs w:val="28"/>
        </w:rPr>
        <w:t>нерухомого</w:t>
      </w:r>
      <w:proofErr w:type="spellEnd"/>
      <w:r w:rsidRPr="003F69B0">
        <w:rPr>
          <w:b/>
          <w:szCs w:val="28"/>
        </w:rPr>
        <w:t xml:space="preserve"> майна</w:t>
      </w:r>
    </w:p>
    <w:p w:rsidR="007B11B0" w:rsidRPr="003F69B0" w:rsidRDefault="007B11B0" w:rsidP="003F69B0">
      <w:pPr>
        <w:spacing w:line="276" w:lineRule="auto"/>
        <w:rPr>
          <w:b/>
          <w:szCs w:val="28"/>
        </w:rPr>
      </w:pPr>
    </w:p>
    <w:p w:rsidR="007B11B0" w:rsidRPr="003F69B0" w:rsidRDefault="007B11B0" w:rsidP="003F69B0">
      <w:pPr>
        <w:spacing w:line="276" w:lineRule="auto"/>
        <w:rPr>
          <w:b/>
          <w:szCs w:val="28"/>
        </w:rPr>
      </w:pPr>
    </w:p>
    <w:p w:rsidR="007B11B0" w:rsidRPr="003F69B0" w:rsidRDefault="007B11B0" w:rsidP="003F69B0">
      <w:pPr>
        <w:spacing w:line="276" w:lineRule="auto"/>
        <w:rPr>
          <w:szCs w:val="28"/>
        </w:rPr>
      </w:pPr>
      <w:r w:rsidRPr="003F69B0">
        <w:rPr>
          <w:szCs w:val="28"/>
        </w:rPr>
        <w:t xml:space="preserve">смт Кегичівка                                                                              </w:t>
      </w:r>
      <w:r w:rsidR="00AF10F6" w:rsidRPr="003F69B0">
        <w:rPr>
          <w:szCs w:val="28"/>
          <w:lang w:val="uk-UA"/>
        </w:rPr>
        <w:t>1</w:t>
      </w:r>
      <w:r w:rsidR="003F69B0" w:rsidRPr="003F69B0">
        <w:rPr>
          <w:szCs w:val="28"/>
          <w:lang w:val="uk-UA"/>
        </w:rPr>
        <w:t>4</w:t>
      </w:r>
      <w:r w:rsidR="00AF10F6" w:rsidRPr="003F69B0">
        <w:rPr>
          <w:szCs w:val="28"/>
          <w:lang w:val="uk-UA"/>
        </w:rPr>
        <w:t xml:space="preserve"> травня</w:t>
      </w:r>
      <w:r w:rsidRPr="003F69B0">
        <w:rPr>
          <w:szCs w:val="28"/>
        </w:rPr>
        <w:t xml:space="preserve"> 2021 року</w:t>
      </w:r>
    </w:p>
    <w:p w:rsidR="007B11B0" w:rsidRPr="003F69B0" w:rsidRDefault="007B11B0" w:rsidP="003F69B0">
      <w:pPr>
        <w:spacing w:line="276" w:lineRule="auto"/>
        <w:rPr>
          <w:b/>
          <w:szCs w:val="28"/>
        </w:rPr>
      </w:pPr>
    </w:p>
    <w:p w:rsidR="007B11B0" w:rsidRPr="003F69B0" w:rsidRDefault="007B11B0" w:rsidP="003F69B0">
      <w:pPr>
        <w:spacing w:line="276" w:lineRule="auto"/>
        <w:ind w:firstLine="851"/>
        <w:jc w:val="both"/>
        <w:rPr>
          <w:szCs w:val="28"/>
        </w:rPr>
      </w:pPr>
      <w:r w:rsidRPr="003F69B0">
        <w:rPr>
          <w:szCs w:val="28"/>
        </w:rPr>
        <w:t xml:space="preserve">На </w:t>
      </w:r>
      <w:proofErr w:type="spellStart"/>
      <w:r w:rsidRPr="003F69B0">
        <w:rPr>
          <w:szCs w:val="28"/>
        </w:rPr>
        <w:t>виконання</w:t>
      </w:r>
      <w:proofErr w:type="spellEnd"/>
      <w:r w:rsidRPr="003F69B0">
        <w:rPr>
          <w:szCs w:val="28"/>
        </w:rPr>
        <w:t xml:space="preserve"> </w:t>
      </w:r>
      <w:proofErr w:type="spellStart"/>
      <w:proofErr w:type="gramStart"/>
      <w:r w:rsidRPr="003F69B0">
        <w:rPr>
          <w:szCs w:val="28"/>
        </w:rPr>
        <w:t>р</w:t>
      </w:r>
      <w:proofErr w:type="gramEnd"/>
      <w:r w:rsidRPr="003F69B0">
        <w:rPr>
          <w:szCs w:val="28"/>
        </w:rPr>
        <w:t>ішення</w:t>
      </w:r>
      <w:proofErr w:type="spellEnd"/>
      <w:r w:rsidRPr="003F69B0">
        <w:rPr>
          <w:szCs w:val="28"/>
        </w:rPr>
        <w:t xml:space="preserve"> Кегичівської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 ради </w:t>
      </w:r>
      <w:proofErr w:type="spellStart"/>
      <w:r w:rsidRPr="003F69B0">
        <w:rPr>
          <w:szCs w:val="28"/>
        </w:rPr>
        <w:t>від</w:t>
      </w:r>
      <w:proofErr w:type="spellEnd"/>
      <w:r w:rsidRPr="003F69B0">
        <w:rPr>
          <w:szCs w:val="28"/>
        </w:rPr>
        <w:t xml:space="preserve"> 08 </w:t>
      </w:r>
      <w:proofErr w:type="spellStart"/>
      <w:r w:rsidRPr="003F69B0">
        <w:rPr>
          <w:szCs w:val="28"/>
        </w:rPr>
        <w:t>грудня</w:t>
      </w:r>
      <w:proofErr w:type="spellEnd"/>
      <w:r w:rsidRPr="003F69B0">
        <w:rPr>
          <w:szCs w:val="28"/>
        </w:rPr>
        <w:t xml:space="preserve"> 2020 року №33 «Про початок </w:t>
      </w:r>
      <w:proofErr w:type="spellStart"/>
      <w:r w:rsidRPr="003F69B0">
        <w:rPr>
          <w:szCs w:val="28"/>
        </w:rPr>
        <w:t>реорганізації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, </w:t>
      </w:r>
      <w:proofErr w:type="spellStart"/>
      <w:r w:rsidRPr="003F69B0">
        <w:rPr>
          <w:szCs w:val="28"/>
        </w:rPr>
        <w:t>сільських</w:t>
      </w:r>
      <w:proofErr w:type="spellEnd"/>
      <w:r w:rsidRPr="003F69B0">
        <w:rPr>
          <w:szCs w:val="28"/>
        </w:rPr>
        <w:t xml:space="preserve"> рад шляхом </w:t>
      </w:r>
      <w:proofErr w:type="spellStart"/>
      <w:r w:rsidRPr="003F69B0">
        <w:rPr>
          <w:szCs w:val="28"/>
        </w:rPr>
        <w:t>приєднання</w:t>
      </w:r>
      <w:proofErr w:type="spellEnd"/>
      <w:r w:rsidRPr="003F69B0">
        <w:rPr>
          <w:szCs w:val="28"/>
        </w:rPr>
        <w:t xml:space="preserve"> до Кегичівської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 ради», </w:t>
      </w:r>
      <w:proofErr w:type="spellStart"/>
      <w:r w:rsidRPr="003F69B0">
        <w:rPr>
          <w:szCs w:val="28"/>
        </w:rPr>
        <w:t>Комісія</w:t>
      </w:r>
      <w:proofErr w:type="spellEnd"/>
      <w:r w:rsidRPr="003F69B0">
        <w:rPr>
          <w:szCs w:val="28"/>
        </w:rPr>
        <w:t xml:space="preserve"> з </w:t>
      </w:r>
      <w:proofErr w:type="spellStart"/>
      <w:r w:rsidRPr="003F69B0">
        <w:rPr>
          <w:szCs w:val="28"/>
        </w:rPr>
        <w:t>реорганізації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, </w:t>
      </w:r>
      <w:proofErr w:type="spellStart"/>
      <w:r w:rsidRPr="003F69B0">
        <w:rPr>
          <w:szCs w:val="28"/>
        </w:rPr>
        <w:t>сільських</w:t>
      </w:r>
      <w:proofErr w:type="spellEnd"/>
      <w:r w:rsidRPr="003F69B0">
        <w:rPr>
          <w:szCs w:val="28"/>
        </w:rPr>
        <w:t xml:space="preserve"> рад Кегичівського району </w:t>
      </w:r>
      <w:proofErr w:type="spellStart"/>
      <w:r w:rsidRPr="003F69B0">
        <w:rPr>
          <w:szCs w:val="28"/>
        </w:rPr>
        <w:t>склала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відповідний</w:t>
      </w:r>
      <w:proofErr w:type="spellEnd"/>
      <w:r w:rsidRPr="003F69B0">
        <w:rPr>
          <w:szCs w:val="28"/>
        </w:rPr>
        <w:t xml:space="preserve"> акт:</w:t>
      </w:r>
    </w:p>
    <w:p w:rsidR="009C0651" w:rsidRPr="003F69B0" w:rsidRDefault="00AF10F6" w:rsidP="003F69B0">
      <w:pPr>
        <w:spacing w:line="276" w:lineRule="auto"/>
        <w:ind w:firstLine="567"/>
        <w:jc w:val="left"/>
        <w:rPr>
          <w:b/>
          <w:szCs w:val="28"/>
          <w:lang w:val="uk-UA"/>
        </w:rPr>
      </w:pPr>
      <w:r w:rsidRPr="003F69B0">
        <w:rPr>
          <w:b/>
          <w:szCs w:val="28"/>
          <w:lang w:val="uk-UA"/>
        </w:rPr>
        <w:t>1</w:t>
      </w:r>
      <w:r w:rsidR="00B30AF6" w:rsidRPr="003F69B0">
        <w:rPr>
          <w:b/>
          <w:szCs w:val="28"/>
          <w:lang w:val="uk-UA"/>
        </w:rPr>
        <w:t>.</w:t>
      </w:r>
      <w:r w:rsidR="009C0651" w:rsidRPr="003F69B0">
        <w:rPr>
          <w:b/>
          <w:szCs w:val="28"/>
          <w:lang w:val="uk-UA"/>
        </w:rPr>
        <w:t>Павлівська сільська рада</w:t>
      </w:r>
    </w:p>
    <w:p w:rsidR="00AF10F6" w:rsidRPr="003F69B0" w:rsidRDefault="00E91DF4" w:rsidP="003F69B0">
      <w:pPr>
        <w:spacing w:line="276" w:lineRule="auto"/>
        <w:ind w:firstLine="567"/>
        <w:jc w:val="both"/>
        <w:rPr>
          <w:szCs w:val="28"/>
          <w:lang w:val="uk-UA"/>
        </w:rPr>
      </w:pPr>
      <w:r w:rsidRPr="003F69B0">
        <w:rPr>
          <w:szCs w:val="28"/>
          <w:lang w:val="uk-UA"/>
        </w:rPr>
        <w:t xml:space="preserve"> </w:t>
      </w:r>
      <w:r w:rsidR="00AF10F6" w:rsidRPr="003F69B0">
        <w:rPr>
          <w:szCs w:val="28"/>
          <w:lang w:val="uk-UA"/>
        </w:rPr>
        <w:t xml:space="preserve">1. Земельна ділянка, кадастровий номер: 6323183700:10:003:0140, розташована за адресою: </w:t>
      </w:r>
      <w:proofErr w:type="spellStart"/>
      <w:r w:rsidR="00AF10F6" w:rsidRPr="003F69B0">
        <w:rPr>
          <w:szCs w:val="28"/>
          <w:lang w:val="uk-UA"/>
        </w:rPr>
        <w:t>Павлівська</w:t>
      </w:r>
      <w:proofErr w:type="spellEnd"/>
      <w:r w:rsidR="00AF10F6" w:rsidRPr="003F69B0">
        <w:rPr>
          <w:szCs w:val="28"/>
          <w:lang w:val="uk-UA"/>
        </w:rPr>
        <w:t xml:space="preserve"> сільська рада, Кегичівський район, Харківська область, площею – 6,9801 га. Цільове призначення: для ведення товарного сільськогосподарського виробництва.</w:t>
      </w:r>
    </w:p>
    <w:p w:rsidR="00A25408" w:rsidRPr="003F69B0" w:rsidRDefault="00AF10F6" w:rsidP="003F69B0">
      <w:pPr>
        <w:spacing w:line="276" w:lineRule="auto"/>
        <w:ind w:firstLine="567"/>
        <w:jc w:val="both"/>
        <w:rPr>
          <w:b/>
          <w:szCs w:val="28"/>
          <w:lang w:val="uk-UA"/>
        </w:rPr>
      </w:pPr>
      <w:r w:rsidRPr="003F69B0">
        <w:rPr>
          <w:b/>
          <w:szCs w:val="28"/>
          <w:lang w:val="uk-UA"/>
        </w:rPr>
        <w:t>2</w:t>
      </w:r>
      <w:r w:rsidR="004A077C" w:rsidRPr="003F69B0">
        <w:rPr>
          <w:b/>
          <w:szCs w:val="28"/>
          <w:lang w:val="uk-UA"/>
        </w:rPr>
        <w:t>.</w:t>
      </w:r>
      <w:r w:rsidR="00332FC7" w:rsidRPr="003F69B0">
        <w:rPr>
          <w:b/>
          <w:szCs w:val="28"/>
          <w:lang w:val="uk-UA"/>
        </w:rPr>
        <w:t>Слобожанська селищна рада</w:t>
      </w:r>
    </w:p>
    <w:p w:rsidR="00994F71" w:rsidRPr="003F69B0" w:rsidRDefault="00AF10F6" w:rsidP="003F69B0">
      <w:pPr>
        <w:spacing w:line="276" w:lineRule="auto"/>
        <w:ind w:firstLine="567"/>
        <w:jc w:val="both"/>
        <w:rPr>
          <w:szCs w:val="28"/>
          <w:lang w:val="uk-UA"/>
        </w:rPr>
      </w:pPr>
      <w:r w:rsidRPr="003F69B0">
        <w:rPr>
          <w:szCs w:val="28"/>
          <w:lang w:val="uk-UA"/>
        </w:rPr>
        <w:t>1</w:t>
      </w:r>
      <w:r w:rsidR="00994F71" w:rsidRPr="003F69B0">
        <w:rPr>
          <w:szCs w:val="28"/>
          <w:lang w:val="uk-UA"/>
        </w:rPr>
        <w:t>. Земельна ділянка, кадастровий номер: 6323155600:0</w:t>
      </w:r>
      <w:r w:rsidRPr="003F69B0">
        <w:rPr>
          <w:szCs w:val="28"/>
          <w:lang w:val="uk-UA"/>
        </w:rPr>
        <w:t>1</w:t>
      </w:r>
      <w:r w:rsidR="00994F71" w:rsidRPr="003F69B0">
        <w:rPr>
          <w:szCs w:val="28"/>
          <w:lang w:val="uk-UA"/>
        </w:rPr>
        <w:t>:00</w:t>
      </w:r>
      <w:r w:rsidRPr="003F69B0">
        <w:rPr>
          <w:szCs w:val="28"/>
          <w:lang w:val="uk-UA"/>
        </w:rPr>
        <w:t>8</w:t>
      </w:r>
      <w:r w:rsidR="00994F71" w:rsidRPr="003F69B0">
        <w:rPr>
          <w:szCs w:val="28"/>
          <w:lang w:val="uk-UA"/>
        </w:rPr>
        <w:t>:0</w:t>
      </w:r>
      <w:r w:rsidRPr="003F69B0">
        <w:rPr>
          <w:szCs w:val="28"/>
          <w:lang w:val="uk-UA"/>
        </w:rPr>
        <w:t>045</w:t>
      </w:r>
      <w:r w:rsidR="00994F71" w:rsidRPr="003F69B0">
        <w:rPr>
          <w:szCs w:val="28"/>
          <w:lang w:val="uk-UA"/>
        </w:rPr>
        <w:t>, розташована</w:t>
      </w:r>
      <w:r w:rsidR="003F69B0">
        <w:rPr>
          <w:szCs w:val="28"/>
          <w:lang w:val="uk-UA"/>
        </w:rPr>
        <w:t xml:space="preserve"> </w:t>
      </w:r>
      <w:r w:rsidR="00994F71" w:rsidRPr="003F69B0">
        <w:rPr>
          <w:szCs w:val="28"/>
          <w:lang w:val="uk-UA"/>
        </w:rPr>
        <w:t xml:space="preserve">за адресою: </w:t>
      </w:r>
      <w:r w:rsidR="003F69B0" w:rsidRPr="003F69B0">
        <w:rPr>
          <w:szCs w:val="28"/>
          <w:lang w:val="uk-UA"/>
        </w:rPr>
        <w:t xml:space="preserve">смт Слобожанське, </w:t>
      </w:r>
      <w:r w:rsidR="00994F71" w:rsidRPr="003F69B0">
        <w:rPr>
          <w:szCs w:val="28"/>
          <w:lang w:val="uk-UA"/>
        </w:rPr>
        <w:t xml:space="preserve">Слобожанська селищна рада, Кегичівський район, Харківська область, площею – </w:t>
      </w:r>
      <w:r w:rsidR="003F69B0" w:rsidRPr="003F69B0">
        <w:rPr>
          <w:szCs w:val="28"/>
          <w:lang w:val="uk-UA"/>
        </w:rPr>
        <w:t>0,5328</w:t>
      </w:r>
      <w:r w:rsidR="00994F71" w:rsidRPr="003F69B0">
        <w:rPr>
          <w:szCs w:val="28"/>
          <w:lang w:val="uk-UA"/>
        </w:rPr>
        <w:t xml:space="preserve"> га. Цільове призначення: </w:t>
      </w:r>
      <w:r w:rsidR="003F69B0" w:rsidRPr="003F69B0">
        <w:rPr>
          <w:szCs w:val="28"/>
          <w:shd w:val="clear" w:color="auto" w:fill="FFFFFF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для розміщення комплексу по виробництву цукру та обслуговуванню діючого виробництва</w:t>
      </w:r>
      <w:r w:rsidR="00994F71" w:rsidRPr="003F69B0">
        <w:rPr>
          <w:szCs w:val="28"/>
          <w:lang w:val="uk-UA"/>
        </w:rPr>
        <w:t>.</w:t>
      </w:r>
    </w:p>
    <w:p w:rsidR="00994F71" w:rsidRPr="003F69B0" w:rsidRDefault="00994F71" w:rsidP="003F69B0">
      <w:pPr>
        <w:spacing w:line="276" w:lineRule="auto"/>
        <w:ind w:firstLine="567"/>
        <w:jc w:val="both"/>
        <w:rPr>
          <w:szCs w:val="28"/>
          <w:lang w:val="uk-UA"/>
        </w:rPr>
      </w:pPr>
    </w:p>
    <w:p w:rsidR="005A6147" w:rsidRPr="003F69B0" w:rsidRDefault="005A6147" w:rsidP="003F69B0">
      <w:pPr>
        <w:spacing w:line="276" w:lineRule="auto"/>
        <w:ind w:firstLine="709"/>
        <w:jc w:val="both"/>
        <w:rPr>
          <w:szCs w:val="28"/>
          <w:lang w:val="uk-UA"/>
        </w:rPr>
      </w:pPr>
    </w:p>
    <w:p w:rsidR="007B11B0" w:rsidRPr="003F69B0" w:rsidRDefault="007B11B0" w:rsidP="003F69B0">
      <w:pPr>
        <w:pStyle w:val="rvps14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Голова комісії                    </w:t>
      </w:r>
      <w:r w:rsidR="00994F71"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             </w:t>
      </w: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______________    </w:t>
      </w:r>
      <w:r w:rsidR="003F69B0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F69B0">
        <w:rPr>
          <w:b/>
          <w:bCs/>
          <w:sz w:val="28"/>
          <w:szCs w:val="28"/>
          <w:shd w:val="clear" w:color="auto" w:fill="FFFFFF"/>
          <w:lang w:val="uk-UA"/>
        </w:rPr>
        <w:t>Тетяна ПЕРЦЕВА</w:t>
      </w:r>
    </w:p>
    <w:p w:rsidR="007B11B0" w:rsidRPr="003F69B0" w:rsidRDefault="007B11B0" w:rsidP="003F69B0">
      <w:pPr>
        <w:pStyle w:val="rvps14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F69B0" w:rsidRDefault="007B11B0" w:rsidP="003F69B0">
      <w:pPr>
        <w:pStyle w:val="rvps14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F69B0" w:rsidRDefault="007B11B0" w:rsidP="003F69B0">
      <w:pPr>
        <w:pStyle w:val="rvps14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Заступник голови комісії    </w:t>
      </w:r>
      <w:r w:rsidR="00994F71"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   </w:t>
      </w:r>
      <w:r w:rsidR="00D03365"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        </w:t>
      </w:r>
      <w:r w:rsidRPr="003F69B0">
        <w:rPr>
          <w:b/>
          <w:bCs/>
          <w:sz w:val="28"/>
          <w:szCs w:val="28"/>
          <w:shd w:val="clear" w:color="auto" w:fill="FFFFFF"/>
          <w:lang w:val="uk-UA"/>
        </w:rPr>
        <w:t>______________     Надія ПІДОСИНСЬКА</w:t>
      </w:r>
    </w:p>
    <w:p w:rsidR="007B11B0" w:rsidRPr="003F69B0" w:rsidRDefault="007B11B0" w:rsidP="003F69B0">
      <w:pPr>
        <w:pStyle w:val="rvps14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F69B0" w:rsidRDefault="007B11B0" w:rsidP="003F69B0">
      <w:pPr>
        <w:pStyle w:val="rvps14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F69B0" w:rsidRDefault="007B11B0" w:rsidP="003F69B0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F69B0">
        <w:rPr>
          <w:b/>
          <w:bCs/>
          <w:sz w:val="28"/>
          <w:szCs w:val="28"/>
          <w:shd w:val="clear" w:color="auto" w:fill="FFFFFF"/>
          <w:lang w:val="uk-UA"/>
        </w:rPr>
        <w:t>Спеціаліст І категорії відділу</w:t>
      </w:r>
    </w:p>
    <w:p w:rsidR="007B11B0" w:rsidRPr="003F69B0" w:rsidRDefault="007B11B0" w:rsidP="003F69B0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бухгалтерського обліку </w:t>
      </w:r>
    </w:p>
    <w:p w:rsidR="007B11B0" w:rsidRPr="003F69B0" w:rsidRDefault="007B11B0" w:rsidP="003F69B0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та звітності селищної ради      </w:t>
      </w:r>
      <w:r w:rsidR="00D03365"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      </w:t>
      </w:r>
      <w:r w:rsidR="00994F71"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_____________    </w:t>
      </w:r>
      <w:r w:rsidR="003F69B0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F69B0">
        <w:rPr>
          <w:b/>
          <w:bCs/>
          <w:sz w:val="28"/>
          <w:szCs w:val="28"/>
          <w:shd w:val="clear" w:color="auto" w:fill="FFFFFF"/>
          <w:lang w:val="uk-UA"/>
        </w:rPr>
        <w:t xml:space="preserve"> Олена РИЖИЛО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B62C53" w:rsidRPr="005A56D1" w:rsidRDefault="00B62C53" w:rsidP="003F69B0">
      <w:pPr>
        <w:jc w:val="both"/>
        <w:rPr>
          <w:lang w:val="uk-UA"/>
        </w:rPr>
      </w:pPr>
    </w:p>
    <w:sectPr w:rsidR="00B62C53" w:rsidRPr="005A56D1" w:rsidSect="00D03365">
      <w:headerReference w:type="default" r:id="rId8"/>
      <w:pgSz w:w="11906" w:h="16838" w:code="9"/>
      <w:pgMar w:top="512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18F" w:rsidRDefault="00C2718F" w:rsidP="00A36D5D">
      <w:r>
        <w:separator/>
      </w:r>
    </w:p>
  </w:endnote>
  <w:endnote w:type="continuationSeparator" w:id="0">
    <w:p w:rsidR="00C2718F" w:rsidRDefault="00C2718F" w:rsidP="00A3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18F" w:rsidRDefault="00C2718F" w:rsidP="00A36D5D">
      <w:r>
        <w:separator/>
      </w:r>
    </w:p>
  </w:footnote>
  <w:footnote w:type="continuationSeparator" w:id="0">
    <w:p w:rsidR="00C2718F" w:rsidRDefault="00C2718F" w:rsidP="00A3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604192392"/>
      <w:docPartObj>
        <w:docPartGallery w:val="Page Numbers (Top of Page)"/>
        <w:docPartUnique/>
      </w:docPartObj>
    </w:sdtPr>
    <w:sdtEndPr/>
    <w:sdtContent>
      <w:p w:rsidR="00BC06F8" w:rsidRPr="00D03365" w:rsidRDefault="00956998" w:rsidP="00D03365">
        <w:pPr>
          <w:pStyle w:val="a3"/>
          <w:rPr>
            <w:sz w:val="24"/>
            <w:szCs w:val="24"/>
          </w:rPr>
        </w:pPr>
        <w:r w:rsidRPr="00D03365">
          <w:rPr>
            <w:sz w:val="24"/>
            <w:szCs w:val="24"/>
          </w:rPr>
          <w:fldChar w:fldCharType="begin"/>
        </w:r>
        <w:r w:rsidR="00BC06F8" w:rsidRPr="00D03365">
          <w:rPr>
            <w:sz w:val="24"/>
            <w:szCs w:val="24"/>
          </w:rPr>
          <w:instrText>PAGE   \* MERGEFORMAT</w:instrText>
        </w:r>
        <w:r w:rsidRPr="00D03365">
          <w:rPr>
            <w:sz w:val="24"/>
            <w:szCs w:val="24"/>
          </w:rPr>
          <w:fldChar w:fldCharType="separate"/>
        </w:r>
        <w:r w:rsidR="003F69B0">
          <w:rPr>
            <w:noProof/>
            <w:sz w:val="24"/>
            <w:szCs w:val="24"/>
          </w:rPr>
          <w:t>2</w:t>
        </w:r>
        <w:r w:rsidRPr="00D03365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D1"/>
    <w:rsid w:val="00010D44"/>
    <w:rsid w:val="000413F8"/>
    <w:rsid w:val="00044BE0"/>
    <w:rsid w:val="00062134"/>
    <w:rsid w:val="000B038E"/>
    <w:rsid w:val="00131D7F"/>
    <w:rsid w:val="00151C24"/>
    <w:rsid w:val="001739EF"/>
    <w:rsid w:val="001B1B1C"/>
    <w:rsid w:val="001B295A"/>
    <w:rsid w:val="002E4B0A"/>
    <w:rsid w:val="00326B2D"/>
    <w:rsid w:val="00332FC7"/>
    <w:rsid w:val="00361613"/>
    <w:rsid w:val="003B66B5"/>
    <w:rsid w:val="003F69B0"/>
    <w:rsid w:val="00406742"/>
    <w:rsid w:val="00484AD9"/>
    <w:rsid w:val="004A077C"/>
    <w:rsid w:val="004B0E6A"/>
    <w:rsid w:val="005208D9"/>
    <w:rsid w:val="005222F7"/>
    <w:rsid w:val="00582421"/>
    <w:rsid w:val="005A56D1"/>
    <w:rsid w:val="005A6147"/>
    <w:rsid w:val="006F70F2"/>
    <w:rsid w:val="007B11B0"/>
    <w:rsid w:val="007E761C"/>
    <w:rsid w:val="00800A33"/>
    <w:rsid w:val="00870020"/>
    <w:rsid w:val="008B07C3"/>
    <w:rsid w:val="009222B1"/>
    <w:rsid w:val="00956998"/>
    <w:rsid w:val="00963D9C"/>
    <w:rsid w:val="00994F71"/>
    <w:rsid w:val="009A17E7"/>
    <w:rsid w:val="009C0651"/>
    <w:rsid w:val="009F1898"/>
    <w:rsid w:val="00A136DD"/>
    <w:rsid w:val="00A237BB"/>
    <w:rsid w:val="00A25408"/>
    <w:rsid w:val="00A36D5D"/>
    <w:rsid w:val="00A538F3"/>
    <w:rsid w:val="00A62D78"/>
    <w:rsid w:val="00A939E5"/>
    <w:rsid w:val="00AF10F6"/>
    <w:rsid w:val="00B22704"/>
    <w:rsid w:val="00B30AF6"/>
    <w:rsid w:val="00B42EEB"/>
    <w:rsid w:val="00B62C53"/>
    <w:rsid w:val="00B90984"/>
    <w:rsid w:val="00BA620C"/>
    <w:rsid w:val="00BC06F8"/>
    <w:rsid w:val="00C2718F"/>
    <w:rsid w:val="00C47AA6"/>
    <w:rsid w:val="00CF049A"/>
    <w:rsid w:val="00D03365"/>
    <w:rsid w:val="00D92DBB"/>
    <w:rsid w:val="00E5533A"/>
    <w:rsid w:val="00E81FE1"/>
    <w:rsid w:val="00E91DF4"/>
    <w:rsid w:val="00FC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250EE-0CDF-4D37-B4BB-A822DC807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3</cp:revision>
  <cp:lastPrinted>2021-05-21T09:58:00Z</cp:lastPrinted>
  <dcterms:created xsi:type="dcterms:W3CDTF">2021-05-21T12:00:00Z</dcterms:created>
  <dcterms:modified xsi:type="dcterms:W3CDTF">2021-05-21T12:01:00Z</dcterms:modified>
</cp:coreProperties>
</file>