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536" w:type="dxa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420FBB" w:rsidTr="005F4E1E">
        <w:tc>
          <w:tcPr>
            <w:tcW w:w="4536" w:type="dxa"/>
          </w:tcPr>
          <w:p w:rsidR="00EB0473" w:rsidRPr="00EB0473" w:rsidRDefault="00EB0473" w:rsidP="00EB0473">
            <w:pPr>
              <w:rPr>
                <w:sz w:val="24"/>
                <w:szCs w:val="24"/>
              </w:rPr>
            </w:pPr>
            <w:r w:rsidRPr="00EB0473">
              <w:rPr>
                <w:sz w:val="24"/>
                <w:szCs w:val="24"/>
              </w:rPr>
              <w:t xml:space="preserve">Додаток </w:t>
            </w:r>
          </w:p>
          <w:p w:rsidR="00EB0473" w:rsidRPr="00EB0473" w:rsidRDefault="00EB0473" w:rsidP="00EB0473">
            <w:pPr>
              <w:rPr>
                <w:sz w:val="24"/>
                <w:szCs w:val="24"/>
              </w:rPr>
            </w:pPr>
            <w:r w:rsidRPr="00EB0473">
              <w:rPr>
                <w:sz w:val="24"/>
                <w:szCs w:val="24"/>
              </w:rPr>
              <w:t xml:space="preserve">до проєкту рішення  XII сесії VIII скликання Кегичівської селищної ради </w:t>
            </w:r>
          </w:p>
          <w:p w:rsidR="00EB0473" w:rsidRPr="00EB0473" w:rsidRDefault="00EB0473" w:rsidP="00EB0473">
            <w:pPr>
              <w:rPr>
                <w:sz w:val="24"/>
                <w:szCs w:val="24"/>
              </w:rPr>
            </w:pPr>
            <w:r w:rsidRPr="00EB0473">
              <w:rPr>
                <w:sz w:val="24"/>
                <w:szCs w:val="24"/>
              </w:rPr>
              <w:t>__________________________</w:t>
            </w:r>
            <w:r w:rsidR="0053371C">
              <w:rPr>
                <w:sz w:val="24"/>
                <w:szCs w:val="24"/>
              </w:rPr>
              <w:t>_______</w:t>
            </w:r>
          </w:p>
          <w:p w:rsidR="00420FBB" w:rsidRPr="00420FBB" w:rsidRDefault="00420FBB" w:rsidP="00D07F2C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</w:tr>
    </w:tbl>
    <w:p w:rsidR="005F4E1E" w:rsidRDefault="005F4E1E" w:rsidP="005F4E1E">
      <w:pPr>
        <w:tabs>
          <w:tab w:val="left" w:pos="7095"/>
        </w:tabs>
        <w:rPr>
          <w:bCs/>
          <w:szCs w:val="28"/>
        </w:rPr>
      </w:pPr>
    </w:p>
    <w:p w:rsidR="001C6A90" w:rsidRPr="005F4E1E" w:rsidRDefault="001C6A90" w:rsidP="005F4E1E">
      <w:pPr>
        <w:tabs>
          <w:tab w:val="left" w:pos="7095"/>
        </w:tabs>
        <w:rPr>
          <w:bCs/>
          <w:sz w:val="20"/>
        </w:rPr>
      </w:pPr>
      <w:r>
        <w:rPr>
          <w:bCs/>
          <w:szCs w:val="28"/>
        </w:rPr>
        <w:t xml:space="preserve"> </w:t>
      </w:r>
    </w:p>
    <w:p w:rsidR="001C6A90" w:rsidRPr="00420FBB" w:rsidRDefault="001C6A90" w:rsidP="006B56EB">
      <w:pPr>
        <w:shd w:val="clear" w:color="auto" w:fill="FFFFFF"/>
        <w:jc w:val="center"/>
        <w:textAlignment w:val="baseline"/>
        <w:rPr>
          <w:b/>
          <w:sz w:val="24"/>
          <w:szCs w:val="24"/>
        </w:rPr>
      </w:pPr>
      <w:bookmarkStart w:id="0" w:name="_GoBack"/>
      <w:r w:rsidRPr="00420FBB">
        <w:rPr>
          <w:b/>
          <w:sz w:val="24"/>
          <w:szCs w:val="24"/>
          <w:bdr w:val="none" w:sz="0" w:space="0" w:color="auto" w:frame="1"/>
        </w:rPr>
        <w:t>АКТ</w:t>
      </w:r>
    </w:p>
    <w:p w:rsidR="001C6A90" w:rsidRDefault="00EB0473" w:rsidP="006B56EB">
      <w:pPr>
        <w:shd w:val="clear" w:color="auto" w:fill="FFFFFF"/>
        <w:jc w:val="center"/>
        <w:textAlignment w:val="baseline"/>
        <w:rPr>
          <w:b/>
          <w:sz w:val="24"/>
          <w:szCs w:val="24"/>
        </w:rPr>
      </w:pPr>
      <w:r w:rsidRPr="00420FBB">
        <w:rPr>
          <w:b/>
          <w:sz w:val="24"/>
          <w:szCs w:val="24"/>
        </w:rPr>
        <w:t>ОБСТЕЖЕННЯ НЕРУХОМОГО МАЙНА</w:t>
      </w:r>
    </w:p>
    <w:bookmarkEnd w:id="0"/>
    <w:p w:rsidR="00EB0473" w:rsidRPr="00420FBB" w:rsidRDefault="00EB0473" w:rsidP="00EB0473">
      <w:pPr>
        <w:shd w:val="clear" w:color="auto" w:fill="FFFFFF"/>
        <w:spacing w:line="360" w:lineRule="auto"/>
        <w:ind w:firstLine="709"/>
        <w:jc w:val="center"/>
        <w:textAlignment w:val="baseline"/>
        <w:rPr>
          <w:b/>
          <w:sz w:val="24"/>
          <w:szCs w:val="24"/>
        </w:rPr>
      </w:pPr>
    </w:p>
    <w:p w:rsidR="001C6A90" w:rsidRPr="00420FBB" w:rsidRDefault="001C6A90" w:rsidP="001C6A90">
      <w:pPr>
        <w:shd w:val="clear" w:color="auto" w:fill="FFFFFF"/>
        <w:ind w:firstLine="284"/>
        <w:jc w:val="both"/>
        <w:textAlignment w:val="baseline"/>
        <w:rPr>
          <w:sz w:val="24"/>
          <w:szCs w:val="24"/>
          <w:bdr w:val="none" w:sz="0" w:space="0" w:color="auto" w:frame="1"/>
        </w:rPr>
      </w:pPr>
      <w:r w:rsidRPr="00420FBB">
        <w:rPr>
          <w:sz w:val="24"/>
          <w:szCs w:val="24"/>
          <w:bdr w:val="none" w:sz="0" w:space="0" w:color="auto" w:frame="1"/>
        </w:rPr>
        <w:t>__</w:t>
      </w:r>
      <w:r w:rsidR="00D928F7">
        <w:rPr>
          <w:sz w:val="24"/>
          <w:szCs w:val="24"/>
          <w:bdr w:val="none" w:sz="0" w:space="0" w:color="auto" w:frame="1"/>
        </w:rPr>
        <w:t>__</w:t>
      </w:r>
      <w:r w:rsidRPr="00420FBB">
        <w:rPr>
          <w:sz w:val="24"/>
          <w:szCs w:val="24"/>
          <w:bdr w:val="none" w:sz="0" w:space="0" w:color="auto" w:frame="1"/>
        </w:rPr>
        <w:t>.____________________                      </w:t>
      </w:r>
      <w:r w:rsidR="00420FBB">
        <w:rPr>
          <w:sz w:val="24"/>
          <w:szCs w:val="24"/>
          <w:bdr w:val="none" w:sz="0" w:space="0" w:color="auto" w:frame="1"/>
        </w:rPr>
        <w:t xml:space="preserve">                     </w:t>
      </w:r>
      <w:r w:rsidRPr="00420FBB">
        <w:rPr>
          <w:sz w:val="24"/>
          <w:szCs w:val="24"/>
          <w:bdr w:val="none" w:sz="0" w:space="0" w:color="auto" w:frame="1"/>
        </w:rPr>
        <w:t>    «____»______________202__ року</w:t>
      </w:r>
    </w:p>
    <w:p w:rsidR="001C6A90" w:rsidRPr="00420FBB" w:rsidRDefault="001C6A90" w:rsidP="00EB0473">
      <w:pPr>
        <w:shd w:val="clear" w:color="auto" w:fill="FFFFFF"/>
        <w:spacing w:line="360" w:lineRule="auto"/>
        <w:ind w:firstLine="284"/>
        <w:jc w:val="both"/>
        <w:textAlignment w:val="baseline"/>
        <w:rPr>
          <w:sz w:val="24"/>
          <w:szCs w:val="24"/>
        </w:rPr>
      </w:pPr>
    </w:p>
    <w:p w:rsidR="001C6A90" w:rsidRPr="00420FBB" w:rsidRDefault="001C6A90" w:rsidP="00997232">
      <w:pPr>
        <w:shd w:val="clear" w:color="auto" w:fill="FFFFFF"/>
        <w:ind w:firstLine="567"/>
        <w:jc w:val="both"/>
        <w:textAlignment w:val="baseline"/>
        <w:rPr>
          <w:sz w:val="24"/>
          <w:szCs w:val="24"/>
          <w:bdr w:val="none" w:sz="0" w:space="0" w:color="auto" w:frame="1"/>
        </w:rPr>
      </w:pPr>
      <w:r w:rsidRPr="00420FBB">
        <w:rPr>
          <w:sz w:val="24"/>
          <w:szCs w:val="24"/>
          <w:bdr w:val="none" w:sz="0" w:space="0" w:color="auto" w:frame="1"/>
        </w:rPr>
        <w:t> </w:t>
      </w:r>
      <w:r w:rsidR="00997232" w:rsidRPr="00997232">
        <w:rPr>
          <w:bCs/>
          <w:sz w:val="24"/>
          <w:szCs w:val="24"/>
          <w:lang w:eastAsia="uk-UA"/>
        </w:rPr>
        <w:t xml:space="preserve">Постійно діюча комісія з питань виявлення, обліку та набуття у комунальну власність при Виконавчому комітеті </w:t>
      </w:r>
      <w:r w:rsidR="00997232">
        <w:rPr>
          <w:sz w:val="24"/>
          <w:szCs w:val="24"/>
          <w:bdr w:val="none" w:sz="0" w:space="0" w:color="auto" w:frame="1"/>
          <w:lang w:eastAsia="uk-UA"/>
        </w:rPr>
        <w:t>Кегичівської</w:t>
      </w:r>
      <w:r w:rsidR="00997232" w:rsidRPr="00997232">
        <w:rPr>
          <w:sz w:val="24"/>
          <w:szCs w:val="24"/>
          <w:bdr w:val="none" w:sz="0" w:space="0" w:color="auto" w:frame="1"/>
          <w:lang w:eastAsia="uk-UA"/>
        </w:rPr>
        <w:t xml:space="preserve"> </w:t>
      </w:r>
      <w:r w:rsidR="00997232" w:rsidRPr="00997232">
        <w:rPr>
          <w:bCs/>
          <w:sz w:val="24"/>
          <w:szCs w:val="24"/>
          <w:lang w:eastAsia="uk-UA"/>
        </w:rPr>
        <w:t>селищної ради майна відумерлої спадщини та безхазяйного майна</w:t>
      </w:r>
      <w:r w:rsidR="00997232" w:rsidRPr="00420FBB">
        <w:rPr>
          <w:sz w:val="24"/>
          <w:szCs w:val="24"/>
          <w:bdr w:val="none" w:sz="0" w:space="0" w:color="auto" w:frame="1"/>
        </w:rPr>
        <w:t xml:space="preserve"> </w:t>
      </w:r>
      <w:r w:rsidRPr="00420FBB">
        <w:rPr>
          <w:sz w:val="24"/>
          <w:szCs w:val="24"/>
          <w:bdr w:val="none" w:sz="0" w:space="0" w:color="auto" w:frame="1"/>
        </w:rPr>
        <w:t>у складі:</w:t>
      </w:r>
    </w:p>
    <w:p w:rsidR="001C6A90" w:rsidRPr="00420FBB" w:rsidRDefault="001C6A90" w:rsidP="001C6A90">
      <w:pPr>
        <w:numPr>
          <w:ilvl w:val="0"/>
          <w:numId w:val="1"/>
        </w:numPr>
        <w:shd w:val="clear" w:color="auto" w:fill="FFFFFF"/>
        <w:contextualSpacing/>
        <w:jc w:val="both"/>
        <w:textAlignment w:val="baseline"/>
        <w:rPr>
          <w:sz w:val="24"/>
          <w:szCs w:val="24"/>
        </w:rPr>
      </w:pPr>
      <w:bookmarkStart w:id="1" w:name="_Hlk5277262"/>
      <w:r w:rsidRPr="00420FBB">
        <w:rPr>
          <w:sz w:val="24"/>
          <w:szCs w:val="24"/>
          <w:bdr w:val="none" w:sz="0" w:space="0" w:color="auto" w:frame="1"/>
        </w:rPr>
        <w:t>____________________ - ________________,  голова Комісії;</w:t>
      </w:r>
    </w:p>
    <w:bookmarkEnd w:id="1"/>
    <w:p w:rsidR="001C6A90" w:rsidRPr="00420FBB" w:rsidRDefault="001C6A90" w:rsidP="001C6A90">
      <w:pPr>
        <w:numPr>
          <w:ilvl w:val="0"/>
          <w:numId w:val="1"/>
        </w:numPr>
        <w:shd w:val="clear" w:color="auto" w:fill="FFFFFF"/>
        <w:contextualSpacing/>
        <w:jc w:val="both"/>
        <w:textAlignment w:val="baseline"/>
        <w:rPr>
          <w:sz w:val="24"/>
          <w:szCs w:val="24"/>
        </w:rPr>
      </w:pPr>
      <w:r w:rsidRPr="00420FBB">
        <w:rPr>
          <w:sz w:val="24"/>
          <w:szCs w:val="24"/>
          <w:bdr w:val="none" w:sz="0" w:space="0" w:color="auto" w:frame="1"/>
        </w:rPr>
        <w:t>____________________ - ________________,  секретар Комісії;</w:t>
      </w:r>
    </w:p>
    <w:p w:rsidR="001C6A90" w:rsidRPr="00420FBB" w:rsidRDefault="001C6A90" w:rsidP="001C6A90">
      <w:pPr>
        <w:numPr>
          <w:ilvl w:val="0"/>
          <w:numId w:val="1"/>
        </w:numPr>
        <w:shd w:val="clear" w:color="auto" w:fill="FFFFFF"/>
        <w:contextualSpacing/>
        <w:jc w:val="both"/>
        <w:textAlignment w:val="baseline"/>
        <w:rPr>
          <w:sz w:val="24"/>
          <w:szCs w:val="24"/>
        </w:rPr>
      </w:pPr>
      <w:r w:rsidRPr="00420FBB">
        <w:rPr>
          <w:sz w:val="24"/>
          <w:szCs w:val="24"/>
          <w:bdr w:val="none" w:sz="0" w:space="0" w:color="auto" w:frame="1"/>
        </w:rPr>
        <w:t>____________________ - ________________,  член Комісії;</w:t>
      </w:r>
    </w:p>
    <w:p w:rsidR="001C6A90" w:rsidRPr="00420FBB" w:rsidRDefault="001C6A90" w:rsidP="001C6A90">
      <w:pPr>
        <w:numPr>
          <w:ilvl w:val="0"/>
          <w:numId w:val="1"/>
        </w:numPr>
        <w:shd w:val="clear" w:color="auto" w:fill="FFFFFF"/>
        <w:contextualSpacing/>
        <w:jc w:val="both"/>
        <w:textAlignment w:val="baseline"/>
        <w:rPr>
          <w:sz w:val="24"/>
          <w:szCs w:val="24"/>
        </w:rPr>
      </w:pPr>
      <w:r w:rsidRPr="00420FBB">
        <w:rPr>
          <w:sz w:val="24"/>
          <w:szCs w:val="24"/>
          <w:bdr w:val="none" w:sz="0" w:space="0" w:color="auto" w:frame="1"/>
        </w:rPr>
        <w:t>____________________ - ________________,  член Комісії;</w:t>
      </w:r>
    </w:p>
    <w:p w:rsidR="001C6A90" w:rsidRPr="00420FBB" w:rsidRDefault="001C6A90" w:rsidP="001C6A90">
      <w:pPr>
        <w:numPr>
          <w:ilvl w:val="0"/>
          <w:numId w:val="1"/>
        </w:numPr>
        <w:shd w:val="clear" w:color="auto" w:fill="FFFFFF"/>
        <w:contextualSpacing/>
        <w:jc w:val="both"/>
        <w:textAlignment w:val="baseline"/>
        <w:rPr>
          <w:sz w:val="24"/>
          <w:szCs w:val="24"/>
        </w:rPr>
      </w:pPr>
      <w:r w:rsidRPr="00420FBB">
        <w:rPr>
          <w:sz w:val="24"/>
          <w:szCs w:val="24"/>
          <w:bdr w:val="none" w:sz="0" w:space="0" w:color="auto" w:frame="1"/>
        </w:rPr>
        <w:t>____________________ - ________________,  член Комісії</w:t>
      </w:r>
    </w:p>
    <w:p w:rsidR="001C6A90" w:rsidRPr="00420FBB" w:rsidRDefault="001C6A90" w:rsidP="001C6A90">
      <w:pPr>
        <w:shd w:val="clear" w:color="auto" w:fill="FFFFFF"/>
        <w:ind w:firstLine="567"/>
        <w:jc w:val="both"/>
        <w:textAlignment w:val="baseline"/>
        <w:rPr>
          <w:sz w:val="24"/>
          <w:szCs w:val="24"/>
        </w:rPr>
      </w:pPr>
      <w:r w:rsidRPr="00420FBB">
        <w:rPr>
          <w:sz w:val="24"/>
          <w:szCs w:val="24"/>
          <w:bdr w:val="none" w:sz="0" w:space="0" w:color="auto" w:frame="1"/>
        </w:rPr>
        <w:t>здійснила обстеження об’єкта безхазяйного нерухомого майна, яке знаходиться на території</w:t>
      </w:r>
      <w:r w:rsidR="00420FBB" w:rsidRPr="00420FBB">
        <w:rPr>
          <w:sz w:val="24"/>
          <w:szCs w:val="24"/>
          <w:bdr w:val="none" w:sz="0" w:space="0" w:color="auto" w:frame="1"/>
        </w:rPr>
        <w:t xml:space="preserve"> Кегичівської </w:t>
      </w:r>
      <w:r w:rsidRPr="00420FBB">
        <w:rPr>
          <w:bCs/>
          <w:sz w:val="24"/>
          <w:szCs w:val="24"/>
          <w:bdr w:val="none" w:sz="0" w:space="0" w:color="auto" w:frame="1"/>
        </w:rPr>
        <w:t>селищної ради</w:t>
      </w:r>
      <w:r w:rsidR="00420FBB" w:rsidRPr="00420FBB">
        <w:rPr>
          <w:bCs/>
          <w:sz w:val="24"/>
          <w:szCs w:val="24"/>
          <w:bdr w:val="none" w:sz="0" w:space="0" w:color="auto" w:frame="1"/>
        </w:rPr>
        <w:t xml:space="preserve"> </w:t>
      </w:r>
      <w:r w:rsidRPr="00420FBB">
        <w:rPr>
          <w:sz w:val="24"/>
          <w:szCs w:val="24"/>
          <w:bdr w:val="none" w:sz="0" w:space="0" w:color="auto" w:frame="1"/>
        </w:rPr>
        <w:t>і встановила, що за адресою  ______________________________________________________________________________________________________________________________________________________________</w:t>
      </w:r>
      <w:r w:rsidR="005F4E1E">
        <w:rPr>
          <w:sz w:val="24"/>
          <w:szCs w:val="24"/>
          <w:bdr w:val="none" w:sz="0" w:space="0" w:color="auto" w:frame="1"/>
        </w:rPr>
        <w:t>__</w:t>
      </w:r>
      <w:r w:rsidRPr="00420FBB">
        <w:rPr>
          <w:sz w:val="24"/>
          <w:szCs w:val="24"/>
          <w:bdr w:val="none" w:sz="0" w:space="0" w:color="auto" w:frame="1"/>
        </w:rPr>
        <w:t xml:space="preserve"> знаходиться об’єкт безхазяйного нерухомого майна, а саме (характеристики нерухомого</w:t>
      </w:r>
      <w:r w:rsidR="00931324">
        <w:rPr>
          <w:sz w:val="24"/>
          <w:szCs w:val="24"/>
          <w:bdr w:val="none" w:sz="0" w:space="0" w:color="auto" w:frame="1"/>
        </w:rPr>
        <w:t xml:space="preserve"> </w:t>
      </w:r>
      <w:r w:rsidRPr="00420FBB">
        <w:rPr>
          <w:sz w:val="24"/>
          <w:szCs w:val="24"/>
          <w:bdr w:val="none" w:sz="0" w:space="0" w:color="auto" w:frame="1"/>
        </w:rPr>
        <w:t>майна та опис його технічного стану)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420FBB">
        <w:rPr>
          <w:sz w:val="24"/>
          <w:szCs w:val="24"/>
        </w:rPr>
        <w:t>____________________________________________</w:t>
      </w:r>
    </w:p>
    <w:p w:rsidR="001C6A90" w:rsidRPr="005F4E1E" w:rsidRDefault="001C6A90" w:rsidP="001C6A90">
      <w:pPr>
        <w:shd w:val="clear" w:color="auto" w:fill="FFFFFF"/>
        <w:ind w:firstLine="567"/>
        <w:jc w:val="both"/>
        <w:textAlignment w:val="baseline"/>
        <w:rPr>
          <w:sz w:val="16"/>
          <w:szCs w:val="16"/>
        </w:rPr>
      </w:pPr>
    </w:p>
    <w:p w:rsidR="001C6A90" w:rsidRPr="00420FBB" w:rsidRDefault="001C6A90" w:rsidP="001C6A90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420FBB">
        <w:rPr>
          <w:sz w:val="24"/>
          <w:szCs w:val="24"/>
        </w:rPr>
        <w:t>Зазначене безхазяйне нерухоме майно передано на зберігання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F4E1E">
        <w:rPr>
          <w:sz w:val="24"/>
          <w:szCs w:val="24"/>
        </w:rPr>
        <w:t>_</w:t>
      </w:r>
      <w:r w:rsidRPr="00420FBB">
        <w:rPr>
          <w:sz w:val="24"/>
          <w:szCs w:val="24"/>
          <w:bdr w:val="none" w:sz="0" w:space="0" w:color="auto" w:frame="1"/>
        </w:rPr>
        <w:t xml:space="preserve">                   </w:t>
      </w:r>
    </w:p>
    <w:p w:rsidR="001C6A90" w:rsidRPr="00420FBB" w:rsidRDefault="00AD1CB7" w:rsidP="001C6A90">
      <w:pPr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Цей А</w:t>
      </w:r>
      <w:r w:rsidR="001C6A90" w:rsidRPr="00420FBB">
        <w:rPr>
          <w:rFonts w:eastAsia="Calibri"/>
          <w:sz w:val="24"/>
          <w:szCs w:val="24"/>
        </w:rPr>
        <w:t>кт складено у________ примірниках.</w:t>
      </w:r>
    </w:p>
    <w:p w:rsidR="001C6A90" w:rsidRPr="00420FBB" w:rsidRDefault="001C6A90" w:rsidP="001C6A90">
      <w:pPr>
        <w:ind w:firstLine="709"/>
        <w:jc w:val="both"/>
        <w:rPr>
          <w:rFonts w:eastAsia="Calibri"/>
          <w:sz w:val="24"/>
          <w:szCs w:val="24"/>
        </w:rPr>
      </w:pPr>
      <w:r w:rsidRPr="00420FBB">
        <w:rPr>
          <w:rFonts w:eastAsia="Calibri"/>
          <w:sz w:val="24"/>
          <w:szCs w:val="24"/>
        </w:rPr>
        <w:t xml:space="preserve">Голова Комісії </w:t>
      </w:r>
      <w:r w:rsidR="005F4E1E">
        <w:rPr>
          <w:rFonts w:eastAsia="Calibri"/>
          <w:sz w:val="24"/>
          <w:szCs w:val="24"/>
        </w:rPr>
        <w:t xml:space="preserve">    </w:t>
      </w:r>
      <w:r w:rsidRPr="00420FBB">
        <w:rPr>
          <w:rFonts w:eastAsia="Calibri"/>
          <w:sz w:val="24"/>
          <w:szCs w:val="24"/>
        </w:rPr>
        <w:t>_______________             __________________</w:t>
      </w:r>
    </w:p>
    <w:p w:rsidR="001C6A90" w:rsidRPr="00420FBB" w:rsidRDefault="001C6A90" w:rsidP="001C6A90">
      <w:pPr>
        <w:ind w:firstLine="709"/>
        <w:jc w:val="both"/>
        <w:rPr>
          <w:rFonts w:eastAsia="Calibri"/>
          <w:sz w:val="24"/>
          <w:szCs w:val="24"/>
        </w:rPr>
      </w:pPr>
      <w:r w:rsidRPr="00420FBB">
        <w:rPr>
          <w:rFonts w:eastAsia="Calibri"/>
          <w:sz w:val="24"/>
          <w:szCs w:val="24"/>
        </w:rPr>
        <w:t xml:space="preserve">Секретар Комісії _______________         </w:t>
      </w:r>
      <w:r w:rsidR="005F4E1E">
        <w:rPr>
          <w:rFonts w:eastAsia="Calibri"/>
          <w:sz w:val="24"/>
          <w:szCs w:val="24"/>
        </w:rPr>
        <w:t xml:space="preserve">    </w:t>
      </w:r>
      <w:r w:rsidRPr="00420FBB">
        <w:rPr>
          <w:rFonts w:eastAsia="Calibri"/>
          <w:sz w:val="24"/>
          <w:szCs w:val="24"/>
        </w:rPr>
        <w:t>__________________</w:t>
      </w:r>
    </w:p>
    <w:p w:rsidR="001C6A90" w:rsidRPr="00420FBB" w:rsidRDefault="001C6A90" w:rsidP="001C6A90">
      <w:pPr>
        <w:ind w:firstLine="709"/>
        <w:jc w:val="both"/>
        <w:rPr>
          <w:rFonts w:eastAsia="Calibri"/>
          <w:sz w:val="24"/>
          <w:szCs w:val="24"/>
        </w:rPr>
      </w:pPr>
      <w:r w:rsidRPr="00420FBB">
        <w:rPr>
          <w:rFonts w:eastAsia="Calibri"/>
          <w:sz w:val="24"/>
          <w:szCs w:val="24"/>
        </w:rPr>
        <w:t>Член Комісії        _______________              __________________</w:t>
      </w:r>
    </w:p>
    <w:p w:rsidR="001C6A90" w:rsidRPr="00420FBB" w:rsidRDefault="001C6A90" w:rsidP="001C6A90">
      <w:pPr>
        <w:ind w:firstLine="709"/>
        <w:jc w:val="both"/>
        <w:rPr>
          <w:rFonts w:eastAsia="Calibri"/>
          <w:sz w:val="24"/>
          <w:szCs w:val="24"/>
        </w:rPr>
      </w:pPr>
      <w:r w:rsidRPr="00420FBB">
        <w:rPr>
          <w:rFonts w:eastAsia="Calibri"/>
          <w:sz w:val="24"/>
          <w:szCs w:val="24"/>
        </w:rPr>
        <w:t>Член Комісії        _______________              __________________</w:t>
      </w:r>
    </w:p>
    <w:p w:rsidR="001C6A90" w:rsidRPr="00420FBB" w:rsidRDefault="001C6A90" w:rsidP="001C6A90">
      <w:pPr>
        <w:ind w:firstLine="709"/>
        <w:jc w:val="both"/>
        <w:rPr>
          <w:rFonts w:eastAsia="Calibri"/>
          <w:sz w:val="24"/>
          <w:szCs w:val="24"/>
        </w:rPr>
      </w:pPr>
      <w:r w:rsidRPr="00420FBB">
        <w:rPr>
          <w:rFonts w:eastAsia="Calibri"/>
          <w:sz w:val="24"/>
          <w:szCs w:val="24"/>
        </w:rPr>
        <w:t xml:space="preserve">Член Комісії </w:t>
      </w:r>
      <w:r w:rsidR="005F4E1E">
        <w:rPr>
          <w:rFonts w:eastAsia="Calibri"/>
          <w:sz w:val="24"/>
          <w:szCs w:val="24"/>
        </w:rPr>
        <w:t xml:space="preserve">       </w:t>
      </w:r>
      <w:r w:rsidRPr="00420FBB">
        <w:rPr>
          <w:rFonts w:eastAsia="Calibri"/>
          <w:sz w:val="24"/>
          <w:szCs w:val="24"/>
        </w:rPr>
        <w:t>_______________              __________________</w:t>
      </w:r>
    </w:p>
    <w:p w:rsidR="001C6A90" w:rsidRPr="005F4E1E" w:rsidRDefault="001C6A90" w:rsidP="001C6A90">
      <w:pPr>
        <w:ind w:firstLine="709"/>
        <w:jc w:val="both"/>
        <w:rPr>
          <w:rFonts w:eastAsia="Calibri"/>
          <w:sz w:val="16"/>
          <w:szCs w:val="16"/>
        </w:rPr>
      </w:pPr>
    </w:p>
    <w:p w:rsidR="001C6A90" w:rsidRPr="00420FBB" w:rsidRDefault="001C6A90" w:rsidP="001C6A90">
      <w:pPr>
        <w:ind w:firstLine="709"/>
        <w:jc w:val="both"/>
        <w:rPr>
          <w:rFonts w:eastAsia="Calibri"/>
          <w:sz w:val="24"/>
          <w:szCs w:val="24"/>
        </w:rPr>
      </w:pPr>
      <w:r w:rsidRPr="00420FBB">
        <w:rPr>
          <w:rFonts w:eastAsia="Calibri"/>
          <w:sz w:val="24"/>
          <w:szCs w:val="24"/>
        </w:rPr>
        <w:t>Залучені особи:</w:t>
      </w:r>
    </w:p>
    <w:p w:rsidR="001C6A90" w:rsidRPr="00420FBB" w:rsidRDefault="001C6A90" w:rsidP="001C6A90">
      <w:pPr>
        <w:pStyle w:val="a3"/>
        <w:numPr>
          <w:ilvl w:val="0"/>
          <w:numId w:val="2"/>
        </w:numPr>
        <w:spacing w:after="160" w:line="259" w:lineRule="auto"/>
        <w:jc w:val="both"/>
        <w:rPr>
          <w:rFonts w:eastAsia="Calibri"/>
          <w:sz w:val="24"/>
          <w:szCs w:val="24"/>
        </w:rPr>
      </w:pPr>
      <w:r w:rsidRPr="00420FBB">
        <w:rPr>
          <w:rFonts w:eastAsia="Calibri"/>
          <w:sz w:val="24"/>
          <w:szCs w:val="24"/>
        </w:rPr>
        <w:t xml:space="preserve">_______________________ </w:t>
      </w:r>
    </w:p>
    <w:p w:rsidR="001C6A90" w:rsidRPr="00420FBB" w:rsidRDefault="001C6A90" w:rsidP="001C6A90">
      <w:pPr>
        <w:pStyle w:val="a3"/>
        <w:numPr>
          <w:ilvl w:val="0"/>
          <w:numId w:val="2"/>
        </w:numPr>
        <w:spacing w:after="160" w:line="259" w:lineRule="auto"/>
        <w:jc w:val="both"/>
        <w:rPr>
          <w:rFonts w:eastAsia="Calibri"/>
          <w:sz w:val="24"/>
          <w:szCs w:val="24"/>
        </w:rPr>
      </w:pPr>
      <w:r w:rsidRPr="00420FBB">
        <w:rPr>
          <w:rFonts w:eastAsia="Calibri"/>
          <w:sz w:val="24"/>
          <w:szCs w:val="24"/>
        </w:rPr>
        <w:t xml:space="preserve">_______________________ </w:t>
      </w:r>
    </w:p>
    <w:p w:rsidR="00507E27" w:rsidRPr="005F4E1E" w:rsidRDefault="001C6A90" w:rsidP="005F4E1E">
      <w:pPr>
        <w:pStyle w:val="a3"/>
        <w:numPr>
          <w:ilvl w:val="0"/>
          <w:numId w:val="2"/>
        </w:numPr>
        <w:jc w:val="both"/>
        <w:rPr>
          <w:rFonts w:eastAsia="Calibri"/>
          <w:sz w:val="24"/>
          <w:szCs w:val="24"/>
        </w:rPr>
      </w:pPr>
      <w:r w:rsidRPr="00420FBB">
        <w:rPr>
          <w:rFonts w:eastAsia="Calibri"/>
          <w:sz w:val="24"/>
          <w:szCs w:val="24"/>
        </w:rPr>
        <w:t>_______________________</w:t>
      </w:r>
    </w:p>
    <w:sectPr w:rsidR="00507E27" w:rsidRPr="005F4E1E" w:rsidSect="005F4E1E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24DA7"/>
    <w:multiLevelType w:val="hybridMultilevel"/>
    <w:tmpl w:val="605E7AF4"/>
    <w:lvl w:ilvl="0" w:tplc="D6C4C6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E8B4D82"/>
    <w:multiLevelType w:val="hybridMultilevel"/>
    <w:tmpl w:val="60C269C2"/>
    <w:lvl w:ilvl="0" w:tplc="5C520C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C6A90"/>
    <w:rsid w:val="00073F9C"/>
    <w:rsid w:val="000A1405"/>
    <w:rsid w:val="000C42BB"/>
    <w:rsid w:val="00154624"/>
    <w:rsid w:val="00177C32"/>
    <w:rsid w:val="001A05F1"/>
    <w:rsid w:val="001C6A90"/>
    <w:rsid w:val="00420FBB"/>
    <w:rsid w:val="00507E27"/>
    <w:rsid w:val="0053371C"/>
    <w:rsid w:val="005460A3"/>
    <w:rsid w:val="005F4E1E"/>
    <w:rsid w:val="006B56EB"/>
    <w:rsid w:val="00931324"/>
    <w:rsid w:val="00997232"/>
    <w:rsid w:val="009B66FA"/>
    <w:rsid w:val="00AD1CB7"/>
    <w:rsid w:val="00B10BA5"/>
    <w:rsid w:val="00B826C2"/>
    <w:rsid w:val="00D07F2C"/>
    <w:rsid w:val="00D42528"/>
    <w:rsid w:val="00D51CA9"/>
    <w:rsid w:val="00D928F7"/>
    <w:rsid w:val="00EB0473"/>
    <w:rsid w:val="00F11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1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A90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En tête 1"/>
    <w:basedOn w:val="a"/>
    <w:link w:val="a4"/>
    <w:uiPriority w:val="34"/>
    <w:qFormat/>
    <w:rsid w:val="001C6A90"/>
    <w:pPr>
      <w:ind w:left="720"/>
      <w:contextualSpacing/>
    </w:pPr>
  </w:style>
  <w:style w:type="character" w:customStyle="1" w:styleId="a4">
    <w:name w:val="Абзац списка Знак"/>
    <w:aliases w:val="En tête 1 Знак"/>
    <w:link w:val="a3"/>
    <w:uiPriority w:val="34"/>
    <w:locked/>
    <w:rsid w:val="001C6A9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uiPriority w:val="59"/>
    <w:rsid w:val="00420FB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1694</Words>
  <Characters>967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2021-06-17T13:34:00Z</cp:lastPrinted>
  <dcterms:created xsi:type="dcterms:W3CDTF">2021-06-18T12:28:00Z</dcterms:created>
  <dcterms:modified xsi:type="dcterms:W3CDTF">2021-06-18T12:28:00Z</dcterms:modified>
</cp:coreProperties>
</file>