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05" w:rsidRDefault="002671CA" w:rsidP="00267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825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526F0">
        <w:tab/>
      </w:r>
      <w:r w:rsidR="007526F0">
        <w:rPr>
          <w:noProof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6F0">
        <w:tab/>
      </w:r>
      <w:r w:rsidRPr="004A47BD">
        <w:rPr>
          <w:rFonts w:ascii="Times New Roman" w:hAnsi="Times New Roman" w:cs="Times New Roman"/>
          <w:sz w:val="28"/>
          <w:szCs w:val="28"/>
        </w:rPr>
        <w:t>ПРОЄКТ</w:t>
      </w:r>
    </w:p>
    <w:p w:rsidR="002671CA" w:rsidRDefault="002671CA" w:rsidP="002671CA">
      <w:pPr>
        <w:spacing w:after="0" w:line="240" w:lineRule="auto"/>
        <w:ind w:left="64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B7F93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671CA" w:rsidRDefault="002671CA" w:rsidP="007705DA">
      <w:pPr>
        <w:spacing w:after="0" w:line="240" w:lineRule="auto"/>
        <w:ind w:left="64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7705DA" w:rsidRDefault="007705DA" w:rsidP="007705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XIV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2671CA" w:rsidRDefault="002671CA" w:rsidP="007705DA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2671C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2671CA" w:rsidRDefault="002671CA" w:rsidP="002671CA">
      <w:pPr>
        <w:ind w:left="3540" w:firstLine="708"/>
        <w:rPr>
          <w:rFonts w:ascii="Times New Roman" w:hAnsi="Times New Roman" w:cs="Times New Roman"/>
          <w:b/>
          <w:sz w:val="28"/>
          <w:szCs w:val="28"/>
        </w:rPr>
      </w:pPr>
    </w:p>
    <w:p w:rsidR="002671CA" w:rsidRDefault="002671CA" w:rsidP="002671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 липня 2021 року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№</w:t>
      </w:r>
      <w:r w:rsidR="00B0675E">
        <w:rPr>
          <w:rFonts w:ascii="Times New Roman" w:hAnsi="Times New Roman" w:cs="Times New Roman"/>
          <w:b/>
          <w:sz w:val="28"/>
          <w:szCs w:val="28"/>
        </w:rPr>
        <w:t>__</w:t>
      </w:r>
      <w:r w:rsidR="007526F0">
        <w:rPr>
          <w:rFonts w:ascii="Times New Roman" w:hAnsi="Times New Roman" w:cs="Times New Roman"/>
          <w:b/>
          <w:sz w:val="28"/>
          <w:szCs w:val="28"/>
        </w:rPr>
        <w:t>____</w:t>
      </w:r>
    </w:p>
    <w:p w:rsidR="00A37EBC" w:rsidRDefault="00A37EBC" w:rsidP="002671C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</w:tblGrid>
      <w:tr w:rsidR="002671CA" w:rsidTr="00A37EBC">
        <w:tc>
          <w:tcPr>
            <w:tcW w:w="4077" w:type="dxa"/>
          </w:tcPr>
          <w:p w:rsidR="005E40C8" w:rsidRDefault="002671CA" w:rsidP="005E40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    </w:t>
            </w:r>
            <w:r w:rsidR="005E40C8">
              <w:rPr>
                <w:rFonts w:ascii="Times New Roman" w:hAnsi="Times New Roman" w:cs="Times New Roman"/>
                <w:b/>
                <w:sz w:val="24"/>
                <w:szCs w:val="24"/>
              </w:rPr>
              <w:t>затвердження      Програми</w:t>
            </w:r>
          </w:p>
          <w:p w:rsidR="005E40C8" w:rsidRPr="00A37EBC" w:rsidRDefault="005E40C8" w:rsidP="005E40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розвитку культури, туризму та охорони нерухомої культурної спадщини   2021-2024   роки</w:t>
            </w:r>
          </w:p>
          <w:p w:rsidR="002671CA" w:rsidRPr="00A37EBC" w:rsidRDefault="002671CA" w:rsidP="002671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71CA" w:rsidRDefault="002671CA" w:rsidP="002671C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671CA" w:rsidRPr="00A37EBC" w:rsidRDefault="00A37EBC" w:rsidP="00A37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EBC">
        <w:rPr>
          <w:rFonts w:ascii="Times New Roman" w:hAnsi="Times New Roman" w:cs="Times New Roman"/>
          <w:sz w:val="28"/>
          <w:szCs w:val="28"/>
        </w:rPr>
        <w:t>З метою</w:t>
      </w:r>
      <w:r w:rsidR="005E40C8">
        <w:rPr>
          <w:rFonts w:ascii="Times New Roman" w:hAnsi="Times New Roman" w:cs="Times New Roman"/>
          <w:sz w:val="28"/>
          <w:szCs w:val="28"/>
        </w:rPr>
        <w:t xml:space="preserve"> створення умов подальшого розвитку культури, туризму та охорони нерухомої культурної спадщини Кегичівської селищної ради на 2021-2024</w:t>
      </w:r>
      <w:r w:rsidRPr="00A37EBC">
        <w:rPr>
          <w:rFonts w:ascii="Times New Roman" w:hAnsi="Times New Roman" w:cs="Times New Roman"/>
          <w:sz w:val="28"/>
          <w:szCs w:val="28"/>
        </w:rPr>
        <w:t>, керуючись статтями 4,10,</w:t>
      </w:r>
      <w:r w:rsidR="0079321A">
        <w:rPr>
          <w:rFonts w:ascii="Times New Roman" w:hAnsi="Times New Roman" w:cs="Times New Roman"/>
          <w:sz w:val="28"/>
          <w:szCs w:val="28"/>
        </w:rPr>
        <w:t xml:space="preserve">25, </w:t>
      </w:r>
      <w:r w:rsidRPr="00A37EBC">
        <w:rPr>
          <w:rFonts w:ascii="Times New Roman" w:hAnsi="Times New Roman" w:cs="Times New Roman"/>
          <w:sz w:val="28"/>
          <w:szCs w:val="28"/>
        </w:rPr>
        <w:t>26,42,</w:t>
      </w:r>
      <w:r w:rsidR="0079321A">
        <w:rPr>
          <w:rFonts w:ascii="Times New Roman" w:hAnsi="Times New Roman" w:cs="Times New Roman"/>
          <w:sz w:val="28"/>
          <w:szCs w:val="28"/>
        </w:rPr>
        <w:t xml:space="preserve">43, </w:t>
      </w:r>
      <w:r w:rsidRPr="00A37EBC">
        <w:rPr>
          <w:rFonts w:ascii="Times New Roman" w:hAnsi="Times New Roman" w:cs="Times New Roman"/>
          <w:sz w:val="28"/>
          <w:szCs w:val="28"/>
        </w:rPr>
        <w:t>46,59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</w:rPr>
        <w:t xml:space="preserve"> Кегичівська</w:t>
      </w:r>
      <w:r w:rsidRPr="00A37EBC">
        <w:rPr>
          <w:rFonts w:ascii="Times New Roman" w:hAnsi="Times New Roman" w:cs="Times New Roman"/>
          <w:sz w:val="28"/>
          <w:szCs w:val="28"/>
        </w:rPr>
        <w:t xml:space="preserve"> селищна рада</w:t>
      </w:r>
    </w:p>
    <w:p w:rsidR="00A37EBC" w:rsidRDefault="00A37E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37EBC" w:rsidRDefault="00A37EBC" w:rsidP="007932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A37EBC" w:rsidRPr="0079321A" w:rsidRDefault="00A37EBC" w:rsidP="007932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21A">
        <w:rPr>
          <w:rFonts w:ascii="Times New Roman" w:hAnsi="Times New Roman" w:cs="Times New Roman"/>
          <w:sz w:val="28"/>
          <w:szCs w:val="28"/>
        </w:rPr>
        <w:t>1.</w:t>
      </w:r>
      <w:r w:rsidR="0079321A" w:rsidRPr="0079321A">
        <w:rPr>
          <w:rFonts w:ascii="Times New Roman" w:hAnsi="Times New Roman" w:cs="Times New Roman"/>
          <w:sz w:val="28"/>
          <w:szCs w:val="28"/>
        </w:rPr>
        <w:t>Затвердити  Програму розвитку культури, туризму та охорони нерухомої культурної спадщини на 2021-2024 роки (далі – Програма),             що додається.</w:t>
      </w:r>
    </w:p>
    <w:p w:rsidR="00A37EBC" w:rsidRPr="0079321A" w:rsidRDefault="00B0675E" w:rsidP="007932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21A">
        <w:rPr>
          <w:rFonts w:ascii="Times New Roman" w:hAnsi="Times New Roman" w:cs="Times New Roman"/>
          <w:sz w:val="28"/>
          <w:szCs w:val="28"/>
        </w:rPr>
        <w:t xml:space="preserve">2. </w:t>
      </w:r>
      <w:r w:rsidR="0079321A" w:rsidRPr="0079321A">
        <w:rPr>
          <w:rFonts w:ascii="Times New Roman" w:hAnsi="Times New Roman" w:cs="Times New Roman"/>
          <w:sz w:val="28"/>
          <w:szCs w:val="28"/>
        </w:rPr>
        <w:t xml:space="preserve">Фінансовому відділу Кегичівської селищної ради під час складання </w:t>
      </w:r>
      <w:proofErr w:type="spellStart"/>
      <w:r w:rsidR="0079321A" w:rsidRPr="0079321A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79321A" w:rsidRPr="0079321A">
        <w:rPr>
          <w:rFonts w:ascii="Times New Roman" w:hAnsi="Times New Roman" w:cs="Times New Roman"/>
          <w:sz w:val="28"/>
          <w:szCs w:val="28"/>
        </w:rPr>
        <w:t xml:space="preserve"> селищного бюджету передбачати кошти на здійснення заходів цієї Програми, враховуючи можливості селищного бюджету.</w:t>
      </w:r>
    </w:p>
    <w:p w:rsidR="0079321A" w:rsidRPr="0079321A" w:rsidRDefault="0079321A" w:rsidP="0079321A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7EBC" w:rsidRPr="0079321A">
        <w:rPr>
          <w:rFonts w:ascii="Times New Roman" w:hAnsi="Times New Roman" w:cs="Times New Roman"/>
          <w:sz w:val="28"/>
          <w:szCs w:val="28"/>
        </w:rPr>
        <w:t xml:space="preserve">3. </w:t>
      </w:r>
      <w:r w:rsidRPr="0079321A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  з гуманітарних питань фізичної культури та спорту, молодіжної політики, охорони здоров’я та соціального захисту н</w:t>
      </w:r>
      <w:bookmarkStart w:id="0" w:name="_GoBack"/>
      <w:bookmarkEnd w:id="0"/>
      <w:r w:rsidRPr="0079321A">
        <w:rPr>
          <w:rFonts w:ascii="Times New Roman" w:hAnsi="Times New Roman" w:cs="Times New Roman"/>
          <w:sz w:val="28"/>
          <w:szCs w:val="28"/>
        </w:rPr>
        <w:t xml:space="preserve">аселення Кегичівської селищної ради (голова комісії Валентин ЧЕРНІКОВ) та постійну комісію  з питань бюджету, фінансів, соціально-економічного розвитку та комунальної власності (голова комісії Вікторія ЛУЦЕНКО).   </w:t>
      </w:r>
    </w:p>
    <w:p w:rsidR="00A37EBC" w:rsidRDefault="00A37EBC" w:rsidP="00A37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7BD" w:rsidRDefault="004A47BD" w:rsidP="00A37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7BD" w:rsidRDefault="004A47BD" w:rsidP="00A37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7BD" w:rsidRDefault="004A47BD" w:rsidP="00A37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7BD" w:rsidRPr="00A37EBC" w:rsidRDefault="004A47BD" w:rsidP="00A37E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7BD">
        <w:rPr>
          <w:rFonts w:ascii="Times New Roman" w:hAnsi="Times New Roman" w:cs="Times New Roman"/>
          <w:b/>
          <w:sz w:val="28"/>
          <w:szCs w:val="28"/>
        </w:rPr>
        <w:t>Кегичівський селищний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705DA">
        <w:rPr>
          <w:rFonts w:ascii="Times New Roman" w:hAnsi="Times New Roman" w:cs="Times New Roman"/>
          <w:b/>
          <w:sz w:val="28"/>
          <w:szCs w:val="28"/>
        </w:rPr>
        <w:t>Антон ДОЦЕНКО</w:t>
      </w:r>
    </w:p>
    <w:sectPr w:rsidR="004A47BD" w:rsidRPr="00A37EBC" w:rsidSect="009D16C2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hyphenationZone w:val="425"/>
  <w:characterSpacingControl w:val="doNotCompress"/>
  <w:compat/>
  <w:rsids>
    <w:rsidRoot w:val="009D16C2"/>
    <w:rsid w:val="000C7391"/>
    <w:rsid w:val="00144B24"/>
    <w:rsid w:val="00174838"/>
    <w:rsid w:val="002671CA"/>
    <w:rsid w:val="004A47BD"/>
    <w:rsid w:val="005E40C8"/>
    <w:rsid w:val="007526F0"/>
    <w:rsid w:val="007705DA"/>
    <w:rsid w:val="0079321A"/>
    <w:rsid w:val="009D16C2"/>
    <w:rsid w:val="00A37EBC"/>
    <w:rsid w:val="00B06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6C2"/>
    <w:rPr>
      <w:rFonts w:ascii="Tahoma" w:hAnsi="Tahoma" w:cs="Tahoma"/>
      <w:sz w:val="16"/>
      <w:szCs w:val="16"/>
    </w:rPr>
  </w:style>
  <w:style w:type="paragraph" w:customStyle="1" w:styleId="FR3">
    <w:name w:val="FR3"/>
    <w:rsid w:val="002671CA"/>
    <w:pPr>
      <w:widowControl w:val="0"/>
      <w:autoSpaceDE w:val="0"/>
      <w:autoSpaceDN w:val="0"/>
      <w:spacing w:after="0" w:line="256" w:lineRule="auto"/>
      <w:ind w:left="20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267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cbsportal@gmail.com</dc:creator>
  <cp:lastModifiedBy>User</cp:lastModifiedBy>
  <cp:revision>3</cp:revision>
  <cp:lastPrinted>2021-07-22T06:44:00Z</cp:lastPrinted>
  <dcterms:created xsi:type="dcterms:W3CDTF">2021-07-22T06:44:00Z</dcterms:created>
  <dcterms:modified xsi:type="dcterms:W3CDTF">2021-07-23T12:26:00Z</dcterms:modified>
</cp:coreProperties>
</file>