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705" w:rsidRDefault="00AB6C98" w:rsidP="00CC7578">
      <w:pPr>
        <w:jc w:val="right"/>
        <w:rPr>
          <w:b/>
          <w:bCs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6985</wp:posOffset>
            </wp:positionV>
            <wp:extent cx="434340" cy="611505"/>
            <wp:effectExtent l="19050" t="0" r="381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347B" w:rsidRPr="008353B2" w:rsidRDefault="0048347B" w:rsidP="00CC7578">
      <w:pPr>
        <w:jc w:val="right"/>
        <w:rPr>
          <w:b/>
          <w:bCs/>
          <w:sz w:val="28"/>
          <w:szCs w:val="28"/>
          <w:lang w:val="uk-UA"/>
        </w:rPr>
      </w:pPr>
    </w:p>
    <w:p w:rsidR="00ED5705" w:rsidRPr="0048347B" w:rsidRDefault="00ED5705" w:rsidP="00ED5705">
      <w:pPr>
        <w:jc w:val="center"/>
        <w:rPr>
          <w:b/>
          <w:bCs/>
          <w:sz w:val="16"/>
          <w:szCs w:val="16"/>
          <w:lang w:val="uk-UA"/>
        </w:rPr>
      </w:pPr>
    </w:p>
    <w:p w:rsidR="00ED5705" w:rsidRPr="00002697" w:rsidRDefault="00ED5705" w:rsidP="00ED5705">
      <w:pPr>
        <w:jc w:val="center"/>
        <w:rPr>
          <w:b/>
          <w:bCs/>
          <w:sz w:val="18"/>
          <w:szCs w:val="18"/>
          <w:lang w:val="uk-UA"/>
        </w:rPr>
      </w:pPr>
    </w:p>
    <w:p w:rsidR="00ED5705" w:rsidRPr="00BA5248" w:rsidRDefault="00EB3B06" w:rsidP="00EB3B06">
      <w:pPr>
        <w:ind w:left="354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</w:t>
      </w:r>
      <w:r w:rsidR="00ED5705" w:rsidRPr="00BA5248">
        <w:rPr>
          <w:b/>
          <w:bCs/>
          <w:sz w:val="28"/>
          <w:szCs w:val="28"/>
          <w:lang w:val="uk-UA"/>
        </w:rPr>
        <w:t>УКРАЇНА</w:t>
      </w:r>
    </w:p>
    <w:p w:rsidR="00ED5705" w:rsidRPr="00BA5248" w:rsidRDefault="00ED5705" w:rsidP="00002697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 w:rsidRPr="00BA5248">
        <w:rPr>
          <w:b/>
          <w:bCs/>
          <w:sz w:val="28"/>
          <w:szCs w:val="28"/>
          <w:lang w:val="uk-UA"/>
        </w:rPr>
        <w:t>КЕГИЧІВСЬКА СЕЛИЩНА РАДА</w:t>
      </w:r>
    </w:p>
    <w:p w:rsidR="00ED5705" w:rsidRPr="00BA5248" w:rsidRDefault="00B25E3C" w:rsidP="00002697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proofErr w:type="gramStart"/>
      <w:r>
        <w:rPr>
          <w:rFonts w:eastAsiaTheme="majorEastAsia"/>
          <w:b/>
          <w:sz w:val="28"/>
          <w:szCs w:val="28"/>
        </w:rPr>
        <w:t>X</w:t>
      </w:r>
      <w:proofErr w:type="gramEnd"/>
      <w:r>
        <w:rPr>
          <w:rFonts w:eastAsiaTheme="majorEastAsia"/>
          <w:b/>
          <w:sz w:val="28"/>
          <w:szCs w:val="28"/>
          <w:lang w:val="uk-UA"/>
        </w:rPr>
        <w:t>Х</w:t>
      </w:r>
      <w:r w:rsidR="00EE26E8">
        <w:rPr>
          <w:rFonts w:eastAsiaTheme="majorEastAsia"/>
          <w:b/>
          <w:sz w:val="28"/>
          <w:szCs w:val="28"/>
          <w:lang w:val="uk-UA"/>
        </w:rPr>
        <w:t xml:space="preserve">І </w:t>
      </w:r>
      <w:r w:rsidR="00ED5705" w:rsidRPr="00BA5248">
        <w:rPr>
          <w:b/>
          <w:bCs/>
          <w:sz w:val="28"/>
          <w:szCs w:val="28"/>
          <w:lang w:val="uk-UA"/>
        </w:rPr>
        <w:t xml:space="preserve">СЕСІЯ  </w:t>
      </w:r>
      <w:r w:rsidR="00ED5705" w:rsidRPr="008A5F80">
        <w:rPr>
          <w:b/>
          <w:bCs/>
          <w:sz w:val="28"/>
          <w:szCs w:val="28"/>
        </w:rPr>
        <w:t>VII</w:t>
      </w:r>
      <w:r w:rsidR="00ED5705" w:rsidRPr="00BA5248">
        <w:rPr>
          <w:b/>
          <w:bCs/>
          <w:sz w:val="28"/>
          <w:szCs w:val="28"/>
          <w:lang w:val="uk-UA"/>
        </w:rPr>
        <w:t>І СКЛИКАННЯ</w:t>
      </w:r>
    </w:p>
    <w:p w:rsidR="00ED5705" w:rsidRDefault="001F0A5C" w:rsidP="001F0A5C">
      <w:pPr>
        <w:pStyle w:val="1"/>
        <w:ind w:left="3540"/>
        <w:rPr>
          <w:b/>
          <w:bCs/>
          <w:szCs w:val="28"/>
        </w:rPr>
      </w:pPr>
      <w:r>
        <w:rPr>
          <w:b/>
          <w:bCs/>
          <w:szCs w:val="28"/>
        </w:rPr>
        <w:t xml:space="preserve">      </w:t>
      </w:r>
      <w:r w:rsidR="00ED5705" w:rsidRPr="00ED5705">
        <w:rPr>
          <w:b/>
          <w:bCs/>
          <w:szCs w:val="28"/>
        </w:rPr>
        <w:t>РІШЕННЯ</w:t>
      </w:r>
    </w:p>
    <w:p w:rsidR="00EB3B06" w:rsidRDefault="00EB3B06" w:rsidP="00EB3B06">
      <w:pPr>
        <w:rPr>
          <w:lang w:val="uk-UA"/>
        </w:rPr>
      </w:pPr>
    </w:p>
    <w:p w:rsidR="001F0A5C" w:rsidRPr="00EB3B06" w:rsidRDefault="001F0A5C" w:rsidP="00EB3B06">
      <w:pPr>
        <w:rPr>
          <w:lang w:val="uk-UA"/>
        </w:rPr>
      </w:pPr>
    </w:p>
    <w:p w:rsidR="00911291" w:rsidRDefault="00B25E3C" w:rsidP="00E31E55">
      <w:pPr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01</w:t>
      </w:r>
      <w:r w:rsidR="00EB3B06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груд</w:t>
      </w:r>
      <w:r w:rsidR="00E31E55">
        <w:rPr>
          <w:b/>
          <w:bCs/>
          <w:sz w:val="28"/>
          <w:szCs w:val="28"/>
          <w:lang w:val="uk-UA"/>
        </w:rPr>
        <w:t>ня 2021 року</w:t>
      </w:r>
      <w:r w:rsidR="00ED5705" w:rsidRPr="00161436">
        <w:rPr>
          <w:b/>
          <w:bCs/>
          <w:sz w:val="28"/>
          <w:szCs w:val="28"/>
          <w:lang w:val="uk-UA"/>
        </w:rPr>
        <w:tab/>
      </w:r>
      <w:r w:rsidR="00EB3B06">
        <w:rPr>
          <w:b/>
          <w:bCs/>
          <w:sz w:val="28"/>
          <w:szCs w:val="28"/>
          <w:lang w:val="uk-UA"/>
        </w:rPr>
        <w:t xml:space="preserve">                 </w:t>
      </w:r>
      <w:proofErr w:type="spellStart"/>
      <w:r w:rsidR="00ED5705" w:rsidRPr="00161436">
        <w:rPr>
          <w:b/>
          <w:bCs/>
          <w:sz w:val="28"/>
          <w:szCs w:val="28"/>
          <w:lang w:val="uk-UA"/>
        </w:rPr>
        <w:t>смт</w:t>
      </w:r>
      <w:proofErr w:type="spellEnd"/>
      <w:r w:rsidR="00ED5705" w:rsidRPr="00161436">
        <w:rPr>
          <w:b/>
          <w:bCs/>
          <w:sz w:val="28"/>
          <w:szCs w:val="28"/>
          <w:lang w:val="uk-UA"/>
        </w:rPr>
        <w:t xml:space="preserve">  </w:t>
      </w:r>
      <w:proofErr w:type="spellStart"/>
      <w:r w:rsidR="00ED5705" w:rsidRPr="00161436">
        <w:rPr>
          <w:b/>
          <w:bCs/>
          <w:sz w:val="28"/>
          <w:szCs w:val="28"/>
          <w:lang w:val="uk-UA"/>
        </w:rPr>
        <w:t>Кегичівка</w:t>
      </w:r>
      <w:proofErr w:type="spellEnd"/>
      <w:r w:rsidR="00ED5705" w:rsidRPr="00161436">
        <w:rPr>
          <w:b/>
          <w:bCs/>
          <w:sz w:val="28"/>
          <w:szCs w:val="28"/>
          <w:lang w:val="uk-UA"/>
        </w:rPr>
        <w:t xml:space="preserve">  </w:t>
      </w:r>
      <w:r w:rsidR="00ED5705" w:rsidRPr="00161436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              </w:t>
      </w:r>
      <w:r w:rsidR="00CB69B4">
        <w:rPr>
          <w:b/>
          <w:bCs/>
          <w:sz w:val="28"/>
          <w:szCs w:val="28"/>
          <w:lang w:val="uk-UA"/>
        </w:rPr>
        <w:t xml:space="preserve">    </w:t>
      </w:r>
      <w:r>
        <w:rPr>
          <w:b/>
          <w:bCs/>
          <w:sz w:val="28"/>
          <w:szCs w:val="28"/>
          <w:lang w:val="uk-UA"/>
        </w:rPr>
        <w:t xml:space="preserve">  </w:t>
      </w:r>
    </w:p>
    <w:p w:rsidR="00E31E55" w:rsidRDefault="00E31E55" w:rsidP="00E31E55">
      <w:pPr>
        <w:jc w:val="both"/>
        <w:rPr>
          <w:lang w:val="uk-UA"/>
        </w:rPr>
      </w:pPr>
    </w:p>
    <w:p w:rsidR="00D21F3F" w:rsidRDefault="00D21F3F" w:rsidP="008353B2">
      <w:pPr>
        <w:ind w:right="5527"/>
        <w:jc w:val="both"/>
        <w:rPr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D21F3F" w:rsidRPr="009E24A4" w:rsidTr="00D21F3F">
        <w:tc>
          <w:tcPr>
            <w:tcW w:w="4503" w:type="dxa"/>
          </w:tcPr>
          <w:p w:rsidR="00D21F3F" w:rsidRDefault="00D21F3F" w:rsidP="00AF2379">
            <w:pPr>
              <w:jc w:val="both"/>
              <w:rPr>
                <w:lang w:val="uk-UA"/>
              </w:rPr>
            </w:pPr>
            <w:r w:rsidRPr="00872037">
              <w:rPr>
                <w:b/>
                <w:bCs/>
                <w:lang w:val="uk-UA"/>
              </w:rPr>
              <w:t xml:space="preserve">Про </w:t>
            </w:r>
            <w:r w:rsidR="004717BD">
              <w:rPr>
                <w:b/>
                <w:bCs/>
                <w:lang w:val="uk-UA"/>
              </w:rPr>
              <w:t>внесення змін до рішення Х</w:t>
            </w:r>
            <w:r w:rsidR="004717BD" w:rsidRPr="004717BD">
              <w:rPr>
                <w:b/>
                <w:bCs/>
              </w:rPr>
              <w:t>V</w:t>
            </w:r>
            <w:r w:rsidR="004717BD" w:rsidRPr="004717BD">
              <w:rPr>
                <w:b/>
                <w:bCs/>
                <w:lang w:val="uk-UA"/>
              </w:rPr>
              <w:t>ІІІ</w:t>
            </w:r>
            <w:r w:rsidR="004717BD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AF2379" w:rsidRPr="00AF2379">
              <w:rPr>
                <w:b/>
                <w:bCs/>
                <w:lang w:val="uk-UA"/>
              </w:rPr>
              <w:t xml:space="preserve">позачергової сесії </w:t>
            </w:r>
            <w:r w:rsidR="00AF2379" w:rsidRPr="00AF2379">
              <w:rPr>
                <w:b/>
                <w:bCs/>
              </w:rPr>
              <w:t>V</w:t>
            </w:r>
            <w:r w:rsidR="00AF2379" w:rsidRPr="00AF2379">
              <w:rPr>
                <w:b/>
                <w:bCs/>
                <w:lang w:val="uk-UA"/>
              </w:rPr>
              <w:t>ІІІ скликання</w:t>
            </w:r>
            <w:r w:rsidR="00AF2379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872037">
              <w:rPr>
                <w:b/>
                <w:bCs/>
                <w:shd w:val="clear" w:color="auto" w:fill="FFFFFF"/>
                <w:lang w:val="uk-UA"/>
              </w:rPr>
              <w:t>Кегичівської</w:t>
            </w:r>
            <w:r w:rsidR="00D44FD5">
              <w:rPr>
                <w:b/>
                <w:bCs/>
                <w:shd w:val="clear" w:color="auto" w:fill="FFFFFF"/>
                <w:lang w:val="uk-UA"/>
              </w:rPr>
              <w:t xml:space="preserve"> </w:t>
            </w:r>
            <w:r w:rsidRPr="00872037">
              <w:rPr>
                <w:b/>
                <w:bCs/>
                <w:shd w:val="clear" w:color="auto" w:fill="FFFFFF"/>
                <w:lang w:val="uk-UA"/>
              </w:rPr>
              <w:t>селищної ради</w:t>
            </w:r>
            <w:r w:rsidR="00AF2379">
              <w:rPr>
                <w:b/>
                <w:bCs/>
                <w:shd w:val="clear" w:color="auto" w:fill="FFFFFF"/>
                <w:lang w:val="uk-UA"/>
              </w:rPr>
              <w:t xml:space="preserve">                     від 20 жовтня 2021 року №</w:t>
            </w:r>
            <w:r w:rsidR="00E96FA4">
              <w:rPr>
                <w:b/>
                <w:bCs/>
                <w:shd w:val="clear" w:color="auto" w:fill="FFFFFF"/>
                <w:lang w:val="uk-UA"/>
              </w:rPr>
              <w:t xml:space="preserve"> </w:t>
            </w:r>
            <w:r w:rsidR="00AF2379">
              <w:rPr>
                <w:b/>
                <w:bCs/>
                <w:shd w:val="clear" w:color="auto" w:fill="FFFFFF"/>
                <w:lang w:val="uk-UA"/>
              </w:rPr>
              <w:t>4145</w:t>
            </w:r>
          </w:p>
        </w:tc>
      </w:tr>
    </w:tbl>
    <w:p w:rsidR="00BC30EF" w:rsidRDefault="00BC30EF" w:rsidP="00CB69B4">
      <w:pPr>
        <w:spacing w:line="360" w:lineRule="auto"/>
        <w:ind w:right="5527"/>
        <w:jc w:val="both"/>
        <w:rPr>
          <w:sz w:val="28"/>
          <w:szCs w:val="28"/>
          <w:shd w:val="clear" w:color="auto" w:fill="FFFFFF"/>
          <w:lang w:val="uk-UA"/>
        </w:rPr>
      </w:pPr>
    </w:p>
    <w:p w:rsidR="00C16E50" w:rsidRPr="003B19EC" w:rsidRDefault="00C16E50" w:rsidP="008353B2">
      <w:pPr>
        <w:pStyle w:val="rvps5"/>
        <w:tabs>
          <w:tab w:val="left" w:pos="426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3B19EC">
        <w:rPr>
          <w:lang w:val="uk-UA"/>
        </w:rPr>
        <w:t xml:space="preserve">З метою врегулювання діяльності </w:t>
      </w:r>
      <w:proofErr w:type="spellStart"/>
      <w:r w:rsidRPr="003B19EC">
        <w:rPr>
          <w:lang w:val="uk-UA"/>
        </w:rPr>
        <w:t>Кегичівської</w:t>
      </w:r>
      <w:proofErr w:type="spellEnd"/>
      <w:r w:rsidRPr="003B19EC">
        <w:rPr>
          <w:lang w:val="uk-UA"/>
        </w:rPr>
        <w:t xml:space="preserve"> селищної ради,її виконавчих органів, </w:t>
      </w:r>
      <w:r w:rsidR="00DC078C" w:rsidRPr="003B19EC">
        <w:rPr>
          <w:lang w:val="uk-UA"/>
        </w:rPr>
        <w:t xml:space="preserve">відповідно до </w:t>
      </w:r>
      <w:r w:rsidR="00CE2431">
        <w:rPr>
          <w:rFonts w:ascii="IBM Plex Serif" w:hAnsi="IBM Plex Serif"/>
          <w:color w:val="293A55"/>
          <w:shd w:val="clear" w:color="auto" w:fill="FFFFFF"/>
        </w:rPr>
        <w:t> </w:t>
      </w:r>
      <w:hyperlink r:id="rId7" w:tgtFrame="_top" w:history="1">
        <w:r w:rsidR="00CE2431" w:rsidRPr="00CE2431">
          <w:rPr>
            <w:rStyle w:val="a5"/>
            <w:rFonts w:eastAsiaTheme="majorEastAsia"/>
            <w:color w:val="000000" w:themeColor="text1"/>
            <w:u w:val="none"/>
            <w:shd w:val="clear" w:color="auto" w:fill="FFFFFF"/>
            <w:lang w:val="uk-UA"/>
          </w:rPr>
          <w:t>статті 13</w:t>
        </w:r>
      </w:hyperlink>
      <w:r w:rsidR="00CE2431" w:rsidRPr="00CE2431">
        <w:rPr>
          <w:color w:val="000000" w:themeColor="text1"/>
          <w:shd w:val="clear" w:color="auto" w:fill="FFFFFF"/>
          <w:lang w:val="uk-UA"/>
        </w:rPr>
        <w:t>, частини першої</w:t>
      </w:r>
      <w:r w:rsidR="00CE2431" w:rsidRPr="00CE2431">
        <w:rPr>
          <w:color w:val="000000" w:themeColor="text1"/>
          <w:shd w:val="clear" w:color="auto" w:fill="FFFFFF"/>
        </w:rPr>
        <w:t> </w:t>
      </w:r>
      <w:hyperlink r:id="rId8" w:tgtFrame="_top" w:history="1">
        <w:r w:rsidR="00CE2431">
          <w:rPr>
            <w:rStyle w:val="a5"/>
            <w:rFonts w:eastAsiaTheme="majorEastAsia"/>
            <w:color w:val="000000" w:themeColor="text1"/>
            <w:u w:val="none"/>
            <w:shd w:val="clear" w:color="auto" w:fill="FFFFFF"/>
            <w:lang w:val="uk-UA"/>
          </w:rPr>
          <w:t>статті</w:t>
        </w:r>
        <w:r w:rsidR="00CE2431" w:rsidRPr="00CE2431">
          <w:rPr>
            <w:rStyle w:val="a5"/>
            <w:rFonts w:eastAsiaTheme="majorEastAsia"/>
            <w:color w:val="000000" w:themeColor="text1"/>
            <w:u w:val="none"/>
            <w:shd w:val="clear" w:color="auto" w:fill="FFFFFF"/>
            <w:lang w:val="uk-UA"/>
          </w:rPr>
          <w:t xml:space="preserve"> 29 Закону України "Про Національний архівний фонд та архівні установи"</w:t>
        </w:r>
      </w:hyperlink>
      <w:r w:rsidR="003018D0">
        <w:rPr>
          <w:lang w:val="uk-UA"/>
        </w:rPr>
        <w:t xml:space="preserve">, </w:t>
      </w:r>
      <w:r w:rsidR="00D21F3F" w:rsidRPr="003B19EC">
        <w:rPr>
          <w:color w:val="000000"/>
          <w:lang w:val="uk-UA"/>
        </w:rPr>
        <w:t>постанови Кабінету Міністрів України від 09 березня 2006 року № 268</w:t>
      </w:r>
      <w:r w:rsidR="001F0A5C">
        <w:rPr>
          <w:color w:val="000000"/>
          <w:lang w:val="uk-UA"/>
        </w:rPr>
        <w:t xml:space="preserve"> </w:t>
      </w:r>
      <w:r w:rsidR="00D21F3F" w:rsidRPr="003B19EC">
        <w:rPr>
          <w:color w:val="000000"/>
          <w:lang w:val="uk-UA"/>
        </w:rPr>
        <w:t xml:space="preserve">«Про впорядкування структури та умов </w:t>
      </w:r>
      <w:r w:rsidR="00AA2F5D" w:rsidRPr="003B19EC">
        <w:rPr>
          <w:color w:val="000000"/>
          <w:lang w:val="uk-UA"/>
        </w:rPr>
        <w:t xml:space="preserve">оплати </w:t>
      </w:r>
      <w:r w:rsidR="00D21F3F" w:rsidRPr="003B19EC">
        <w:rPr>
          <w:color w:val="000000"/>
          <w:lang w:val="uk-UA"/>
        </w:rPr>
        <w:t>праці працівників апарату органів виконавчої</w:t>
      </w:r>
      <w:r w:rsidR="00AA2F5D" w:rsidRPr="003B19EC">
        <w:rPr>
          <w:color w:val="000000"/>
          <w:lang w:val="uk-UA"/>
        </w:rPr>
        <w:t xml:space="preserve"> влади, органів прокуратури, су</w:t>
      </w:r>
      <w:r w:rsidR="00D21F3F" w:rsidRPr="003B19EC">
        <w:rPr>
          <w:color w:val="000000"/>
          <w:lang w:val="uk-UA"/>
        </w:rPr>
        <w:t>дів  та інших органів» (зі змінами), наказу Міністерства розвитку економіки, торгівлі та сільського господарства України від 23 березня 2021 року</w:t>
      </w:r>
      <w:r w:rsidR="00CE2431">
        <w:rPr>
          <w:color w:val="000000"/>
          <w:lang w:val="uk-UA"/>
        </w:rPr>
        <w:t xml:space="preserve"> </w:t>
      </w:r>
      <w:r w:rsidR="00D21F3F" w:rsidRPr="003B19EC">
        <w:rPr>
          <w:color w:val="000000"/>
          <w:lang w:val="uk-UA"/>
        </w:rPr>
        <w:t xml:space="preserve">№ 609 «Про умови </w:t>
      </w:r>
      <w:r w:rsidR="00AA2F5D" w:rsidRPr="003B19EC">
        <w:rPr>
          <w:color w:val="000000"/>
          <w:lang w:val="uk-UA"/>
        </w:rPr>
        <w:t xml:space="preserve">оплати </w:t>
      </w:r>
      <w:r w:rsidR="00D21F3F" w:rsidRPr="003B19EC">
        <w:rPr>
          <w:color w:val="000000"/>
          <w:lang w:val="uk-UA"/>
        </w:rPr>
        <w:t>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органів», зареєстрованого в</w:t>
      </w:r>
      <w:r w:rsidR="00B25E3C">
        <w:rPr>
          <w:color w:val="000000"/>
          <w:lang w:val="uk-UA"/>
        </w:rPr>
        <w:t xml:space="preserve"> Міністерстві юстиції України  </w:t>
      </w:r>
      <w:r w:rsidR="00D21F3F" w:rsidRPr="003B19EC">
        <w:rPr>
          <w:color w:val="000000"/>
          <w:lang w:val="uk-UA"/>
        </w:rPr>
        <w:t xml:space="preserve">від 08 квітня </w:t>
      </w:r>
      <w:r w:rsidR="00CE2431">
        <w:rPr>
          <w:color w:val="000000"/>
          <w:lang w:val="uk-UA"/>
        </w:rPr>
        <w:t xml:space="preserve">                </w:t>
      </w:r>
      <w:r w:rsidR="00D21F3F" w:rsidRPr="003B19EC">
        <w:rPr>
          <w:color w:val="000000"/>
          <w:lang w:val="uk-UA"/>
        </w:rPr>
        <w:t>2021 року за №474/36096</w:t>
      </w:r>
      <w:r w:rsidR="0093285F" w:rsidRPr="003B19EC">
        <w:rPr>
          <w:color w:val="000000"/>
          <w:lang w:val="uk-UA"/>
        </w:rPr>
        <w:t>,</w:t>
      </w:r>
      <w:r w:rsidR="00BA205D" w:rsidRPr="00BA205D">
        <w:rPr>
          <w:color w:val="FF0000"/>
          <w:lang w:val="uk-UA"/>
        </w:rPr>
        <w:t xml:space="preserve"> </w:t>
      </w:r>
      <w:r w:rsidR="00D26C09" w:rsidRPr="00D26C09">
        <w:rPr>
          <w:color w:val="000000" w:themeColor="text1"/>
          <w:lang w:val="uk-UA"/>
        </w:rPr>
        <w:t xml:space="preserve">враховуючи рішення ХХІ сесії </w:t>
      </w:r>
      <w:r w:rsidR="00D26C09" w:rsidRPr="00D26C09">
        <w:rPr>
          <w:bCs/>
          <w:color w:val="000000" w:themeColor="text1"/>
        </w:rPr>
        <w:t>V</w:t>
      </w:r>
      <w:r w:rsidR="00D26C09" w:rsidRPr="00D26C09">
        <w:rPr>
          <w:bCs/>
          <w:color w:val="000000" w:themeColor="text1"/>
          <w:lang w:val="uk-UA"/>
        </w:rPr>
        <w:t>ІІІ скликання</w:t>
      </w:r>
      <w:r w:rsidR="00D26C09" w:rsidRPr="00D26C09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D26C09" w:rsidRPr="00D26C09">
        <w:rPr>
          <w:bCs/>
          <w:color w:val="000000" w:themeColor="text1"/>
          <w:shd w:val="clear" w:color="auto" w:fill="FFFFFF"/>
          <w:lang w:val="uk-UA"/>
        </w:rPr>
        <w:t xml:space="preserve">Кегичівської селищної ради </w:t>
      </w:r>
      <w:r w:rsidR="00D26C09">
        <w:rPr>
          <w:bCs/>
          <w:color w:val="000000" w:themeColor="text1"/>
          <w:shd w:val="clear" w:color="auto" w:fill="FFFFFF"/>
          <w:lang w:val="uk-UA"/>
        </w:rPr>
        <w:t>від 01</w:t>
      </w:r>
      <w:r w:rsidR="00D26C09" w:rsidRPr="00D26C09">
        <w:rPr>
          <w:bCs/>
          <w:color w:val="000000" w:themeColor="text1"/>
          <w:shd w:val="clear" w:color="auto" w:fill="FFFFFF"/>
          <w:lang w:val="uk-UA"/>
        </w:rPr>
        <w:t xml:space="preserve"> </w:t>
      </w:r>
      <w:r w:rsidR="00D26C09">
        <w:rPr>
          <w:bCs/>
          <w:color w:val="000000" w:themeColor="text1"/>
          <w:shd w:val="clear" w:color="auto" w:fill="FFFFFF"/>
          <w:lang w:val="uk-UA"/>
        </w:rPr>
        <w:t>груд</w:t>
      </w:r>
      <w:r w:rsidR="00D26C09" w:rsidRPr="00D26C09">
        <w:rPr>
          <w:bCs/>
          <w:color w:val="000000" w:themeColor="text1"/>
          <w:shd w:val="clear" w:color="auto" w:fill="FFFFFF"/>
          <w:lang w:val="uk-UA"/>
        </w:rPr>
        <w:t>ня 2021 року №</w:t>
      </w:r>
      <w:r w:rsidR="009E24A4">
        <w:rPr>
          <w:bCs/>
          <w:color w:val="000000" w:themeColor="text1"/>
          <w:shd w:val="clear" w:color="auto" w:fill="FFFFFF"/>
          <w:lang w:val="uk-UA"/>
        </w:rPr>
        <w:t xml:space="preserve"> 4736</w:t>
      </w:r>
      <w:r w:rsidR="00D26C09">
        <w:rPr>
          <w:bCs/>
          <w:color w:val="000000" w:themeColor="text1"/>
          <w:shd w:val="clear" w:color="auto" w:fill="FFFFFF"/>
          <w:lang w:val="uk-UA"/>
        </w:rPr>
        <w:t xml:space="preserve"> «Про утворення ТРУДОВОГО АРХІВУ КЕГИЧІВСЬКОЇ СЕЛИЩНОЇ РАДИ, як юридичної особи публічного права», </w:t>
      </w:r>
      <w:r w:rsidRPr="003B19EC">
        <w:rPr>
          <w:bCs/>
          <w:lang w:val="uk-UA"/>
        </w:rPr>
        <w:t>керуючись статтями  4, 10, 25-26,</w:t>
      </w:r>
      <w:hyperlink r:id="rId9" w:tgtFrame="_top" w:history="1">
        <w:r w:rsidR="00B25E3C" w:rsidRPr="00B25E3C">
          <w:rPr>
            <w:rStyle w:val="a5"/>
            <w:rFonts w:eastAsiaTheme="majorEastAsia"/>
            <w:color w:val="000000" w:themeColor="text1"/>
            <w:u w:val="none"/>
            <w:shd w:val="clear" w:color="auto" w:fill="FFFFFF"/>
            <w:lang w:val="uk-UA"/>
          </w:rPr>
          <w:t xml:space="preserve"> 38</w:t>
        </w:r>
      </w:hyperlink>
      <w:r w:rsidR="00B25E3C">
        <w:rPr>
          <w:color w:val="000000" w:themeColor="text1"/>
          <w:lang w:val="uk-UA"/>
        </w:rPr>
        <w:t xml:space="preserve">, </w:t>
      </w:r>
      <w:r w:rsidRPr="003B19EC">
        <w:rPr>
          <w:bCs/>
          <w:lang w:val="uk-UA"/>
        </w:rPr>
        <w:t xml:space="preserve">42, 46, 59 Закону України «Про місцеве самоврядування </w:t>
      </w:r>
      <w:r w:rsidR="00D44FD5">
        <w:rPr>
          <w:bCs/>
          <w:lang w:val="uk-UA"/>
        </w:rPr>
        <w:t xml:space="preserve"> </w:t>
      </w:r>
      <w:r w:rsidR="00D26C09">
        <w:rPr>
          <w:bCs/>
          <w:lang w:val="uk-UA"/>
        </w:rPr>
        <w:t xml:space="preserve">                        </w:t>
      </w:r>
      <w:r w:rsidRPr="003B19EC">
        <w:rPr>
          <w:bCs/>
          <w:lang w:val="uk-UA"/>
        </w:rPr>
        <w:t>в Україні»,</w:t>
      </w:r>
      <w:r w:rsidR="00D94756">
        <w:rPr>
          <w:bCs/>
          <w:lang w:val="uk-UA"/>
        </w:rPr>
        <w:t xml:space="preserve"> </w:t>
      </w:r>
      <w:r w:rsidR="00BA5248" w:rsidRPr="003B19EC">
        <w:rPr>
          <w:lang w:val="uk-UA"/>
        </w:rPr>
        <w:t>Кегичівська</w:t>
      </w:r>
      <w:r w:rsidR="00EB3B06">
        <w:rPr>
          <w:lang w:val="uk-UA"/>
        </w:rPr>
        <w:t xml:space="preserve"> </w:t>
      </w:r>
      <w:r w:rsidRPr="003B19EC">
        <w:rPr>
          <w:lang w:val="uk-UA"/>
        </w:rPr>
        <w:t>селищна рада</w:t>
      </w:r>
    </w:p>
    <w:p w:rsidR="001B7775" w:rsidRPr="003B19EC" w:rsidRDefault="001B7775" w:rsidP="00CB69B4">
      <w:pPr>
        <w:pStyle w:val="rvps5"/>
        <w:tabs>
          <w:tab w:val="left" w:pos="426"/>
        </w:tabs>
        <w:spacing w:before="0" w:beforeAutospacing="0" w:after="0" w:afterAutospacing="0" w:line="360" w:lineRule="auto"/>
        <w:ind w:firstLine="737"/>
        <w:jc w:val="both"/>
        <w:rPr>
          <w:lang w:val="uk-UA"/>
        </w:rPr>
      </w:pPr>
    </w:p>
    <w:p w:rsidR="00774ABD" w:rsidRPr="00CB69B4" w:rsidRDefault="00774ABD" w:rsidP="003D3BED">
      <w:pPr>
        <w:pStyle w:val="rvps5"/>
        <w:tabs>
          <w:tab w:val="left" w:pos="426"/>
        </w:tabs>
        <w:spacing w:before="0" w:beforeAutospacing="0" w:after="0" w:afterAutospacing="0"/>
        <w:jc w:val="center"/>
        <w:rPr>
          <w:rStyle w:val="rvts6"/>
          <w:b/>
          <w:lang w:val="uk-UA"/>
        </w:rPr>
      </w:pPr>
      <w:r w:rsidRPr="00CB69B4">
        <w:rPr>
          <w:rStyle w:val="rvts6"/>
          <w:b/>
          <w:lang w:val="uk-UA"/>
        </w:rPr>
        <w:t>ВИРІШИЛА:</w:t>
      </w:r>
    </w:p>
    <w:p w:rsidR="003D1655" w:rsidRPr="003B19EC" w:rsidRDefault="003D1655" w:rsidP="00CB69B4">
      <w:pPr>
        <w:pStyle w:val="rvps5"/>
        <w:tabs>
          <w:tab w:val="left" w:pos="426"/>
        </w:tabs>
        <w:spacing w:before="0" w:beforeAutospacing="0" w:after="0" w:afterAutospacing="0" w:line="360" w:lineRule="auto"/>
        <w:ind w:firstLine="737"/>
        <w:jc w:val="center"/>
        <w:rPr>
          <w:rStyle w:val="rvts6"/>
          <w:b/>
          <w:spacing w:val="20"/>
          <w:lang w:val="uk-UA"/>
        </w:rPr>
      </w:pPr>
    </w:p>
    <w:p w:rsidR="00D03556" w:rsidRPr="001F0A5C" w:rsidRDefault="005B1C82" w:rsidP="00CB69B4">
      <w:pPr>
        <w:ind w:firstLine="567"/>
        <w:jc w:val="both"/>
        <w:rPr>
          <w:color w:val="000000" w:themeColor="text1"/>
          <w:lang w:val="uk-UA"/>
        </w:rPr>
      </w:pPr>
      <w:r w:rsidRPr="003B19EC">
        <w:rPr>
          <w:lang w:val="uk-UA"/>
        </w:rPr>
        <w:t xml:space="preserve">1. </w:t>
      </w:r>
      <w:r w:rsidR="00D26C09">
        <w:rPr>
          <w:lang w:val="uk-UA"/>
        </w:rPr>
        <w:t xml:space="preserve">Внести зміни до рішення </w:t>
      </w:r>
      <w:r w:rsidR="00D26C09" w:rsidRPr="00D26C09">
        <w:rPr>
          <w:bCs/>
          <w:lang w:val="uk-UA"/>
        </w:rPr>
        <w:t>Х</w:t>
      </w:r>
      <w:r w:rsidR="00D26C09" w:rsidRPr="00D26C09">
        <w:rPr>
          <w:bCs/>
        </w:rPr>
        <w:t>V</w:t>
      </w:r>
      <w:r w:rsidR="00D26C09" w:rsidRPr="00D26C09">
        <w:rPr>
          <w:bCs/>
          <w:lang w:val="uk-UA"/>
        </w:rPr>
        <w:t>ІІІ</w:t>
      </w:r>
      <w:r w:rsidR="00D26C09" w:rsidRPr="00D26C09">
        <w:rPr>
          <w:bCs/>
          <w:sz w:val="28"/>
          <w:szCs w:val="28"/>
          <w:lang w:val="uk-UA"/>
        </w:rPr>
        <w:t xml:space="preserve"> </w:t>
      </w:r>
      <w:r w:rsidR="00D26C09" w:rsidRPr="00D26C09">
        <w:rPr>
          <w:bCs/>
          <w:lang w:val="uk-UA"/>
        </w:rPr>
        <w:t xml:space="preserve">позачергової сесії </w:t>
      </w:r>
      <w:r w:rsidR="00D26C09" w:rsidRPr="00D26C09">
        <w:rPr>
          <w:bCs/>
        </w:rPr>
        <w:t>V</w:t>
      </w:r>
      <w:r w:rsidR="00D26C09" w:rsidRPr="00D26C09">
        <w:rPr>
          <w:bCs/>
          <w:lang w:val="uk-UA"/>
        </w:rPr>
        <w:t>ІІІ скликання</w:t>
      </w:r>
      <w:r w:rsidR="00D26C09" w:rsidRPr="00D26C09">
        <w:rPr>
          <w:bCs/>
          <w:sz w:val="28"/>
          <w:szCs w:val="28"/>
          <w:lang w:val="uk-UA"/>
        </w:rPr>
        <w:t xml:space="preserve"> </w:t>
      </w:r>
      <w:r w:rsidR="00D26C09" w:rsidRPr="00D26C09">
        <w:rPr>
          <w:bCs/>
          <w:shd w:val="clear" w:color="auto" w:fill="FFFFFF"/>
          <w:lang w:val="uk-UA"/>
        </w:rPr>
        <w:t>Кегичівської селищної ради від 20 жовтня 2021 року №</w:t>
      </w:r>
      <w:r w:rsidR="00E96FA4">
        <w:rPr>
          <w:bCs/>
          <w:shd w:val="clear" w:color="auto" w:fill="FFFFFF"/>
          <w:lang w:val="uk-UA"/>
        </w:rPr>
        <w:t xml:space="preserve"> </w:t>
      </w:r>
      <w:r w:rsidR="00D26C09" w:rsidRPr="00D26C09">
        <w:rPr>
          <w:bCs/>
          <w:shd w:val="clear" w:color="auto" w:fill="FFFFFF"/>
          <w:lang w:val="uk-UA"/>
        </w:rPr>
        <w:t>4145</w:t>
      </w:r>
      <w:r w:rsidR="00D26C09">
        <w:rPr>
          <w:bCs/>
          <w:shd w:val="clear" w:color="auto" w:fill="FFFFFF"/>
          <w:lang w:val="uk-UA"/>
        </w:rPr>
        <w:t xml:space="preserve"> «Про затвердження </w:t>
      </w:r>
      <w:r w:rsidR="00D26C09" w:rsidRPr="001F0A5C">
        <w:rPr>
          <w:color w:val="000000" w:themeColor="text1"/>
          <w:shd w:val="clear" w:color="auto" w:fill="FFFFFF"/>
          <w:lang w:val="uk-UA"/>
        </w:rPr>
        <w:t>структур</w:t>
      </w:r>
      <w:r w:rsidR="00D26C09">
        <w:rPr>
          <w:color w:val="000000" w:themeColor="text1"/>
          <w:shd w:val="clear" w:color="auto" w:fill="FFFFFF"/>
          <w:lang w:val="uk-UA"/>
        </w:rPr>
        <w:t>и</w:t>
      </w:r>
      <w:r w:rsidR="00D26C09" w:rsidRPr="001F0A5C">
        <w:rPr>
          <w:color w:val="000000" w:themeColor="text1"/>
          <w:shd w:val="clear" w:color="auto" w:fill="FFFFFF"/>
          <w:lang w:val="uk-UA"/>
        </w:rPr>
        <w:t>, загальн</w:t>
      </w:r>
      <w:r w:rsidR="00D26C09">
        <w:rPr>
          <w:color w:val="000000" w:themeColor="text1"/>
          <w:shd w:val="clear" w:color="auto" w:fill="FFFFFF"/>
          <w:lang w:val="uk-UA"/>
        </w:rPr>
        <w:t>ої</w:t>
      </w:r>
      <w:r w:rsidR="00D26C09" w:rsidRPr="001F0A5C">
        <w:rPr>
          <w:color w:val="000000" w:themeColor="text1"/>
          <w:shd w:val="clear" w:color="auto" w:fill="FFFFFF"/>
          <w:lang w:val="uk-UA"/>
        </w:rPr>
        <w:t xml:space="preserve"> чисельн</w:t>
      </w:r>
      <w:r w:rsidR="00D26C09">
        <w:rPr>
          <w:color w:val="000000" w:themeColor="text1"/>
          <w:shd w:val="clear" w:color="auto" w:fill="FFFFFF"/>
          <w:lang w:val="uk-UA"/>
        </w:rPr>
        <w:t>о</w:t>
      </w:r>
      <w:r w:rsidR="00D26C09" w:rsidRPr="001F0A5C">
        <w:rPr>
          <w:color w:val="000000" w:themeColor="text1"/>
          <w:shd w:val="clear" w:color="auto" w:fill="FFFFFF"/>
          <w:lang w:val="uk-UA"/>
        </w:rPr>
        <w:t>ст</w:t>
      </w:r>
      <w:r w:rsidR="00D26C09">
        <w:rPr>
          <w:color w:val="000000" w:themeColor="text1"/>
          <w:shd w:val="clear" w:color="auto" w:fill="FFFFFF"/>
          <w:lang w:val="uk-UA"/>
        </w:rPr>
        <w:t>і</w:t>
      </w:r>
      <w:r w:rsidR="00D26C09" w:rsidRPr="001F0A5C">
        <w:rPr>
          <w:color w:val="000000" w:themeColor="text1"/>
          <w:shd w:val="clear" w:color="auto" w:fill="FFFFFF"/>
          <w:lang w:val="uk-UA"/>
        </w:rPr>
        <w:t xml:space="preserve"> та штатн</w:t>
      </w:r>
      <w:r w:rsidR="00D26C09">
        <w:rPr>
          <w:color w:val="000000" w:themeColor="text1"/>
          <w:shd w:val="clear" w:color="auto" w:fill="FFFFFF"/>
          <w:lang w:val="uk-UA"/>
        </w:rPr>
        <w:t>ого</w:t>
      </w:r>
      <w:r w:rsidR="00D26C09" w:rsidRPr="001F0A5C">
        <w:rPr>
          <w:color w:val="000000" w:themeColor="text1"/>
          <w:shd w:val="clear" w:color="auto" w:fill="FFFFFF"/>
          <w:lang w:val="uk-UA"/>
        </w:rPr>
        <w:t xml:space="preserve"> розпис</w:t>
      </w:r>
      <w:r w:rsidR="00D26C09">
        <w:rPr>
          <w:color w:val="000000" w:themeColor="text1"/>
          <w:shd w:val="clear" w:color="auto" w:fill="FFFFFF"/>
          <w:lang w:val="uk-UA"/>
        </w:rPr>
        <w:t>у</w:t>
      </w:r>
      <w:r w:rsidR="00D26C09" w:rsidRPr="001F0A5C">
        <w:rPr>
          <w:color w:val="000000" w:themeColor="text1"/>
          <w:shd w:val="clear" w:color="auto" w:fill="FFFFFF"/>
          <w:lang w:val="uk-UA"/>
        </w:rPr>
        <w:t xml:space="preserve"> Кегичівської селищної ради, її виконавчих органів</w:t>
      </w:r>
      <w:r w:rsidR="00D26C09">
        <w:rPr>
          <w:bCs/>
          <w:shd w:val="clear" w:color="auto" w:fill="FFFFFF"/>
          <w:lang w:val="uk-UA"/>
        </w:rPr>
        <w:t>»</w:t>
      </w:r>
      <w:r w:rsidR="00D26C09">
        <w:rPr>
          <w:color w:val="000000" w:themeColor="text1"/>
          <w:lang w:val="uk-UA"/>
        </w:rPr>
        <w:t xml:space="preserve">, </w:t>
      </w:r>
      <w:r w:rsidR="00B238A3">
        <w:rPr>
          <w:color w:val="000000" w:themeColor="text1"/>
          <w:lang w:val="uk-UA"/>
        </w:rPr>
        <w:t>виклавши Додатки</w:t>
      </w:r>
      <w:r w:rsidR="00D26C09">
        <w:rPr>
          <w:color w:val="000000" w:themeColor="text1"/>
          <w:lang w:val="uk-UA"/>
        </w:rPr>
        <w:t xml:space="preserve"> 3 та 4</w:t>
      </w:r>
      <w:r w:rsidR="00E96FA4">
        <w:rPr>
          <w:color w:val="000000" w:themeColor="text1"/>
          <w:lang w:val="uk-UA"/>
        </w:rPr>
        <w:t xml:space="preserve"> до даного </w:t>
      </w:r>
      <w:r w:rsidR="00FE61DA">
        <w:rPr>
          <w:color w:val="000000" w:themeColor="text1"/>
          <w:lang w:val="uk-UA"/>
        </w:rPr>
        <w:t xml:space="preserve"> </w:t>
      </w:r>
      <w:r w:rsidR="00E96FA4">
        <w:rPr>
          <w:color w:val="000000" w:themeColor="text1"/>
          <w:lang w:val="uk-UA"/>
        </w:rPr>
        <w:t>рішення в редакції, що додає</w:t>
      </w:r>
      <w:r w:rsidR="00D26C09">
        <w:rPr>
          <w:color w:val="000000" w:themeColor="text1"/>
          <w:lang w:val="uk-UA"/>
        </w:rPr>
        <w:t>ться</w:t>
      </w:r>
      <w:r w:rsidR="00A306B5" w:rsidRPr="001F0A5C">
        <w:rPr>
          <w:color w:val="000000" w:themeColor="text1"/>
          <w:lang w:val="uk-UA"/>
        </w:rPr>
        <w:t>.</w:t>
      </w:r>
    </w:p>
    <w:p w:rsidR="00D03556" w:rsidRPr="003B19EC" w:rsidRDefault="00B81EF8" w:rsidP="00CB69B4">
      <w:pPr>
        <w:ind w:firstLine="567"/>
        <w:jc w:val="both"/>
        <w:rPr>
          <w:lang w:val="uk-UA"/>
        </w:rPr>
      </w:pPr>
      <w:r w:rsidRPr="001F0A5C">
        <w:rPr>
          <w:color w:val="000000" w:themeColor="text1"/>
          <w:lang w:val="uk-UA"/>
        </w:rPr>
        <w:t>2.</w:t>
      </w:r>
      <w:r w:rsidR="000B5253" w:rsidRPr="001F0A5C">
        <w:rPr>
          <w:color w:val="000000" w:themeColor="text1"/>
          <w:lang w:val="uk-UA"/>
        </w:rPr>
        <w:t xml:space="preserve"> </w:t>
      </w:r>
      <w:r w:rsidR="00AB1DE7" w:rsidRPr="003B19EC">
        <w:rPr>
          <w:lang w:val="uk-UA"/>
        </w:rPr>
        <w:t xml:space="preserve">Контроль за виконанням цього рішення покласти на постійну комісію з питань Регламенту, забезпечення, охорони та захисту прав людини </w:t>
      </w:r>
      <w:r w:rsidR="000519DB" w:rsidRPr="003B19EC">
        <w:rPr>
          <w:lang w:val="uk-UA"/>
        </w:rPr>
        <w:t xml:space="preserve"> і</w:t>
      </w:r>
      <w:r w:rsidR="00AB1DE7" w:rsidRPr="003B19EC">
        <w:rPr>
          <w:lang w:val="uk-UA"/>
        </w:rPr>
        <w:t xml:space="preserve"> громадянина, законності громадського порядку, депутатської діяльності та етики, розвитку місцевого самоврядування </w:t>
      </w:r>
      <w:r w:rsidR="000519DB" w:rsidRPr="003B19EC">
        <w:rPr>
          <w:lang w:val="uk-UA"/>
        </w:rPr>
        <w:t xml:space="preserve">Кегичівської селищної ради </w:t>
      </w:r>
      <w:r w:rsidR="00AB1DE7" w:rsidRPr="003B19EC">
        <w:rPr>
          <w:lang w:val="uk-UA"/>
        </w:rPr>
        <w:t>(голова комісії Ірина ЛЕШКО)</w:t>
      </w:r>
      <w:r w:rsidR="00174337">
        <w:rPr>
          <w:lang w:val="uk-UA"/>
        </w:rPr>
        <w:t xml:space="preserve"> </w:t>
      </w:r>
      <w:r w:rsidR="00D03556" w:rsidRPr="003B19EC">
        <w:rPr>
          <w:lang w:val="uk-UA"/>
        </w:rPr>
        <w:t xml:space="preserve">та постійну комісію з питань бюджету, фінансів, соціально-економічного розвитку та комунальної власності </w:t>
      </w:r>
      <w:r w:rsidR="000519DB" w:rsidRPr="003B19EC">
        <w:rPr>
          <w:lang w:val="uk-UA"/>
        </w:rPr>
        <w:t xml:space="preserve">Кегичівської селищної ради </w:t>
      </w:r>
      <w:r w:rsidR="00D03556" w:rsidRPr="003B19EC">
        <w:rPr>
          <w:lang w:val="uk-UA"/>
        </w:rPr>
        <w:t xml:space="preserve">(голова комісії Вікторія ЛУЦЕНКО). </w:t>
      </w:r>
    </w:p>
    <w:p w:rsidR="00120D9F" w:rsidRDefault="00120D9F" w:rsidP="00CB69B4">
      <w:pPr>
        <w:ind w:firstLine="737"/>
        <w:jc w:val="both"/>
        <w:rPr>
          <w:sz w:val="28"/>
          <w:szCs w:val="28"/>
          <w:lang w:val="uk-UA"/>
        </w:rPr>
      </w:pPr>
    </w:p>
    <w:p w:rsidR="00D21F3F" w:rsidRDefault="00D21F3F" w:rsidP="00CB69B4">
      <w:pPr>
        <w:spacing w:line="360" w:lineRule="auto"/>
        <w:rPr>
          <w:b/>
          <w:bCs/>
          <w:sz w:val="28"/>
          <w:szCs w:val="28"/>
          <w:lang w:val="uk-UA"/>
        </w:rPr>
      </w:pPr>
    </w:p>
    <w:p w:rsidR="00597B3C" w:rsidRPr="00803596" w:rsidRDefault="004E4A32" w:rsidP="009E24A4">
      <w:pPr>
        <w:pStyle w:val="Standard"/>
        <w:rPr>
          <w:sz w:val="26"/>
          <w:szCs w:val="26"/>
          <w:lang w:val="uk-UA"/>
        </w:rPr>
      </w:pPr>
      <w:proofErr w:type="spellStart"/>
      <w:r w:rsidRPr="00EF6A71">
        <w:rPr>
          <w:b/>
          <w:bCs/>
          <w:sz w:val="28"/>
          <w:szCs w:val="28"/>
          <w:lang w:val="uk-UA"/>
        </w:rPr>
        <w:t>Кегичівський</w:t>
      </w:r>
      <w:proofErr w:type="spellEnd"/>
      <w:r w:rsidR="00BC30EF" w:rsidRPr="00EF6A71">
        <w:rPr>
          <w:b/>
          <w:bCs/>
          <w:sz w:val="28"/>
          <w:szCs w:val="28"/>
          <w:lang w:val="uk-UA"/>
        </w:rPr>
        <w:t xml:space="preserve"> селищний голова</w:t>
      </w:r>
      <w:r w:rsidR="00BC30EF" w:rsidRPr="00EF6A71">
        <w:rPr>
          <w:b/>
          <w:bCs/>
          <w:sz w:val="28"/>
          <w:szCs w:val="28"/>
          <w:lang w:val="uk-UA"/>
        </w:rPr>
        <w:tab/>
      </w:r>
      <w:r w:rsidR="00BD0A93">
        <w:rPr>
          <w:b/>
          <w:bCs/>
          <w:sz w:val="28"/>
          <w:szCs w:val="28"/>
          <w:lang w:val="uk-UA"/>
        </w:rPr>
        <w:t xml:space="preserve">     </w:t>
      </w:r>
      <w:bookmarkStart w:id="0" w:name="_GoBack"/>
      <w:bookmarkEnd w:id="0"/>
      <w:proofErr w:type="spellStart"/>
      <w:r w:rsidR="009E24A4">
        <w:rPr>
          <w:b/>
          <w:bCs/>
          <w:color w:val="000000"/>
          <w:sz w:val="22"/>
          <w:szCs w:val="22"/>
        </w:rPr>
        <w:t>оригінал</w:t>
      </w:r>
      <w:proofErr w:type="spellEnd"/>
      <w:r w:rsidR="009E24A4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="009E24A4">
        <w:rPr>
          <w:b/>
          <w:bCs/>
          <w:color w:val="000000"/>
          <w:sz w:val="22"/>
          <w:szCs w:val="22"/>
        </w:rPr>
        <w:t>підписано</w:t>
      </w:r>
      <w:proofErr w:type="spellEnd"/>
      <w:r w:rsidR="00BD0A93">
        <w:rPr>
          <w:b/>
          <w:bCs/>
          <w:sz w:val="28"/>
          <w:szCs w:val="28"/>
          <w:lang w:val="uk-UA"/>
        </w:rPr>
        <w:t xml:space="preserve">       </w:t>
      </w:r>
      <w:r w:rsidRPr="00EF6A71">
        <w:rPr>
          <w:b/>
          <w:bCs/>
          <w:sz w:val="28"/>
          <w:szCs w:val="28"/>
          <w:lang w:val="uk-UA"/>
        </w:rPr>
        <w:t>Антон ДОЦЕНКО</w:t>
      </w:r>
    </w:p>
    <w:sectPr w:rsidR="00597B3C" w:rsidRPr="00803596" w:rsidSect="00002697">
      <w:pgSz w:w="11906" w:h="16838" w:code="9"/>
      <w:pgMar w:top="28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C5479"/>
    <w:multiLevelType w:val="multilevel"/>
    <w:tmpl w:val="C062E08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0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cs="Times New Roman" w:hint="default"/>
      </w:rPr>
    </w:lvl>
  </w:abstractNum>
  <w:abstractNum w:abstractNumId="1">
    <w:nsid w:val="19185198"/>
    <w:multiLevelType w:val="hybridMultilevel"/>
    <w:tmpl w:val="F372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DE34598"/>
    <w:multiLevelType w:val="hybridMultilevel"/>
    <w:tmpl w:val="16DEB228"/>
    <w:lvl w:ilvl="0" w:tplc="CCF67F4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3">
    <w:nsid w:val="28853468"/>
    <w:multiLevelType w:val="hybridMultilevel"/>
    <w:tmpl w:val="83969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93D3893"/>
    <w:multiLevelType w:val="hybridMultilevel"/>
    <w:tmpl w:val="F48089CC"/>
    <w:lvl w:ilvl="0" w:tplc="274CE16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>
    <w:nsid w:val="2CA565A6"/>
    <w:multiLevelType w:val="hybridMultilevel"/>
    <w:tmpl w:val="D54C7E96"/>
    <w:lvl w:ilvl="0" w:tplc="D1B82B8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31BF2D93"/>
    <w:multiLevelType w:val="hybridMultilevel"/>
    <w:tmpl w:val="F19A2A9A"/>
    <w:lvl w:ilvl="0" w:tplc="92F650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7">
    <w:nsid w:val="3ACB3C49"/>
    <w:multiLevelType w:val="multilevel"/>
    <w:tmpl w:val="037AA2B4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cs="Times New Roman" w:hint="default"/>
      </w:rPr>
    </w:lvl>
  </w:abstractNum>
  <w:abstractNum w:abstractNumId="8">
    <w:nsid w:val="442A32B4"/>
    <w:multiLevelType w:val="hybridMultilevel"/>
    <w:tmpl w:val="E5B623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5797194"/>
    <w:multiLevelType w:val="hybridMultilevel"/>
    <w:tmpl w:val="AAD43694"/>
    <w:lvl w:ilvl="0" w:tplc="C18491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601E17F6"/>
    <w:multiLevelType w:val="hybridMultilevel"/>
    <w:tmpl w:val="3FBC78BA"/>
    <w:lvl w:ilvl="0" w:tplc="E798393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1">
    <w:nsid w:val="662731CD"/>
    <w:multiLevelType w:val="hybridMultilevel"/>
    <w:tmpl w:val="549C5838"/>
    <w:lvl w:ilvl="0" w:tplc="C1EADC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2">
    <w:nsid w:val="66BC7C06"/>
    <w:multiLevelType w:val="hybridMultilevel"/>
    <w:tmpl w:val="1F0A0E90"/>
    <w:lvl w:ilvl="0" w:tplc="274CE16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677072E3"/>
    <w:multiLevelType w:val="hybridMultilevel"/>
    <w:tmpl w:val="321CBA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C084CC5"/>
    <w:multiLevelType w:val="hybridMultilevel"/>
    <w:tmpl w:val="DAE63562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15">
    <w:nsid w:val="6C2811FC"/>
    <w:multiLevelType w:val="hybridMultilevel"/>
    <w:tmpl w:val="35C2E1CE"/>
    <w:lvl w:ilvl="0" w:tplc="1E7E4C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71687EE1"/>
    <w:multiLevelType w:val="hybridMultilevel"/>
    <w:tmpl w:val="2F764B72"/>
    <w:lvl w:ilvl="0" w:tplc="97C26FD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>
    <w:nsid w:val="7187255D"/>
    <w:multiLevelType w:val="hybridMultilevel"/>
    <w:tmpl w:val="004CE4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4B768E5"/>
    <w:multiLevelType w:val="hybridMultilevel"/>
    <w:tmpl w:val="B204E6C8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19">
    <w:nsid w:val="78FE0A64"/>
    <w:multiLevelType w:val="hybridMultilevel"/>
    <w:tmpl w:val="790C65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FAF250F"/>
    <w:multiLevelType w:val="multilevel"/>
    <w:tmpl w:val="E60AA632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8"/>
  </w:num>
  <w:num w:numId="5">
    <w:abstractNumId w:val="14"/>
  </w:num>
  <w:num w:numId="6">
    <w:abstractNumId w:val="1"/>
  </w:num>
  <w:num w:numId="7">
    <w:abstractNumId w:val="4"/>
  </w:num>
  <w:num w:numId="8">
    <w:abstractNumId w:val="12"/>
  </w:num>
  <w:num w:numId="9">
    <w:abstractNumId w:val="10"/>
  </w:num>
  <w:num w:numId="10">
    <w:abstractNumId w:val="8"/>
  </w:num>
  <w:num w:numId="11">
    <w:abstractNumId w:val="3"/>
  </w:num>
  <w:num w:numId="12">
    <w:abstractNumId w:val="19"/>
  </w:num>
  <w:num w:numId="13">
    <w:abstractNumId w:val="9"/>
  </w:num>
  <w:num w:numId="14">
    <w:abstractNumId w:val="0"/>
  </w:num>
  <w:num w:numId="15">
    <w:abstractNumId w:val="20"/>
  </w:num>
  <w:num w:numId="16">
    <w:abstractNumId w:val="7"/>
  </w:num>
  <w:num w:numId="17">
    <w:abstractNumId w:val="5"/>
  </w:num>
  <w:num w:numId="18">
    <w:abstractNumId w:val="15"/>
  </w:num>
  <w:num w:numId="19">
    <w:abstractNumId w:val="17"/>
  </w:num>
  <w:num w:numId="20">
    <w:abstractNumId w:val="1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382312"/>
    <w:rsid w:val="000023C6"/>
    <w:rsid w:val="00002697"/>
    <w:rsid w:val="00006BAB"/>
    <w:rsid w:val="00013A20"/>
    <w:rsid w:val="00041553"/>
    <w:rsid w:val="000430DD"/>
    <w:rsid w:val="000447D2"/>
    <w:rsid w:val="000519DB"/>
    <w:rsid w:val="00060A55"/>
    <w:rsid w:val="00062F81"/>
    <w:rsid w:val="000709A6"/>
    <w:rsid w:val="00076163"/>
    <w:rsid w:val="00093727"/>
    <w:rsid w:val="000B5253"/>
    <w:rsid w:val="000D6B3C"/>
    <w:rsid w:val="000E1256"/>
    <w:rsid w:val="000E62F6"/>
    <w:rsid w:val="000F152B"/>
    <w:rsid w:val="000F153C"/>
    <w:rsid w:val="000F4155"/>
    <w:rsid w:val="001018FB"/>
    <w:rsid w:val="00106C57"/>
    <w:rsid w:val="00111794"/>
    <w:rsid w:val="00120B76"/>
    <w:rsid w:val="00120D9F"/>
    <w:rsid w:val="00121280"/>
    <w:rsid w:val="0012233B"/>
    <w:rsid w:val="00136057"/>
    <w:rsid w:val="00137D2C"/>
    <w:rsid w:val="00142A7E"/>
    <w:rsid w:val="00156389"/>
    <w:rsid w:val="00161436"/>
    <w:rsid w:val="00161775"/>
    <w:rsid w:val="00173C79"/>
    <w:rsid w:val="001741E1"/>
    <w:rsid w:val="00174337"/>
    <w:rsid w:val="00187C65"/>
    <w:rsid w:val="00195EA6"/>
    <w:rsid w:val="001A233C"/>
    <w:rsid w:val="001A41AC"/>
    <w:rsid w:val="001A5A5B"/>
    <w:rsid w:val="001A6087"/>
    <w:rsid w:val="001B2261"/>
    <w:rsid w:val="001B3BFE"/>
    <w:rsid w:val="001B7775"/>
    <w:rsid w:val="001E463C"/>
    <w:rsid w:val="001F0A5C"/>
    <w:rsid w:val="001F79DF"/>
    <w:rsid w:val="00227174"/>
    <w:rsid w:val="00231DB2"/>
    <w:rsid w:val="00237B0D"/>
    <w:rsid w:val="00241220"/>
    <w:rsid w:val="00244D2E"/>
    <w:rsid w:val="0026205B"/>
    <w:rsid w:val="002B251D"/>
    <w:rsid w:val="002B3FEC"/>
    <w:rsid w:val="002C3D89"/>
    <w:rsid w:val="002C4946"/>
    <w:rsid w:val="002C7B68"/>
    <w:rsid w:val="002D7977"/>
    <w:rsid w:val="002E50B1"/>
    <w:rsid w:val="002E57DA"/>
    <w:rsid w:val="002F17CE"/>
    <w:rsid w:val="002F3B12"/>
    <w:rsid w:val="002F4B93"/>
    <w:rsid w:val="002F777E"/>
    <w:rsid w:val="003018D0"/>
    <w:rsid w:val="00312682"/>
    <w:rsid w:val="00322ADC"/>
    <w:rsid w:val="003570F9"/>
    <w:rsid w:val="00363970"/>
    <w:rsid w:val="00373D13"/>
    <w:rsid w:val="00382312"/>
    <w:rsid w:val="003827DC"/>
    <w:rsid w:val="0038336E"/>
    <w:rsid w:val="00383417"/>
    <w:rsid w:val="00393DAB"/>
    <w:rsid w:val="00396740"/>
    <w:rsid w:val="003B19EC"/>
    <w:rsid w:val="003B77F0"/>
    <w:rsid w:val="003C18C0"/>
    <w:rsid w:val="003C36F2"/>
    <w:rsid w:val="003C63C9"/>
    <w:rsid w:val="003D1655"/>
    <w:rsid w:val="003D3BED"/>
    <w:rsid w:val="003D40C8"/>
    <w:rsid w:val="003D6BED"/>
    <w:rsid w:val="003E5737"/>
    <w:rsid w:val="003E718D"/>
    <w:rsid w:val="003F0279"/>
    <w:rsid w:val="003F567B"/>
    <w:rsid w:val="00404CEE"/>
    <w:rsid w:val="00425335"/>
    <w:rsid w:val="004360C6"/>
    <w:rsid w:val="00436BFF"/>
    <w:rsid w:val="00437182"/>
    <w:rsid w:val="00437305"/>
    <w:rsid w:val="00457823"/>
    <w:rsid w:val="004615BF"/>
    <w:rsid w:val="00467782"/>
    <w:rsid w:val="004717BD"/>
    <w:rsid w:val="00474C22"/>
    <w:rsid w:val="00477FE6"/>
    <w:rsid w:val="0048347B"/>
    <w:rsid w:val="00494572"/>
    <w:rsid w:val="004A093C"/>
    <w:rsid w:val="004B1872"/>
    <w:rsid w:val="004B4F28"/>
    <w:rsid w:val="004E2E55"/>
    <w:rsid w:val="004E480E"/>
    <w:rsid w:val="004E4A32"/>
    <w:rsid w:val="004E661C"/>
    <w:rsid w:val="004F2767"/>
    <w:rsid w:val="004F7840"/>
    <w:rsid w:val="00500796"/>
    <w:rsid w:val="00505BBE"/>
    <w:rsid w:val="00506E3D"/>
    <w:rsid w:val="005121F2"/>
    <w:rsid w:val="005201D9"/>
    <w:rsid w:val="005241BE"/>
    <w:rsid w:val="00525558"/>
    <w:rsid w:val="00536102"/>
    <w:rsid w:val="00541C3B"/>
    <w:rsid w:val="00543DE1"/>
    <w:rsid w:val="005466F7"/>
    <w:rsid w:val="005542B6"/>
    <w:rsid w:val="0056179E"/>
    <w:rsid w:val="00582CD5"/>
    <w:rsid w:val="00592D89"/>
    <w:rsid w:val="00597B3C"/>
    <w:rsid w:val="005B1A0B"/>
    <w:rsid w:val="005B1C82"/>
    <w:rsid w:val="005C2A89"/>
    <w:rsid w:val="005C638F"/>
    <w:rsid w:val="005D47C2"/>
    <w:rsid w:val="005E4E33"/>
    <w:rsid w:val="005F60E6"/>
    <w:rsid w:val="005F6ADE"/>
    <w:rsid w:val="00604A6A"/>
    <w:rsid w:val="00620F2D"/>
    <w:rsid w:val="00653A44"/>
    <w:rsid w:val="00656C37"/>
    <w:rsid w:val="00661134"/>
    <w:rsid w:val="00661984"/>
    <w:rsid w:val="006657FF"/>
    <w:rsid w:val="006704EF"/>
    <w:rsid w:val="0068608E"/>
    <w:rsid w:val="006A3C78"/>
    <w:rsid w:val="006A71F7"/>
    <w:rsid w:val="006B5E11"/>
    <w:rsid w:val="006C24A7"/>
    <w:rsid w:val="006C59B1"/>
    <w:rsid w:val="006E6E26"/>
    <w:rsid w:val="006E7B9C"/>
    <w:rsid w:val="00703CF5"/>
    <w:rsid w:val="0071147D"/>
    <w:rsid w:val="0071643E"/>
    <w:rsid w:val="00717287"/>
    <w:rsid w:val="00740221"/>
    <w:rsid w:val="00755F22"/>
    <w:rsid w:val="00774ABD"/>
    <w:rsid w:val="00783182"/>
    <w:rsid w:val="00786A17"/>
    <w:rsid w:val="00786F99"/>
    <w:rsid w:val="00787367"/>
    <w:rsid w:val="007B05E5"/>
    <w:rsid w:val="007B209D"/>
    <w:rsid w:val="007C6262"/>
    <w:rsid w:val="007D5BF6"/>
    <w:rsid w:val="007D6899"/>
    <w:rsid w:val="007D6A7A"/>
    <w:rsid w:val="007E1D3D"/>
    <w:rsid w:val="007E2170"/>
    <w:rsid w:val="007E5B54"/>
    <w:rsid w:val="007F177A"/>
    <w:rsid w:val="007F4FA3"/>
    <w:rsid w:val="00800E96"/>
    <w:rsid w:val="00803596"/>
    <w:rsid w:val="00807DCD"/>
    <w:rsid w:val="00810F97"/>
    <w:rsid w:val="00812D3B"/>
    <w:rsid w:val="00815C2A"/>
    <w:rsid w:val="008237F4"/>
    <w:rsid w:val="00823BDC"/>
    <w:rsid w:val="0082469E"/>
    <w:rsid w:val="0082696C"/>
    <w:rsid w:val="00826CC1"/>
    <w:rsid w:val="008311DC"/>
    <w:rsid w:val="008353B2"/>
    <w:rsid w:val="008413D9"/>
    <w:rsid w:val="00853B65"/>
    <w:rsid w:val="00855F5F"/>
    <w:rsid w:val="00872037"/>
    <w:rsid w:val="00874F27"/>
    <w:rsid w:val="00875D2B"/>
    <w:rsid w:val="00876810"/>
    <w:rsid w:val="00876F69"/>
    <w:rsid w:val="008857C5"/>
    <w:rsid w:val="00887297"/>
    <w:rsid w:val="008A06F3"/>
    <w:rsid w:val="008A5F80"/>
    <w:rsid w:val="008B5EC2"/>
    <w:rsid w:val="008C169A"/>
    <w:rsid w:val="008D1D99"/>
    <w:rsid w:val="008D4F2A"/>
    <w:rsid w:val="008D7C60"/>
    <w:rsid w:val="008F0A88"/>
    <w:rsid w:val="0090286E"/>
    <w:rsid w:val="00907BCD"/>
    <w:rsid w:val="009100DE"/>
    <w:rsid w:val="00911291"/>
    <w:rsid w:val="00911497"/>
    <w:rsid w:val="009161AA"/>
    <w:rsid w:val="009210AF"/>
    <w:rsid w:val="00921944"/>
    <w:rsid w:val="00927F97"/>
    <w:rsid w:val="0093285F"/>
    <w:rsid w:val="00945404"/>
    <w:rsid w:val="0096174C"/>
    <w:rsid w:val="00964DE2"/>
    <w:rsid w:val="00973598"/>
    <w:rsid w:val="0097629B"/>
    <w:rsid w:val="0098247B"/>
    <w:rsid w:val="00986518"/>
    <w:rsid w:val="00990318"/>
    <w:rsid w:val="009A7C3C"/>
    <w:rsid w:val="009E1F66"/>
    <w:rsid w:val="009E24A4"/>
    <w:rsid w:val="009E5367"/>
    <w:rsid w:val="009F11AA"/>
    <w:rsid w:val="00A0526A"/>
    <w:rsid w:val="00A121E1"/>
    <w:rsid w:val="00A13B9D"/>
    <w:rsid w:val="00A212AD"/>
    <w:rsid w:val="00A306B5"/>
    <w:rsid w:val="00A315AF"/>
    <w:rsid w:val="00A343AC"/>
    <w:rsid w:val="00A7248F"/>
    <w:rsid w:val="00A83AA1"/>
    <w:rsid w:val="00A842F6"/>
    <w:rsid w:val="00AA2F5D"/>
    <w:rsid w:val="00AB1DE7"/>
    <w:rsid w:val="00AB4346"/>
    <w:rsid w:val="00AB6C98"/>
    <w:rsid w:val="00AC19B8"/>
    <w:rsid w:val="00AC2509"/>
    <w:rsid w:val="00AC3237"/>
    <w:rsid w:val="00AD13E8"/>
    <w:rsid w:val="00AE0905"/>
    <w:rsid w:val="00AF2379"/>
    <w:rsid w:val="00B04C78"/>
    <w:rsid w:val="00B21F83"/>
    <w:rsid w:val="00B238A3"/>
    <w:rsid w:val="00B25861"/>
    <w:rsid w:val="00B25E3C"/>
    <w:rsid w:val="00B4018B"/>
    <w:rsid w:val="00B426E0"/>
    <w:rsid w:val="00B4633B"/>
    <w:rsid w:val="00B50242"/>
    <w:rsid w:val="00B540F8"/>
    <w:rsid w:val="00B5450A"/>
    <w:rsid w:val="00B559DA"/>
    <w:rsid w:val="00B629B5"/>
    <w:rsid w:val="00B67944"/>
    <w:rsid w:val="00B75719"/>
    <w:rsid w:val="00B75FDB"/>
    <w:rsid w:val="00B81EF8"/>
    <w:rsid w:val="00B821AF"/>
    <w:rsid w:val="00B87B01"/>
    <w:rsid w:val="00BA205D"/>
    <w:rsid w:val="00BA5248"/>
    <w:rsid w:val="00BB3C6A"/>
    <w:rsid w:val="00BC30EF"/>
    <w:rsid w:val="00BD0A93"/>
    <w:rsid w:val="00BF27F0"/>
    <w:rsid w:val="00C0402A"/>
    <w:rsid w:val="00C064CF"/>
    <w:rsid w:val="00C16E50"/>
    <w:rsid w:val="00C31A18"/>
    <w:rsid w:val="00C51D6A"/>
    <w:rsid w:val="00C65242"/>
    <w:rsid w:val="00C66446"/>
    <w:rsid w:val="00C70BC6"/>
    <w:rsid w:val="00C72EFB"/>
    <w:rsid w:val="00C7307B"/>
    <w:rsid w:val="00C85886"/>
    <w:rsid w:val="00C8778F"/>
    <w:rsid w:val="00CA466B"/>
    <w:rsid w:val="00CA6BC9"/>
    <w:rsid w:val="00CB4D8B"/>
    <w:rsid w:val="00CB5F1D"/>
    <w:rsid w:val="00CB69B4"/>
    <w:rsid w:val="00CC4D45"/>
    <w:rsid w:val="00CC7578"/>
    <w:rsid w:val="00CD0D1E"/>
    <w:rsid w:val="00CD19CC"/>
    <w:rsid w:val="00CD213A"/>
    <w:rsid w:val="00CD2EA9"/>
    <w:rsid w:val="00CE2431"/>
    <w:rsid w:val="00D03556"/>
    <w:rsid w:val="00D060FE"/>
    <w:rsid w:val="00D06C84"/>
    <w:rsid w:val="00D12010"/>
    <w:rsid w:val="00D1541C"/>
    <w:rsid w:val="00D21F3F"/>
    <w:rsid w:val="00D26C09"/>
    <w:rsid w:val="00D30AE8"/>
    <w:rsid w:val="00D31E54"/>
    <w:rsid w:val="00D44669"/>
    <w:rsid w:val="00D44FD5"/>
    <w:rsid w:val="00D52598"/>
    <w:rsid w:val="00D94756"/>
    <w:rsid w:val="00DA41D4"/>
    <w:rsid w:val="00DC078C"/>
    <w:rsid w:val="00DC5613"/>
    <w:rsid w:val="00DD3C82"/>
    <w:rsid w:val="00DE26B5"/>
    <w:rsid w:val="00DF438D"/>
    <w:rsid w:val="00E02397"/>
    <w:rsid w:val="00E113DE"/>
    <w:rsid w:val="00E261F4"/>
    <w:rsid w:val="00E31E55"/>
    <w:rsid w:val="00E37351"/>
    <w:rsid w:val="00E44D3A"/>
    <w:rsid w:val="00E46753"/>
    <w:rsid w:val="00E6090F"/>
    <w:rsid w:val="00E61E94"/>
    <w:rsid w:val="00E62FEE"/>
    <w:rsid w:val="00E6764D"/>
    <w:rsid w:val="00E70975"/>
    <w:rsid w:val="00E85BAB"/>
    <w:rsid w:val="00E85C40"/>
    <w:rsid w:val="00E96FA4"/>
    <w:rsid w:val="00EB3B06"/>
    <w:rsid w:val="00EC0D09"/>
    <w:rsid w:val="00ED5705"/>
    <w:rsid w:val="00EE03DE"/>
    <w:rsid w:val="00EE200E"/>
    <w:rsid w:val="00EE26E8"/>
    <w:rsid w:val="00EE2717"/>
    <w:rsid w:val="00EE36FA"/>
    <w:rsid w:val="00EE44ED"/>
    <w:rsid w:val="00EF0571"/>
    <w:rsid w:val="00EF36D4"/>
    <w:rsid w:val="00EF6A71"/>
    <w:rsid w:val="00F03FAD"/>
    <w:rsid w:val="00F17969"/>
    <w:rsid w:val="00F207F7"/>
    <w:rsid w:val="00F2238B"/>
    <w:rsid w:val="00F302CC"/>
    <w:rsid w:val="00F343F4"/>
    <w:rsid w:val="00F42E2F"/>
    <w:rsid w:val="00F47402"/>
    <w:rsid w:val="00F603C7"/>
    <w:rsid w:val="00F73310"/>
    <w:rsid w:val="00F73457"/>
    <w:rsid w:val="00F93325"/>
    <w:rsid w:val="00FA346D"/>
    <w:rsid w:val="00FA6CFB"/>
    <w:rsid w:val="00FA773C"/>
    <w:rsid w:val="00FB240A"/>
    <w:rsid w:val="00FB3AC9"/>
    <w:rsid w:val="00FB77C0"/>
    <w:rsid w:val="00FC453A"/>
    <w:rsid w:val="00FE61DA"/>
    <w:rsid w:val="00FF5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540F8"/>
    <w:pPr>
      <w:keepNext/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"/>
    <w:qFormat/>
    <w:rsid w:val="00B540F8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E200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EE200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rsid w:val="00B540F8"/>
    <w:pPr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uiPriority w:val="10"/>
    <w:locked/>
    <w:rsid w:val="00EE200E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rvps4">
    <w:name w:val="rvps4"/>
    <w:basedOn w:val="a"/>
    <w:rsid w:val="000F153C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0F153C"/>
    <w:rPr>
      <w:rFonts w:cs="Times New Roman"/>
    </w:rPr>
  </w:style>
  <w:style w:type="paragraph" w:customStyle="1" w:styleId="rvps5">
    <w:name w:val="rvps5"/>
    <w:basedOn w:val="a"/>
    <w:rsid w:val="000F153C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0F153C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261F4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C877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8778F"/>
    <w:rPr>
      <w:rFonts w:ascii="Courier New" w:hAnsi="Courier New" w:cs="Times New Roman"/>
    </w:rPr>
  </w:style>
  <w:style w:type="character" w:customStyle="1" w:styleId="hps">
    <w:name w:val="hps"/>
    <w:basedOn w:val="a0"/>
    <w:rsid w:val="007F4FA3"/>
    <w:rPr>
      <w:rFonts w:cs="Times New Roman"/>
    </w:rPr>
  </w:style>
  <w:style w:type="character" w:customStyle="1" w:styleId="atn">
    <w:name w:val="atn"/>
    <w:basedOn w:val="a0"/>
    <w:rsid w:val="007F4FA3"/>
    <w:rPr>
      <w:rFonts w:cs="Times New Roman"/>
    </w:rPr>
  </w:style>
  <w:style w:type="paragraph" w:styleId="a7">
    <w:name w:val="Balloon Text"/>
    <w:basedOn w:val="a"/>
    <w:link w:val="a8"/>
    <w:uiPriority w:val="99"/>
    <w:rsid w:val="003B77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3B77F0"/>
    <w:rPr>
      <w:rFonts w:ascii="Tahoma" w:hAnsi="Tahoma" w:cs="Times New Roman"/>
      <w:sz w:val="16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rsid w:val="00C16E50"/>
  </w:style>
  <w:style w:type="table" w:styleId="a9">
    <w:name w:val="Table Grid"/>
    <w:basedOn w:val="a1"/>
    <w:rsid w:val="00DC078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002697"/>
    <w:rPr>
      <w:b/>
      <w:bCs/>
    </w:rPr>
  </w:style>
  <w:style w:type="paragraph" w:styleId="ab">
    <w:name w:val="List Paragraph"/>
    <w:basedOn w:val="a"/>
    <w:uiPriority w:val="34"/>
    <w:qFormat/>
    <w:rsid w:val="00D26C09"/>
    <w:pPr>
      <w:ind w:left="720"/>
      <w:contextualSpacing/>
    </w:pPr>
  </w:style>
  <w:style w:type="paragraph" w:customStyle="1" w:styleId="Standard">
    <w:name w:val="Standard"/>
    <w:rsid w:val="009E24A4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56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s.ligazakon.net/document/view/T381400?ed=2006_12_22&amp;an=57936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T381400?ed=2006_12_22&amp;an=57926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ps.ligazakon.net/document/view/Z970280?ed=2006_12_19&amp;an=8871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ПІСОЧИНСЬКА СЕЛИЩНА РАДА ХАРКІВСЬКОГО РАЙОНУ</vt:lpstr>
    </vt:vector>
  </TitlesOfParts>
  <Company>Microsoft</Company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ПІСОЧИНСЬКА СЕЛИЩНА РАДА ХАРКІВСЬКОГО РАЙОНУ</dc:title>
  <dc:creator>USER</dc:creator>
  <cp:lastModifiedBy>Пользователь Windows</cp:lastModifiedBy>
  <cp:revision>54</cp:revision>
  <cp:lastPrinted>2021-11-29T07:46:00Z</cp:lastPrinted>
  <dcterms:created xsi:type="dcterms:W3CDTF">2021-09-23T14:26:00Z</dcterms:created>
  <dcterms:modified xsi:type="dcterms:W3CDTF">2021-12-02T10:33:00Z</dcterms:modified>
</cp:coreProperties>
</file>