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14" w:rsidRPr="00964D5D" w:rsidRDefault="00D70014" w:rsidP="00D70014">
      <w:pPr>
        <w:tabs>
          <w:tab w:val="left" w:pos="567"/>
          <w:tab w:val="left" w:pos="4253"/>
        </w:tabs>
        <w:jc w:val="center"/>
        <w:rPr>
          <w:b/>
          <w:bCs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50800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 xml:space="preserve">                            </w:t>
      </w:r>
    </w:p>
    <w:p w:rsidR="00D70014" w:rsidRPr="00244D2E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Pr="005246C2" w:rsidRDefault="00D70014" w:rsidP="005246C2">
      <w:pPr>
        <w:spacing w:line="276" w:lineRule="auto"/>
        <w:rPr>
          <w:b/>
          <w:bCs/>
          <w:sz w:val="28"/>
          <w:szCs w:val="28"/>
          <w:lang w:val="uk-UA"/>
        </w:rPr>
      </w:pPr>
    </w:p>
    <w:p w:rsidR="00D70014" w:rsidRDefault="00D70014" w:rsidP="00D70014">
      <w:pPr>
        <w:spacing w:line="276" w:lineRule="auto"/>
        <w:jc w:val="center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УКРАЇНА</w:t>
      </w:r>
    </w:p>
    <w:p w:rsidR="00D70014" w:rsidRPr="008A5F80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D70014" w:rsidRPr="00AB63EB" w:rsidRDefault="002D40C7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XXX</w:t>
      </w:r>
      <w:r w:rsidR="001A4F3A">
        <w:rPr>
          <w:b/>
          <w:bCs/>
          <w:sz w:val="28"/>
          <w:szCs w:val="28"/>
          <w:lang w:val="uk-UA"/>
        </w:rPr>
        <w:t>І</w:t>
      </w:r>
      <w:r>
        <w:rPr>
          <w:b/>
          <w:bCs/>
          <w:sz w:val="28"/>
          <w:szCs w:val="28"/>
          <w:lang w:val="uk-UA"/>
        </w:rPr>
        <w:t>Х</w:t>
      </w:r>
      <w:r w:rsidR="00274547">
        <w:rPr>
          <w:b/>
          <w:bCs/>
          <w:sz w:val="28"/>
          <w:szCs w:val="28"/>
          <w:lang w:val="uk-UA"/>
        </w:rPr>
        <w:t xml:space="preserve"> ПОЗАЧЕРГОВА</w:t>
      </w:r>
      <w:r w:rsidR="00D70014">
        <w:rPr>
          <w:b/>
          <w:bCs/>
          <w:sz w:val="28"/>
          <w:szCs w:val="28"/>
          <w:lang w:val="uk-UA"/>
        </w:rPr>
        <w:t xml:space="preserve"> </w:t>
      </w:r>
      <w:proofErr w:type="gramStart"/>
      <w:r w:rsidR="00D70014">
        <w:rPr>
          <w:b/>
          <w:bCs/>
          <w:sz w:val="28"/>
          <w:szCs w:val="28"/>
          <w:lang w:val="uk-UA"/>
        </w:rPr>
        <w:t xml:space="preserve">СЕСІЯ </w:t>
      </w:r>
      <w:r w:rsidR="00D70014" w:rsidRPr="00F761C3">
        <w:rPr>
          <w:b/>
          <w:bCs/>
          <w:sz w:val="28"/>
          <w:szCs w:val="28"/>
        </w:rPr>
        <w:t xml:space="preserve"> </w:t>
      </w:r>
      <w:r w:rsidR="00D70014">
        <w:rPr>
          <w:b/>
          <w:bCs/>
          <w:sz w:val="28"/>
          <w:szCs w:val="28"/>
          <w:lang w:val="en-US"/>
        </w:rPr>
        <w:t>VIII</w:t>
      </w:r>
      <w:proofErr w:type="gramEnd"/>
      <w:r w:rsidR="00D70014">
        <w:rPr>
          <w:b/>
          <w:bCs/>
          <w:sz w:val="28"/>
          <w:szCs w:val="28"/>
          <w:lang w:val="uk-UA"/>
        </w:rPr>
        <w:t xml:space="preserve"> СКЛИКАННЯ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jc w:val="left"/>
      </w:pPr>
    </w:p>
    <w:p w:rsidR="00D70014" w:rsidRPr="00DB716F" w:rsidRDefault="005246C2" w:rsidP="005246C2">
      <w:pPr>
        <w:tabs>
          <w:tab w:val="left" w:pos="4111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17</w:t>
      </w:r>
      <w:r w:rsidR="00D70014">
        <w:rPr>
          <w:b/>
          <w:bCs/>
          <w:sz w:val="28"/>
          <w:szCs w:val="28"/>
          <w:lang w:val="uk-UA"/>
        </w:rPr>
        <w:t xml:space="preserve"> </w:t>
      </w:r>
      <w:r w:rsidR="00A54305">
        <w:rPr>
          <w:b/>
          <w:bCs/>
          <w:sz w:val="28"/>
          <w:szCs w:val="28"/>
          <w:lang w:val="uk-UA"/>
        </w:rPr>
        <w:t>листопада</w:t>
      </w:r>
      <w:r w:rsidR="00D70014">
        <w:rPr>
          <w:b/>
          <w:bCs/>
          <w:sz w:val="28"/>
          <w:szCs w:val="28"/>
          <w:lang w:val="uk-UA"/>
        </w:rPr>
        <w:t xml:space="preserve"> </w:t>
      </w:r>
      <w:r w:rsidR="00D70014" w:rsidRPr="0029269A">
        <w:rPr>
          <w:b/>
          <w:bCs/>
          <w:sz w:val="28"/>
          <w:szCs w:val="28"/>
          <w:lang w:val="uk-UA"/>
        </w:rPr>
        <w:t>202</w:t>
      </w:r>
      <w:r w:rsidR="008C2326">
        <w:rPr>
          <w:b/>
          <w:bCs/>
          <w:sz w:val="28"/>
          <w:szCs w:val="28"/>
          <w:lang w:val="uk-UA"/>
        </w:rPr>
        <w:t xml:space="preserve">2 </w:t>
      </w:r>
      <w:r w:rsidR="00D70014">
        <w:rPr>
          <w:b/>
          <w:bCs/>
          <w:sz w:val="28"/>
          <w:szCs w:val="28"/>
          <w:lang w:val="uk-UA"/>
        </w:rPr>
        <w:t>року</w:t>
      </w:r>
      <w:r w:rsidR="00D70014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 xml:space="preserve">смт  Кегичівка  </w:t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>
        <w:rPr>
          <w:b/>
          <w:bCs/>
          <w:sz w:val="28"/>
          <w:szCs w:val="28"/>
          <w:lang w:val="uk-UA"/>
        </w:rPr>
        <w:t xml:space="preserve">             </w:t>
      </w:r>
      <w:r w:rsidR="00D70014" w:rsidRPr="00642AA1">
        <w:rPr>
          <w:b/>
          <w:bCs/>
          <w:sz w:val="28"/>
          <w:szCs w:val="28"/>
          <w:lang w:val="uk-UA"/>
        </w:rPr>
        <w:t xml:space="preserve">    </w:t>
      </w:r>
      <w:r w:rsidR="006E0A15">
        <w:rPr>
          <w:b/>
          <w:bCs/>
          <w:sz w:val="28"/>
          <w:szCs w:val="28"/>
          <w:lang w:val="uk-UA"/>
        </w:rPr>
        <w:t xml:space="preserve">         </w:t>
      </w:r>
      <w:r w:rsidR="006E0A15" w:rsidRPr="00DB716F">
        <w:rPr>
          <w:b/>
          <w:bCs/>
          <w:sz w:val="28"/>
          <w:szCs w:val="28"/>
          <w:lang w:val="uk-UA"/>
        </w:rPr>
        <w:t>№</w:t>
      </w:r>
      <w:r w:rsidR="00D70014" w:rsidRPr="00DB716F">
        <w:rPr>
          <w:b/>
          <w:bCs/>
          <w:sz w:val="28"/>
          <w:szCs w:val="28"/>
          <w:lang w:val="uk-UA"/>
        </w:rPr>
        <w:t xml:space="preserve"> </w:t>
      </w:r>
      <w:r w:rsidR="006E0A15" w:rsidRPr="00DB716F">
        <w:rPr>
          <w:b/>
          <w:bCs/>
          <w:sz w:val="28"/>
          <w:szCs w:val="28"/>
          <w:lang w:val="uk-UA"/>
        </w:rPr>
        <w:t>6675</w:t>
      </w:r>
      <w:r w:rsidR="00D70014" w:rsidRPr="00DB716F">
        <w:rPr>
          <w:b/>
          <w:bCs/>
          <w:sz w:val="28"/>
          <w:szCs w:val="28"/>
          <w:lang w:val="uk-UA"/>
        </w:rPr>
        <w:t xml:space="preserve">   </w:t>
      </w:r>
    </w:p>
    <w:p w:rsidR="005246C2" w:rsidRPr="0029269A" w:rsidRDefault="005246C2" w:rsidP="005246C2">
      <w:pPr>
        <w:tabs>
          <w:tab w:val="left" w:pos="4111"/>
        </w:tabs>
        <w:jc w:val="both"/>
        <w:rPr>
          <w:b/>
          <w:bCs/>
          <w:sz w:val="28"/>
          <w:szCs w:val="28"/>
          <w:lang w:val="uk-UA"/>
        </w:rPr>
      </w:pPr>
    </w:p>
    <w:p w:rsidR="004D595F" w:rsidRDefault="004D595F" w:rsidP="004D595F">
      <w:pPr>
        <w:tabs>
          <w:tab w:val="left" w:pos="3544"/>
          <w:tab w:val="left" w:pos="4111"/>
        </w:tabs>
        <w:ind w:right="5810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>
        <w:rPr>
          <w:b/>
          <w:lang w:val="uk-UA"/>
        </w:rPr>
        <w:t xml:space="preserve">внесення змін до Комплексної програми   </w:t>
      </w:r>
      <w:r w:rsidRPr="006116FD">
        <w:rPr>
          <w:b/>
        </w:rPr>
        <w:t xml:space="preserve">   </w:t>
      </w:r>
      <w:r>
        <w:rPr>
          <w:b/>
          <w:lang w:val="uk-UA"/>
        </w:rPr>
        <w:t xml:space="preserve">соціального </w:t>
      </w:r>
      <w:r w:rsidRPr="006116FD">
        <w:rPr>
          <w:b/>
        </w:rPr>
        <w:t xml:space="preserve">   </w:t>
      </w:r>
      <w:r>
        <w:rPr>
          <w:b/>
          <w:lang w:val="uk-UA"/>
        </w:rPr>
        <w:t xml:space="preserve">захисту </w:t>
      </w:r>
    </w:p>
    <w:p w:rsidR="004D595F" w:rsidRDefault="004D595F" w:rsidP="004D595F">
      <w:pPr>
        <w:tabs>
          <w:tab w:val="left" w:pos="3544"/>
          <w:tab w:val="left" w:pos="4111"/>
        </w:tabs>
        <w:ind w:right="5810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населення </w:t>
      </w:r>
      <w:r w:rsidRPr="00584BC8">
        <w:rPr>
          <w:b/>
        </w:rPr>
        <w:t xml:space="preserve"> </w:t>
      </w:r>
      <w:r w:rsidRPr="00D50046">
        <w:rPr>
          <w:b/>
          <w:bCs/>
          <w:lang w:val="uk-UA"/>
        </w:rPr>
        <w:t xml:space="preserve">Кегичівської </w:t>
      </w:r>
      <w:r w:rsidRPr="00584BC8">
        <w:rPr>
          <w:b/>
          <w:bCs/>
        </w:rPr>
        <w:t xml:space="preserve"> </w:t>
      </w:r>
      <w:r w:rsidRPr="00D50046">
        <w:rPr>
          <w:b/>
          <w:bCs/>
          <w:lang w:val="uk-UA"/>
        </w:rPr>
        <w:t xml:space="preserve">селищної </w:t>
      </w:r>
    </w:p>
    <w:p w:rsidR="004D595F" w:rsidRPr="00D50046" w:rsidRDefault="004D595F" w:rsidP="004D595F">
      <w:pPr>
        <w:tabs>
          <w:tab w:val="left" w:pos="3544"/>
          <w:tab w:val="left" w:pos="4111"/>
        </w:tabs>
        <w:ind w:right="5810"/>
        <w:jc w:val="both"/>
        <w:rPr>
          <w:b/>
          <w:bCs/>
          <w:lang w:val="uk-UA"/>
        </w:rPr>
      </w:pP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 на  2021 - 2024  роки</w:t>
      </w:r>
      <w:r w:rsidRPr="00D50046">
        <w:rPr>
          <w:b/>
          <w:bCs/>
          <w:lang w:val="uk-UA"/>
        </w:rPr>
        <w:t xml:space="preserve"> </w:t>
      </w:r>
    </w:p>
    <w:p w:rsidR="00D70014" w:rsidRPr="00D33EC7" w:rsidRDefault="00D70014" w:rsidP="005246C2">
      <w:pPr>
        <w:spacing w:line="360" w:lineRule="auto"/>
        <w:ind w:right="5952"/>
        <w:jc w:val="both"/>
        <w:rPr>
          <w:b/>
          <w:sz w:val="28"/>
          <w:szCs w:val="28"/>
          <w:lang w:val="uk-UA"/>
        </w:rPr>
      </w:pPr>
    </w:p>
    <w:p w:rsidR="00D70014" w:rsidRDefault="00D70014" w:rsidP="005246C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proofErr w:type="spellStart"/>
      <w:r w:rsidRPr="00170C6D">
        <w:rPr>
          <w:bCs/>
          <w:sz w:val="28"/>
          <w:szCs w:val="28"/>
        </w:rPr>
        <w:t>еруючись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статтями</w:t>
      </w:r>
      <w:proofErr w:type="spellEnd"/>
      <w:r w:rsidRPr="00170C6D">
        <w:rPr>
          <w:bCs/>
          <w:sz w:val="28"/>
          <w:szCs w:val="28"/>
        </w:rPr>
        <w:t xml:space="preserve">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25-26, 42,</w:t>
      </w:r>
      <w:r w:rsidR="00943AA3">
        <w:rPr>
          <w:bCs/>
          <w:sz w:val="28"/>
          <w:szCs w:val="28"/>
          <w:lang w:val="uk-UA"/>
        </w:rPr>
        <w:t xml:space="preserve"> 46,</w:t>
      </w:r>
      <w:r>
        <w:rPr>
          <w:bCs/>
          <w:sz w:val="28"/>
          <w:szCs w:val="28"/>
          <w:lang w:val="uk-UA"/>
        </w:rPr>
        <w:t>59</w:t>
      </w:r>
      <w:r w:rsidRPr="00170C6D">
        <w:rPr>
          <w:bCs/>
          <w:sz w:val="28"/>
          <w:szCs w:val="28"/>
        </w:rPr>
        <w:t xml:space="preserve"> Закону </w:t>
      </w:r>
      <w:proofErr w:type="spellStart"/>
      <w:r w:rsidRPr="00170C6D">
        <w:rPr>
          <w:bCs/>
          <w:sz w:val="28"/>
          <w:szCs w:val="28"/>
        </w:rPr>
        <w:t>України</w:t>
      </w:r>
      <w:proofErr w:type="spellEnd"/>
      <w:r w:rsidRPr="00170C6D">
        <w:rPr>
          <w:bCs/>
          <w:sz w:val="28"/>
          <w:szCs w:val="28"/>
        </w:rPr>
        <w:t xml:space="preserve"> «Про </w:t>
      </w:r>
      <w:proofErr w:type="spellStart"/>
      <w:r w:rsidRPr="00170C6D">
        <w:rPr>
          <w:bCs/>
          <w:sz w:val="28"/>
          <w:szCs w:val="28"/>
        </w:rPr>
        <w:t>місцеве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самоврядування</w:t>
      </w:r>
      <w:proofErr w:type="spellEnd"/>
      <w:r w:rsidRPr="00170C6D">
        <w:rPr>
          <w:bCs/>
          <w:sz w:val="28"/>
          <w:szCs w:val="28"/>
        </w:rPr>
        <w:t xml:space="preserve"> в </w:t>
      </w:r>
      <w:proofErr w:type="spellStart"/>
      <w:r w:rsidRPr="00170C6D">
        <w:rPr>
          <w:bCs/>
          <w:sz w:val="28"/>
          <w:szCs w:val="28"/>
        </w:rPr>
        <w:t>Україні</w:t>
      </w:r>
      <w:proofErr w:type="spellEnd"/>
      <w:r w:rsidRPr="00170C6D"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>, Кегичівська селищна рада</w:t>
      </w:r>
    </w:p>
    <w:p w:rsidR="00D70014" w:rsidRDefault="00D70014" w:rsidP="005246C2">
      <w:pPr>
        <w:spacing w:line="360" w:lineRule="auto"/>
        <w:ind w:right="-1" w:firstLine="426"/>
        <w:jc w:val="both"/>
        <w:rPr>
          <w:sz w:val="28"/>
          <w:szCs w:val="28"/>
          <w:lang w:val="uk-UA"/>
        </w:rPr>
      </w:pPr>
    </w:p>
    <w:p w:rsidR="00D70014" w:rsidRPr="005246C2" w:rsidRDefault="00D70014" w:rsidP="00D70014">
      <w:pPr>
        <w:ind w:right="-1"/>
        <w:jc w:val="center"/>
        <w:rPr>
          <w:b/>
          <w:sz w:val="28"/>
          <w:szCs w:val="28"/>
          <w:lang w:val="uk-UA"/>
        </w:rPr>
      </w:pPr>
      <w:r w:rsidRPr="005246C2">
        <w:rPr>
          <w:b/>
          <w:sz w:val="28"/>
          <w:szCs w:val="28"/>
          <w:lang w:val="uk-UA"/>
        </w:rPr>
        <w:t>ВИРІШИЛА:</w:t>
      </w:r>
    </w:p>
    <w:p w:rsidR="00D70014" w:rsidRDefault="00D70014" w:rsidP="005246C2">
      <w:pPr>
        <w:spacing w:line="360" w:lineRule="auto"/>
        <w:jc w:val="both"/>
        <w:rPr>
          <w:sz w:val="28"/>
          <w:szCs w:val="28"/>
          <w:lang w:val="uk-UA"/>
        </w:rPr>
      </w:pPr>
    </w:p>
    <w:p w:rsidR="00943AA3" w:rsidRDefault="00D70014" w:rsidP="005246C2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 w:rsidR="005246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Внести</w:t>
      </w:r>
      <w:r w:rsidR="004A61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Комплексної програми соціального захисту населення Кегичівської селищної ради на 2021-2024 роки, затвердженої рішенням </w:t>
      </w:r>
      <w:r w:rsidR="004D595F">
        <w:rPr>
          <w:sz w:val="28"/>
          <w:szCs w:val="28"/>
          <w:lang w:val="uk-UA"/>
        </w:rPr>
        <w:t xml:space="preserve">                 </w:t>
      </w:r>
      <w:r w:rsidR="005246C2" w:rsidRPr="005246C2">
        <w:rPr>
          <w:sz w:val="28"/>
          <w:szCs w:val="28"/>
          <w:lang w:val="uk-UA"/>
        </w:rPr>
        <w:t>Х</w:t>
      </w:r>
      <w:r w:rsidR="005246C2" w:rsidRPr="00DC1AA0">
        <w:rPr>
          <w:sz w:val="28"/>
          <w:szCs w:val="28"/>
        </w:rPr>
        <w:t>V</w:t>
      </w:r>
      <w:r w:rsidR="005246C2" w:rsidRPr="005246C2">
        <w:rPr>
          <w:sz w:val="28"/>
          <w:szCs w:val="28"/>
          <w:lang w:val="uk-UA"/>
        </w:rPr>
        <w:t>І</w:t>
      </w:r>
      <w:r w:rsidR="005246C2">
        <w:rPr>
          <w:sz w:val="28"/>
          <w:szCs w:val="28"/>
          <w:lang w:val="uk-UA"/>
        </w:rPr>
        <w:t xml:space="preserve"> сесії </w:t>
      </w:r>
      <w:r w:rsidR="004A6138">
        <w:rPr>
          <w:sz w:val="28"/>
          <w:szCs w:val="28"/>
          <w:lang w:val="uk-UA"/>
        </w:rPr>
        <w:t xml:space="preserve">Кегичівської </w:t>
      </w:r>
      <w:r w:rsidR="00943AA3">
        <w:rPr>
          <w:sz w:val="28"/>
          <w:szCs w:val="28"/>
          <w:lang w:val="uk-UA"/>
        </w:rPr>
        <w:t xml:space="preserve">селищної ради </w:t>
      </w:r>
      <w:r w:rsidR="004D595F" w:rsidRPr="00DC1AA0">
        <w:rPr>
          <w:sz w:val="28"/>
          <w:szCs w:val="28"/>
        </w:rPr>
        <w:t>V</w:t>
      </w:r>
      <w:r w:rsidR="004D595F" w:rsidRPr="004D595F">
        <w:rPr>
          <w:sz w:val="28"/>
          <w:szCs w:val="28"/>
          <w:lang w:val="uk-UA"/>
        </w:rPr>
        <w:t xml:space="preserve">ІІІ скликання </w:t>
      </w:r>
      <w:r w:rsidR="00943AA3">
        <w:rPr>
          <w:sz w:val="28"/>
          <w:szCs w:val="28"/>
          <w:lang w:val="uk-UA"/>
        </w:rPr>
        <w:t>від 31</w:t>
      </w:r>
      <w:r>
        <w:rPr>
          <w:sz w:val="28"/>
          <w:szCs w:val="28"/>
          <w:lang w:val="uk-UA"/>
        </w:rPr>
        <w:t xml:space="preserve"> </w:t>
      </w:r>
      <w:r w:rsidR="00943AA3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2021 року </w:t>
      </w:r>
      <w:r w:rsidR="004D59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943AA3">
        <w:rPr>
          <w:sz w:val="28"/>
          <w:szCs w:val="28"/>
          <w:lang w:val="uk-UA"/>
        </w:rPr>
        <w:t>2999</w:t>
      </w:r>
      <w:r w:rsidR="004D59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 затвердження Комплексної програми соціального захисту населення Кегичівської селищної ради на 2021-2024</w:t>
      </w:r>
      <w:r w:rsidR="004A6138">
        <w:rPr>
          <w:sz w:val="28"/>
          <w:szCs w:val="28"/>
          <w:lang w:val="uk-UA"/>
        </w:rPr>
        <w:t xml:space="preserve"> роки» </w:t>
      </w:r>
      <w:r w:rsidR="006E50E5">
        <w:rPr>
          <w:sz w:val="28"/>
          <w:szCs w:val="28"/>
          <w:lang w:val="uk-UA"/>
        </w:rPr>
        <w:t>такі зміни</w:t>
      </w:r>
      <w:r w:rsidR="00943AA3">
        <w:rPr>
          <w:sz w:val="28"/>
          <w:szCs w:val="28"/>
          <w:lang w:val="uk-UA"/>
        </w:rPr>
        <w:t>:</w:t>
      </w:r>
    </w:p>
    <w:p w:rsidR="00D70014" w:rsidRDefault="00943AA3" w:rsidP="005246C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A6138">
        <w:rPr>
          <w:sz w:val="28"/>
          <w:szCs w:val="28"/>
          <w:lang w:val="uk-UA"/>
        </w:rPr>
        <w:t xml:space="preserve"> </w:t>
      </w:r>
      <w:r w:rsidR="00A54305">
        <w:rPr>
          <w:sz w:val="28"/>
          <w:szCs w:val="28"/>
          <w:lang w:val="uk-UA"/>
        </w:rPr>
        <w:t>пункт</w:t>
      </w:r>
      <w:r w:rsidR="00D70014">
        <w:rPr>
          <w:sz w:val="28"/>
          <w:szCs w:val="28"/>
          <w:lang w:val="uk-UA"/>
        </w:rPr>
        <w:t xml:space="preserve"> 7 «Заходи щодо соціального захисту населення Кегичівської селищної ради на 2021-2024 роки</w:t>
      </w:r>
      <w:r w:rsidR="00A54305">
        <w:rPr>
          <w:sz w:val="28"/>
          <w:szCs w:val="28"/>
          <w:lang w:val="uk-UA"/>
        </w:rPr>
        <w:t xml:space="preserve"> доповнити підпунктом 7.1.1</w:t>
      </w:r>
      <w:r w:rsidR="00F27632">
        <w:rPr>
          <w:sz w:val="28"/>
          <w:szCs w:val="28"/>
          <w:lang w:val="uk-UA"/>
        </w:rPr>
        <w:t>2</w:t>
      </w:r>
      <w:r w:rsidR="00A54305">
        <w:rPr>
          <w:sz w:val="28"/>
          <w:szCs w:val="28"/>
          <w:lang w:val="uk-UA"/>
        </w:rPr>
        <w:t xml:space="preserve"> «Субвенція</w:t>
      </w:r>
      <w:r w:rsidR="004D595F">
        <w:rPr>
          <w:sz w:val="28"/>
          <w:szCs w:val="28"/>
          <w:lang w:val="uk-UA"/>
        </w:rPr>
        <w:t xml:space="preserve">                </w:t>
      </w:r>
      <w:r w:rsidR="00A54305">
        <w:rPr>
          <w:sz w:val="28"/>
          <w:szCs w:val="28"/>
          <w:lang w:val="uk-UA"/>
        </w:rPr>
        <w:t xml:space="preserve"> з місцевого бюджету на здійснення заходів щодо підтримки територій,</w:t>
      </w:r>
      <w:r w:rsidR="004D595F">
        <w:rPr>
          <w:sz w:val="28"/>
          <w:szCs w:val="28"/>
          <w:lang w:val="uk-UA"/>
        </w:rPr>
        <w:t xml:space="preserve">                   </w:t>
      </w:r>
      <w:r w:rsidR="00A54305">
        <w:rPr>
          <w:sz w:val="28"/>
          <w:szCs w:val="28"/>
          <w:lang w:val="uk-UA"/>
        </w:rPr>
        <w:t xml:space="preserve"> що зазнали негативного впливу внаслідок збройного конфлікту на сході України за рахунок відповідної субвенції з державного бюджету» у сумі </w:t>
      </w:r>
      <w:r w:rsidR="004D595F">
        <w:rPr>
          <w:sz w:val="28"/>
          <w:szCs w:val="28"/>
          <w:lang w:val="uk-UA"/>
        </w:rPr>
        <w:t xml:space="preserve">               </w:t>
      </w:r>
      <w:r w:rsidR="00A54305">
        <w:rPr>
          <w:sz w:val="28"/>
          <w:szCs w:val="28"/>
          <w:lang w:val="uk-UA"/>
        </w:rPr>
        <w:t>365078 грн</w:t>
      </w:r>
      <w:r w:rsidR="00D70014">
        <w:rPr>
          <w:sz w:val="28"/>
          <w:szCs w:val="28"/>
          <w:lang w:val="uk-UA"/>
        </w:rPr>
        <w:t>.</w:t>
      </w:r>
    </w:p>
    <w:p w:rsidR="00D70014" w:rsidRDefault="00D70014" w:rsidP="005246C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  </w:t>
      </w:r>
      <w:r w:rsidR="004D59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Кегичівської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>
        <w:rPr>
          <w:sz w:val="28"/>
          <w:szCs w:val="28"/>
          <w:lang w:val="uk-UA"/>
        </w:rPr>
        <w:t>та соціального захисту населення Кегичівської селищної ради (голова комісії Валентин ЧЕРНІКОВ).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272D62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F250F2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</w:p>
    <w:p w:rsidR="00D70014" w:rsidRDefault="008C2326" w:rsidP="00D70014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Кегичівський</w:t>
      </w:r>
      <w:r w:rsidR="00D70014">
        <w:rPr>
          <w:b/>
          <w:sz w:val="28"/>
          <w:szCs w:val="28"/>
          <w:lang w:val="uk-UA"/>
        </w:rPr>
        <w:t xml:space="preserve"> </w:t>
      </w:r>
      <w:r w:rsidR="0018107C">
        <w:rPr>
          <w:b/>
          <w:sz w:val="28"/>
          <w:szCs w:val="28"/>
          <w:lang w:val="uk-UA"/>
        </w:rPr>
        <w:t>селищний голова</w:t>
      </w:r>
      <w:r w:rsidR="0018107C">
        <w:rPr>
          <w:b/>
          <w:sz w:val="28"/>
          <w:szCs w:val="28"/>
          <w:lang w:val="uk-UA"/>
        </w:rPr>
        <w:tab/>
      </w:r>
      <w:bookmarkStart w:id="0" w:name="_GoBack"/>
      <w:bookmarkEnd w:id="0"/>
      <w:r w:rsidR="00D70014" w:rsidRPr="00F250F2">
        <w:rPr>
          <w:b/>
          <w:sz w:val="28"/>
          <w:szCs w:val="28"/>
          <w:lang w:val="uk-UA"/>
        </w:rPr>
        <w:tab/>
      </w:r>
      <w:proofErr w:type="spellStart"/>
      <w:r w:rsidR="0018107C">
        <w:rPr>
          <w:b/>
          <w:sz w:val="22"/>
          <w:szCs w:val="22"/>
        </w:rPr>
        <w:t>оригінал</w:t>
      </w:r>
      <w:proofErr w:type="spellEnd"/>
      <w:r w:rsidR="0018107C">
        <w:rPr>
          <w:b/>
          <w:sz w:val="22"/>
          <w:szCs w:val="22"/>
        </w:rPr>
        <w:t xml:space="preserve">  </w:t>
      </w:r>
      <w:proofErr w:type="spellStart"/>
      <w:r w:rsidR="0018107C">
        <w:rPr>
          <w:b/>
          <w:sz w:val="22"/>
          <w:szCs w:val="22"/>
        </w:rPr>
        <w:t>підписано</w:t>
      </w:r>
      <w:proofErr w:type="spellEnd"/>
      <w:r w:rsidR="004D595F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Антон </w:t>
      </w:r>
      <w:r w:rsidR="00D70014" w:rsidRPr="00F250F2">
        <w:rPr>
          <w:b/>
          <w:sz w:val="28"/>
          <w:szCs w:val="28"/>
          <w:lang w:val="uk-UA"/>
        </w:rPr>
        <w:t>ДОЦЕНКО</w:t>
      </w:r>
    </w:p>
    <w:p w:rsidR="007E3F63" w:rsidRDefault="007E3F63"/>
    <w:sectPr w:rsidR="007E3F63" w:rsidSect="005246C2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hyphenationZone w:val="425"/>
  <w:characterSpacingControl w:val="doNotCompress"/>
  <w:compat/>
  <w:rsids>
    <w:rsidRoot w:val="002C7132"/>
    <w:rsid w:val="0007317B"/>
    <w:rsid w:val="000B0FEE"/>
    <w:rsid w:val="001630BE"/>
    <w:rsid w:val="0018107C"/>
    <w:rsid w:val="001A4F3A"/>
    <w:rsid w:val="002573C9"/>
    <w:rsid w:val="00274547"/>
    <w:rsid w:val="002C7132"/>
    <w:rsid w:val="002D40C7"/>
    <w:rsid w:val="004658DD"/>
    <w:rsid w:val="004A6138"/>
    <w:rsid w:val="004D595F"/>
    <w:rsid w:val="005246C2"/>
    <w:rsid w:val="005C47DC"/>
    <w:rsid w:val="00685E48"/>
    <w:rsid w:val="006E0A15"/>
    <w:rsid w:val="006E50E5"/>
    <w:rsid w:val="00784165"/>
    <w:rsid w:val="007E3F63"/>
    <w:rsid w:val="0088208E"/>
    <w:rsid w:val="008C2326"/>
    <w:rsid w:val="008D0222"/>
    <w:rsid w:val="00924358"/>
    <w:rsid w:val="00943AA3"/>
    <w:rsid w:val="00A54305"/>
    <w:rsid w:val="00BE067D"/>
    <w:rsid w:val="00D70014"/>
    <w:rsid w:val="00DB716F"/>
    <w:rsid w:val="00F27632"/>
    <w:rsid w:val="00F9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собес</dc:creator>
  <cp:lastModifiedBy>Elena</cp:lastModifiedBy>
  <cp:revision>14</cp:revision>
  <cp:lastPrinted>2022-11-23T12:14:00Z</cp:lastPrinted>
  <dcterms:created xsi:type="dcterms:W3CDTF">2022-11-14T08:20:00Z</dcterms:created>
  <dcterms:modified xsi:type="dcterms:W3CDTF">2022-11-23T12:14:00Z</dcterms:modified>
</cp:coreProperties>
</file>