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CA7" w:rsidRDefault="00276E4C" w:rsidP="00276E4C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</w:t>
      </w:r>
      <w:r w:rsidR="00D2329C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A92CA7">
        <w:rPr>
          <w:lang w:val="uk-UA"/>
        </w:rPr>
        <w:t xml:space="preserve">  </w:t>
      </w:r>
    </w:p>
    <w:tbl>
      <w:tblPr>
        <w:tblStyle w:val="aa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</w:tblGrid>
      <w:tr w:rsidR="00A92CA7" w:rsidRPr="002620CC" w:rsidTr="00BB740F">
        <w:trPr>
          <w:trHeight w:val="2928"/>
        </w:trPr>
        <w:tc>
          <w:tcPr>
            <w:tcW w:w="5606" w:type="dxa"/>
          </w:tcPr>
          <w:p w:rsidR="00A92CA7" w:rsidRDefault="00A92CA7" w:rsidP="00A92CA7">
            <w:pPr>
              <w:rPr>
                <w:sz w:val="26"/>
                <w:szCs w:val="26"/>
                <w:lang w:val="uk-UA"/>
              </w:rPr>
            </w:pPr>
            <w:r w:rsidRPr="00276E4C">
              <w:rPr>
                <w:sz w:val="26"/>
                <w:szCs w:val="26"/>
              </w:rPr>
              <w:t>Додаток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2620CC" w:rsidRDefault="00A92CA7" w:rsidP="00A92CA7">
            <w:pPr>
              <w:rPr>
                <w:sz w:val="26"/>
                <w:szCs w:val="26"/>
                <w:lang w:val="uk-UA"/>
              </w:rPr>
            </w:pPr>
            <w:r w:rsidRPr="00276E4C">
              <w:rPr>
                <w:sz w:val="26"/>
                <w:szCs w:val="26"/>
              </w:rPr>
              <w:t xml:space="preserve">до </w:t>
            </w:r>
            <w:r w:rsidR="002620CC">
              <w:rPr>
                <w:sz w:val="26"/>
                <w:szCs w:val="26"/>
                <w:lang w:val="uk-UA"/>
              </w:rPr>
              <w:t>Програми</w:t>
            </w:r>
          </w:p>
          <w:p w:rsidR="002620CC" w:rsidRDefault="00A92CA7" w:rsidP="002620C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Розділу </w:t>
            </w: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="002620CC">
              <w:rPr>
                <w:sz w:val="26"/>
                <w:szCs w:val="26"/>
                <w:lang w:val="uk-UA"/>
              </w:rPr>
              <w:t xml:space="preserve">Фінансова підтримка виконання 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276E4C">
              <w:rPr>
                <w:sz w:val="26"/>
                <w:szCs w:val="26"/>
              </w:rPr>
              <w:t>Програми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276E4C">
              <w:rPr>
                <w:sz w:val="26"/>
                <w:szCs w:val="26"/>
              </w:rPr>
              <w:t xml:space="preserve"> </w:t>
            </w:r>
            <w:r w:rsidR="002620CC">
              <w:rPr>
                <w:sz w:val="26"/>
                <w:szCs w:val="26"/>
                <w:lang w:val="uk-UA"/>
              </w:rPr>
              <w:t xml:space="preserve">(в редакції рішення </w:t>
            </w:r>
            <w:r w:rsidR="002620CC">
              <w:rPr>
                <w:sz w:val="26"/>
                <w:szCs w:val="26"/>
                <w:lang w:val="en-US"/>
              </w:rPr>
              <w:t>XXXVIII</w:t>
            </w:r>
            <w:r w:rsidRPr="00276E4C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</w:t>
            </w:r>
            <w:r>
              <w:rPr>
                <w:sz w:val="26"/>
                <w:szCs w:val="26"/>
                <w:lang w:val="uk-UA"/>
              </w:rPr>
              <w:t xml:space="preserve">            </w:t>
            </w:r>
            <w:r w:rsidRPr="00276E4C">
              <w:rPr>
                <w:sz w:val="26"/>
                <w:szCs w:val="26"/>
              </w:rPr>
              <w:t xml:space="preserve"> </w:t>
            </w:r>
          </w:p>
          <w:p w:rsidR="00A92CA7" w:rsidRPr="00BB740F" w:rsidRDefault="00BB740F" w:rsidP="002620CC">
            <w:pPr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сесії Кегичівської селищної ради </w:t>
            </w:r>
            <w:r>
              <w:rPr>
                <w:sz w:val="26"/>
                <w:szCs w:val="26"/>
                <w:lang w:val="en-US"/>
              </w:rPr>
              <w:t>VIII</w:t>
            </w:r>
            <w:r>
              <w:rPr>
                <w:sz w:val="26"/>
                <w:szCs w:val="26"/>
                <w:lang w:val="uk-UA"/>
              </w:rPr>
              <w:t xml:space="preserve"> скликання від </w:t>
            </w:r>
            <w:r w:rsidR="002620CC">
              <w:rPr>
                <w:sz w:val="26"/>
                <w:szCs w:val="26"/>
                <w:lang w:val="uk-UA"/>
              </w:rPr>
              <w:t>28</w:t>
            </w:r>
            <w:r>
              <w:rPr>
                <w:sz w:val="26"/>
                <w:szCs w:val="26"/>
                <w:lang w:val="uk-UA"/>
              </w:rPr>
              <w:t xml:space="preserve"> жовтня 2022 р. №           )</w:t>
            </w:r>
          </w:p>
        </w:tc>
      </w:tr>
    </w:tbl>
    <w:p w:rsidR="00A92CA7" w:rsidRDefault="00276E4C" w:rsidP="002620CC">
      <w:pPr>
        <w:jc w:val="center"/>
        <w:rPr>
          <w:sz w:val="26"/>
          <w:szCs w:val="26"/>
          <w:lang w:val="uk-UA"/>
        </w:rPr>
      </w:pPr>
      <w:r>
        <w:rPr>
          <w:lang w:val="uk-UA"/>
        </w:rPr>
        <w:t xml:space="preserve"> </w:t>
      </w:r>
      <w:r w:rsidR="001C6152" w:rsidRPr="00A92CA7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="001C6152" w:rsidRPr="00A92CA7">
        <w:rPr>
          <w:sz w:val="26"/>
          <w:szCs w:val="26"/>
          <w:lang w:val="uk-UA"/>
        </w:rPr>
        <w:t xml:space="preserve">   </w:t>
      </w:r>
      <w:bookmarkStart w:id="0" w:name="bookmark5"/>
    </w:p>
    <w:p w:rsidR="001C6152" w:rsidRPr="00D2329C" w:rsidRDefault="00700BCD" w:rsidP="002620CC">
      <w:pPr>
        <w:tabs>
          <w:tab w:val="left" w:pos="9795"/>
        </w:tabs>
        <w:rPr>
          <w:lang w:val="uk-UA"/>
        </w:rPr>
      </w:pPr>
      <w:r>
        <w:rPr>
          <w:sz w:val="26"/>
          <w:szCs w:val="26"/>
          <w:lang w:val="uk-UA"/>
        </w:rPr>
        <w:t xml:space="preserve">                   </w:t>
      </w:r>
      <w:bookmarkStart w:id="1" w:name="bookmark6"/>
      <w:bookmarkEnd w:id="0"/>
      <w:r w:rsidR="002620CC">
        <w:rPr>
          <w:sz w:val="26"/>
          <w:szCs w:val="26"/>
          <w:lang w:val="uk-UA"/>
        </w:rPr>
        <w:t xml:space="preserve">                                                                     </w:t>
      </w:r>
      <w:bookmarkStart w:id="2" w:name="_GoBack"/>
      <w:bookmarkEnd w:id="2"/>
      <w:r w:rsidR="001C6152"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1"/>
    </w:p>
    <w:p w:rsidR="001C6152" w:rsidRPr="00D2329C" w:rsidRDefault="001C6152" w:rsidP="002620C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первинної медико-санітарної допомоги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Кегичівської селищної ради «Центр первинної медико-санітарної допомоги» на 202</w:t>
      </w:r>
      <w:r w:rsidR="00CD487B">
        <w:rPr>
          <w:rStyle w:val="6"/>
          <w:color w:val="000000"/>
          <w:sz w:val="28"/>
          <w:szCs w:val="28"/>
          <w:lang w:val="uk-UA" w:eastAsia="uk-UA"/>
        </w:rPr>
        <w:t>2-2024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:rsidR="001C6152" w:rsidRPr="00E85ED6" w:rsidRDefault="001C6152" w:rsidP="001C6152">
      <w:pPr>
        <w:rPr>
          <w:sz w:val="24"/>
          <w:szCs w:val="24"/>
          <w:lang w:val="uk-UA"/>
        </w:rPr>
      </w:pPr>
    </w:p>
    <w:p w:rsidR="001C6152" w:rsidRDefault="001C6152" w:rsidP="001C6152">
      <w:pPr>
        <w:rPr>
          <w:sz w:val="24"/>
          <w:szCs w:val="24"/>
          <w:lang w:val="uk-UA"/>
        </w:rPr>
      </w:pPr>
    </w:p>
    <w:tbl>
      <w:tblPr>
        <w:tblStyle w:val="aa"/>
        <w:tblW w:w="14837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692"/>
        <w:gridCol w:w="2135"/>
        <w:gridCol w:w="1984"/>
        <w:gridCol w:w="1985"/>
        <w:gridCol w:w="2113"/>
      </w:tblGrid>
      <w:tr w:rsidR="00E46A3A" w:rsidTr="00F73D8F">
        <w:tc>
          <w:tcPr>
            <w:tcW w:w="817" w:type="dxa"/>
          </w:tcPr>
          <w:p w:rsidR="00E46A3A" w:rsidRPr="00CD487B" w:rsidRDefault="00E46A3A">
            <w:pPr>
              <w:rPr>
                <w:lang w:val="uk-UA"/>
              </w:rPr>
            </w:pPr>
          </w:p>
        </w:tc>
        <w:tc>
          <w:tcPr>
            <w:tcW w:w="4111" w:type="dxa"/>
          </w:tcPr>
          <w:p w:rsidR="00E46A3A" w:rsidRDefault="00E46A3A">
            <w:proofErr w:type="spellStart"/>
            <w:r w:rsidRPr="00C43EFA">
              <w:rPr>
                <w:b/>
                <w:sz w:val="24"/>
                <w:szCs w:val="24"/>
              </w:rPr>
              <w:t>Перелі</w:t>
            </w:r>
            <w:proofErr w:type="gramStart"/>
            <w:r w:rsidRPr="00C43EFA">
              <w:rPr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3EFA">
              <w:rPr>
                <w:b/>
                <w:sz w:val="24"/>
                <w:szCs w:val="24"/>
              </w:rPr>
              <w:t>заходів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 Програми</w:t>
            </w:r>
          </w:p>
        </w:tc>
        <w:tc>
          <w:tcPr>
            <w:tcW w:w="1692" w:type="dxa"/>
          </w:tcPr>
          <w:p w:rsidR="00E46A3A" w:rsidRDefault="00E46A3A">
            <w:proofErr w:type="spellStart"/>
            <w:r w:rsidRPr="00C43EFA">
              <w:rPr>
                <w:b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2135" w:type="dxa"/>
          </w:tcPr>
          <w:p w:rsidR="00E46A3A" w:rsidRPr="00C43EFA" w:rsidRDefault="00E46A3A" w:rsidP="00E46A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3EFA">
              <w:rPr>
                <w:b/>
                <w:sz w:val="24"/>
                <w:szCs w:val="24"/>
              </w:rPr>
              <w:t>Орієнтовні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3EFA">
              <w:rPr>
                <w:b/>
                <w:sz w:val="24"/>
                <w:szCs w:val="24"/>
              </w:rPr>
              <w:t>обсяги</w:t>
            </w:r>
            <w:proofErr w:type="spellEnd"/>
          </w:p>
          <w:p w:rsidR="00E46A3A" w:rsidRDefault="00E46A3A" w:rsidP="00E46A3A">
            <w:proofErr w:type="spellStart"/>
            <w:r>
              <w:rPr>
                <w:b/>
                <w:sz w:val="24"/>
                <w:szCs w:val="24"/>
              </w:rPr>
              <w:t>фінансування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202</w:t>
            </w:r>
            <w:r>
              <w:rPr>
                <w:b/>
                <w:sz w:val="24"/>
                <w:szCs w:val="24"/>
                <w:lang w:val="uk-UA"/>
              </w:rPr>
              <w:t>2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3EFA">
              <w:rPr>
                <w:b/>
                <w:sz w:val="24"/>
                <w:szCs w:val="24"/>
              </w:rPr>
              <w:t>р</w:t>
            </w:r>
            <w:proofErr w:type="gramEnd"/>
            <w:r w:rsidRPr="00C43EFA">
              <w:rPr>
                <w:b/>
                <w:sz w:val="24"/>
                <w:szCs w:val="24"/>
              </w:rPr>
              <w:t>ік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3EFA">
              <w:rPr>
                <w:b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984" w:type="dxa"/>
          </w:tcPr>
          <w:p w:rsidR="00E46A3A" w:rsidRPr="00C43EFA" w:rsidRDefault="00E46A3A" w:rsidP="00E46A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3EFA">
              <w:rPr>
                <w:b/>
                <w:sz w:val="24"/>
                <w:szCs w:val="24"/>
              </w:rPr>
              <w:t>Орієнтовні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3EFA">
              <w:rPr>
                <w:b/>
                <w:sz w:val="24"/>
                <w:szCs w:val="24"/>
              </w:rPr>
              <w:t>обсяги</w:t>
            </w:r>
            <w:proofErr w:type="spellEnd"/>
          </w:p>
          <w:p w:rsidR="00E46A3A" w:rsidRDefault="00E46A3A" w:rsidP="00E46A3A">
            <w:proofErr w:type="spellStart"/>
            <w:r>
              <w:rPr>
                <w:b/>
                <w:sz w:val="24"/>
                <w:szCs w:val="24"/>
              </w:rPr>
              <w:t>фінансування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202</w:t>
            </w:r>
            <w:r>
              <w:rPr>
                <w:b/>
                <w:sz w:val="24"/>
                <w:szCs w:val="24"/>
                <w:lang w:val="uk-UA"/>
              </w:rPr>
              <w:t>3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3EFA">
              <w:rPr>
                <w:b/>
                <w:sz w:val="24"/>
                <w:szCs w:val="24"/>
              </w:rPr>
              <w:t>р</w:t>
            </w:r>
            <w:proofErr w:type="gramEnd"/>
            <w:r w:rsidRPr="00C43EFA">
              <w:rPr>
                <w:b/>
                <w:sz w:val="24"/>
                <w:szCs w:val="24"/>
              </w:rPr>
              <w:t>ік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3EFA">
              <w:rPr>
                <w:b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985" w:type="dxa"/>
          </w:tcPr>
          <w:p w:rsidR="00E46A3A" w:rsidRPr="00C43EFA" w:rsidRDefault="00E46A3A" w:rsidP="00E46A3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43EFA">
              <w:rPr>
                <w:b/>
                <w:sz w:val="24"/>
                <w:szCs w:val="24"/>
              </w:rPr>
              <w:t>Орієнтовні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3EFA">
              <w:rPr>
                <w:b/>
                <w:sz w:val="24"/>
                <w:szCs w:val="24"/>
              </w:rPr>
              <w:t>обсяги</w:t>
            </w:r>
            <w:proofErr w:type="spellEnd"/>
          </w:p>
          <w:p w:rsidR="00E46A3A" w:rsidRDefault="00E46A3A" w:rsidP="00E46A3A">
            <w:proofErr w:type="spellStart"/>
            <w:r>
              <w:rPr>
                <w:b/>
                <w:sz w:val="24"/>
                <w:szCs w:val="24"/>
              </w:rPr>
              <w:t>фінансування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202</w:t>
            </w:r>
            <w:r>
              <w:rPr>
                <w:b/>
                <w:sz w:val="24"/>
                <w:szCs w:val="24"/>
                <w:lang w:val="uk-UA"/>
              </w:rPr>
              <w:t>4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3EFA">
              <w:rPr>
                <w:b/>
                <w:sz w:val="24"/>
                <w:szCs w:val="24"/>
              </w:rPr>
              <w:t>р</w:t>
            </w:r>
            <w:proofErr w:type="gramEnd"/>
            <w:r w:rsidRPr="00C43EFA">
              <w:rPr>
                <w:b/>
                <w:sz w:val="24"/>
                <w:szCs w:val="24"/>
              </w:rPr>
              <w:t>ік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3EFA">
              <w:rPr>
                <w:b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2113" w:type="dxa"/>
          </w:tcPr>
          <w:p w:rsidR="00E46A3A" w:rsidRDefault="00E46A3A">
            <w:proofErr w:type="spellStart"/>
            <w:r w:rsidRPr="00C43EFA">
              <w:rPr>
                <w:b/>
                <w:sz w:val="24"/>
                <w:szCs w:val="24"/>
              </w:rPr>
              <w:t>Очікувані</w:t>
            </w:r>
            <w:proofErr w:type="spellEnd"/>
            <w:r w:rsidRPr="00C4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3EFA">
              <w:rPr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E46A3A" w:rsidRPr="002620CC" w:rsidTr="00F73D8F">
        <w:tc>
          <w:tcPr>
            <w:tcW w:w="817" w:type="dxa"/>
          </w:tcPr>
          <w:p w:rsidR="00E46A3A" w:rsidRPr="00C43EFA" w:rsidRDefault="00E46A3A" w:rsidP="002A09F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4020" w:type="dxa"/>
            <w:gridSpan w:val="6"/>
          </w:tcPr>
          <w:p w:rsidR="00E46A3A" w:rsidRDefault="00E46A3A" w:rsidP="002A09F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матеріально-технічної бази підприємства та його підрозділів та забезпечення безперебійної роботи Центру</w:t>
            </w:r>
          </w:p>
          <w:p w:rsidR="003201A6" w:rsidRPr="00C43EFA" w:rsidRDefault="003201A6" w:rsidP="002A09F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E46A3A" w:rsidTr="00F73D8F">
        <w:tc>
          <w:tcPr>
            <w:tcW w:w="817" w:type="dxa"/>
          </w:tcPr>
          <w:p w:rsidR="00E46A3A" w:rsidRPr="00C43EFA" w:rsidRDefault="00E46A3A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4111" w:type="dxa"/>
          </w:tcPr>
          <w:p w:rsidR="00E46A3A" w:rsidRPr="00C43EFA" w:rsidRDefault="00E46A3A" w:rsidP="002A09F1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92" w:type="dxa"/>
          </w:tcPr>
          <w:p w:rsidR="00E46A3A" w:rsidRPr="00C43EFA" w:rsidRDefault="00E46A3A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E46A3A" w:rsidRPr="009B7747" w:rsidRDefault="00BD63A2" w:rsidP="00CD487B">
            <w:pPr>
              <w:jc w:val="center"/>
              <w:rPr>
                <w:sz w:val="24"/>
                <w:szCs w:val="24"/>
                <w:lang w:val="uk-UA"/>
              </w:rPr>
            </w:pPr>
            <w:r w:rsidRPr="009B7747">
              <w:rPr>
                <w:sz w:val="24"/>
                <w:szCs w:val="24"/>
                <w:lang w:val="uk-UA"/>
              </w:rPr>
              <w:t>3</w:t>
            </w:r>
            <w:r w:rsidR="009B7747" w:rsidRPr="009B7747">
              <w:rPr>
                <w:sz w:val="24"/>
                <w:szCs w:val="24"/>
                <w:lang w:val="uk-UA"/>
              </w:rPr>
              <w:t> </w:t>
            </w:r>
            <w:r w:rsidRPr="009B7747">
              <w:rPr>
                <w:sz w:val="24"/>
                <w:szCs w:val="24"/>
                <w:lang w:val="uk-UA"/>
              </w:rPr>
              <w:t>242</w:t>
            </w:r>
            <w:r w:rsidR="009B7747" w:rsidRPr="009B7747">
              <w:rPr>
                <w:sz w:val="24"/>
                <w:szCs w:val="24"/>
                <w:lang w:val="uk-UA"/>
              </w:rPr>
              <w:t xml:space="preserve"> </w:t>
            </w:r>
            <w:r w:rsidRPr="009B7747">
              <w:rPr>
                <w:sz w:val="24"/>
                <w:szCs w:val="24"/>
                <w:lang w:val="uk-UA"/>
              </w:rPr>
              <w:t>580</w:t>
            </w:r>
          </w:p>
        </w:tc>
        <w:tc>
          <w:tcPr>
            <w:tcW w:w="1984" w:type="dxa"/>
          </w:tcPr>
          <w:p w:rsidR="00E46A3A" w:rsidRPr="009B7747" w:rsidRDefault="00CF5843" w:rsidP="00CD487B">
            <w:pPr>
              <w:jc w:val="center"/>
              <w:rPr>
                <w:sz w:val="24"/>
                <w:szCs w:val="24"/>
                <w:lang w:val="uk-UA"/>
              </w:rPr>
            </w:pPr>
            <w:r w:rsidRPr="009B7747">
              <w:rPr>
                <w:sz w:val="24"/>
                <w:szCs w:val="24"/>
                <w:lang w:val="uk-UA"/>
              </w:rPr>
              <w:t>3</w:t>
            </w:r>
            <w:r w:rsidR="009B7747" w:rsidRPr="009B7747">
              <w:rPr>
                <w:sz w:val="24"/>
                <w:szCs w:val="24"/>
                <w:lang w:val="uk-UA"/>
              </w:rPr>
              <w:t> </w:t>
            </w:r>
            <w:r w:rsidRPr="009B7747">
              <w:rPr>
                <w:sz w:val="24"/>
                <w:szCs w:val="24"/>
                <w:lang w:val="uk-UA"/>
              </w:rPr>
              <w:t>443</w:t>
            </w:r>
            <w:r w:rsidR="009B7747" w:rsidRPr="009B7747">
              <w:rPr>
                <w:sz w:val="24"/>
                <w:szCs w:val="24"/>
                <w:lang w:val="uk-UA"/>
              </w:rPr>
              <w:t xml:space="preserve"> </w:t>
            </w:r>
            <w:r w:rsidRPr="009B7747">
              <w:rPr>
                <w:sz w:val="24"/>
                <w:szCs w:val="24"/>
                <w:lang w:val="uk-UA"/>
              </w:rPr>
              <w:t>620</w:t>
            </w:r>
          </w:p>
        </w:tc>
        <w:tc>
          <w:tcPr>
            <w:tcW w:w="1985" w:type="dxa"/>
          </w:tcPr>
          <w:p w:rsidR="00E46A3A" w:rsidRPr="009B7747" w:rsidRDefault="00CF5843" w:rsidP="00CD487B">
            <w:pPr>
              <w:jc w:val="center"/>
              <w:rPr>
                <w:sz w:val="24"/>
                <w:szCs w:val="24"/>
                <w:lang w:val="uk-UA"/>
              </w:rPr>
            </w:pPr>
            <w:r w:rsidRPr="009B7747">
              <w:rPr>
                <w:sz w:val="24"/>
                <w:szCs w:val="24"/>
                <w:lang w:val="uk-UA"/>
              </w:rPr>
              <w:t>3</w:t>
            </w:r>
            <w:r w:rsidR="009B7747" w:rsidRPr="009B7747">
              <w:rPr>
                <w:sz w:val="24"/>
                <w:szCs w:val="24"/>
                <w:lang w:val="uk-UA"/>
              </w:rPr>
              <w:t> </w:t>
            </w:r>
            <w:r w:rsidRPr="009B7747">
              <w:rPr>
                <w:sz w:val="24"/>
                <w:szCs w:val="24"/>
                <w:lang w:val="uk-UA"/>
              </w:rPr>
              <w:t>639</w:t>
            </w:r>
            <w:r w:rsidR="009B7747" w:rsidRPr="009B7747">
              <w:rPr>
                <w:sz w:val="24"/>
                <w:szCs w:val="24"/>
                <w:lang w:val="uk-UA"/>
              </w:rPr>
              <w:t xml:space="preserve"> </w:t>
            </w:r>
            <w:r w:rsidRPr="009B7747">
              <w:rPr>
                <w:sz w:val="24"/>
                <w:szCs w:val="24"/>
                <w:lang w:val="uk-UA"/>
              </w:rPr>
              <w:t>906</w:t>
            </w:r>
          </w:p>
        </w:tc>
        <w:tc>
          <w:tcPr>
            <w:tcW w:w="2113" w:type="dxa"/>
          </w:tcPr>
          <w:p w:rsidR="00E46A3A" w:rsidRDefault="00E46A3A" w:rsidP="00BB740F">
            <w:pPr>
              <w:ind w:right="-121" w:hanging="108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 xml:space="preserve">Покращення умов перебування пацієнтів в підрозділах </w:t>
            </w:r>
          </w:p>
          <w:p w:rsidR="00E46A3A" w:rsidRDefault="00E46A3A" w:rsidP="00BB740F">
            <w:pPr>
              <w:ind w:right="-121" w:hanging="108"/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КСР «ЦПМСД»     </w:t>
            </w:r>
          </w:p>
        </w:tc>
      </w:tr>
      <w:tr w:rsidR="00964F59" w:rsidTr="00F73D8F">
        <w:tc>
          <w:tcPr>
            <w:tcW w:w="817" w:type="dxa"/>
          </w:tcPr>
          <w:p w:rsidR="00964F59" w:rsidRDefault="003201A6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4111" w:type="dxa"/>
          </w:tcPr>
          <w:p w:rsidR="00964F59" w:rsidRPr="00C43EFA" w:rsidRDefault="00665B38" w:rsidP="002A09F1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знаків пожежної безпеки та світильників евакуаційного освітлення</w:t>
            </w:r>
          </w:p>
        </w:tc>
        <w:tc>
          <w:tcPr>
            <w:tcW w:w="1692" w:type="dxa"/>
          </w:tcPr>
          <w:p w:rsidR="00964F59" w:rsidRDefault="00964F59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964F59" w:rsidRPr="009B7747" w:rsidRDefault="00665B38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D85A2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590</w:t>
            </w:r>
          </w:p>
        </w:tc>
        <w:tc>
          <w:tcPr>
            <w:tcW w:w="1984" w:type="dxa"/>
          </w:tcPr>
          <w:p w:rsidR="00964F59" w:rsidRPr="009B7747" w:rsidRDefault="00964F5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64F59" w:rsidRPr="009B7747" w:rsidRDefault="00964F5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964F59" w:rsidRPr="000D65F8" w:rsidRDefault="00964F59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4F59" w:rsidTr="00F73D8F">
        <w:tc>
          <w:tcPr>
            <w:tcW w:w="817" w:type="dxa"/>
          </w:tcPr>
          <w:p w:rsidR="00964F59" w:rsidRDefault="003201A6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4111" w:type="dxa"/>
          </w:tcPr>
          <w:p w:rsidR="00964F59" w:rsidRPr="00C43EFA" w:rsidRDefault="00665B38" w:rsidP="002A09F1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автоматичного гематологічного аналізатора</w:t>
            </w:r>
          </w:p>
        </w:tc>
        <w:tc>
          <w:tcPr>
            <w:tcW w:w="1692" w:type="dxa"/>
          </w:tcPr>
          <w:p w:rsidR="00964F59" w:rsidRDefault="00964F59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964F59" w:rsidRPr="009B7747" w:rsidRDefault="00665B38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192</w:t>
            </w:r>
            <w:r w:rsidR="00D85A2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</w:t>
            </w:r>
          </w:p>
        </w:tc>
        <w:tc>
          <w:tcPr>
            <w:tcW w:w="1984" w:type="dxa"/>
          </w:tcPr>
          <w:p w:rsidR="00964F59" w:rsidRPr="009B7747" w:rsidRDefault="00964F5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64F59" w:rsidRPr="009B7747" w:rsidRDefault="00964F5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964F59" w:rsidRPr="000D65F8" w:rsidRDefault="00964F59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85A28" w:rsidTr="00F73D8F">
        <w:tc>
          <w:tcPr>
            <w:tcW w:w="817" w:type="dxa"/>
          </w:tcPr>
          <w:p w:rsidR="00D85A28" w:rsidRDefault="003201A6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4111" w:type="dxa"/>
          </w:tcPr>
          <w:p w:rsidR="00D85A28" w:rsidRDefault="00AF50B9" w:rsidP="00AF50B9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лабораторного обстеження електричної мережі по об’єкту АЗПСМ с.Андріївка</w:t>
            </w:r>
          </w:p>
        </w:tc>
        <w:tc>
          <w:tcPr>
            <w:tcW w:w="1692" w:type="dxa"/>
          </w:tcPr>
          <w:p w:rsidR="00D85A28" w:rsidRDefault="00D85A28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D85A28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10 800</w:t>
            </w:r>
          </w:p>
        </w:tc>
        <w:tc>
          <w:tcPr>
            <w:tcW w:w="1984" w:type="dxa"/>
          </w:tcPr>
          <w:p w:rsidR="00D85A28" w:rsidRPr="009B7747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D85A28" w:rsidRPr="009B7747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D85A28" w:rsidRPr="000D65F8" w:rsidRDefault="00D85A28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85A28" w:rsidTr="00F73D8F">
        <w:tc>
          <w:tcPr>
            <w:tcW w:w="817" w:type="dxa"/>
          </w:tcPr>
          <w:p w:rsidR="00D85A28" w:rsidRDefault="003201A6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4111" w:type="dxa"/>
          </w:tcPr>
          <w:p w:rsidR="00D85A28" w:rsidRDefault="00AF50B9" w:rsidP="00AF50B9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обслуговування електричної мережі по об’єкту АЗПСМ с.Андріївка</w:t>
            </w:r>
          </w:p>
        </w:tc>
        <w:tc>
          <w:tcPr>
            <w:tcW w:w="1692" w:type="dxa"/>
          </w:tcPr>
          <w:p w:rsidR="00D85A28" w:rsidRDefault="00D85A28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D85A28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2 800</w:t>
            </w:r>
          </w:p>
        </w:tc>
        <w:tc>
          <w:tcPr>
            <w:tcW w:w="1984" w:type="dxa"/>
          </w:tcPr>
          <w:p w:rsidR="00D85A28" w:rsidRPr="009B7747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D85A28" w:rsidRPr="009B7747" w:rsidRDefault="00D85A28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D85A28" w:rsidRPr="000D65F8" w:rsidRDefault="00D85A28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F50B9" w:rsidTr="00F73D8F">
        <w:tc>
          <w:tcPr>
            <w:tcW w:w="817" w:type="dxa"/>
          </w:tcPr>
          <w:p w:rsidR="00AF50B9" w:rsidRDefault="003201A6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4111" w:type="dxa"/>
          </w:tcPr>
          <w:p w:rsidR="00AF50B9" w:rsidRDefault="00AF50B9" w:rsidP="00AF50B9">
            <w:pPr>
              <w:spacing w:before="100" w:beforeAutospacing="1" w:after="100" w:afterAutospacing="1"/>
              <w:ind w:right="-10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Проведення капітального ремонту частини системи опалення (в рамках підготовки до опалювального сезону) амбулаторії загальної практики-сімейної медицини смт.Слобожанське </w:t>
            </w:r>
          </w:p>
        </w:tc>
        <w:tc>
          <w:tcPr>
            <w:tcW w:w="1692" w:type="dxa"/>
          </w:tcPr>
          <w:p w:rsidR="00AF50B9" w:rsidRDefault="00AF50B9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AF50B9" w:rsidRDefault="00AF50B9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950 930</w:t>
            </w:r>
          </w:p>
        </w:tc>
        <w:tc>
          <w:tcPr>
            <w:tcW w:w="1984" w:type="dxa"/>
          </w:tcPr>
          <w:p w:rsidR="00AF50B9" w:rsidRPr="009B7747" w:rsidRDefault="00AF50B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AF50B9" w:rsidRPr="009B7747" w:rsidRDefault="00AF50B9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AF50B9" w:rsidRPr="000D65F8" w:rsidRDefault="00AF50B9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6016C" w:rsidTr="00F73D8F">
        <w:tc>
          <w:tcPr>
            <w:tcW w:w="817" w:type="dxa"/>
          </w:tcPr>
          <w:p w:rsidR="00E6016C" w:rsidRDefault="00E6016C" w:rsidP="003201A6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</w:t>
            </w:r>
            <w:r w:rsidR="003201A6">
              <w:rPr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</w:tcPr>
          <w:p w:rsidR="00E6016C" w:rsidRPr="009F0F40" w:rsidRDefault="00E6016C" w:rsidP="00AF50B9">
            <w:pPr>
              <w:spacing w:before="100" w:beforeAutospacing="1" w:after="100" w:afterAutospacing="1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Придбання медикаментів</w:t>
            </w:r>
            <w:r w:rsidR="003201A6">
              <w:rPr>
                <w:sz w:val="24"/>
                <w:szCs w:val="24"/>
                <w:lang w:val="uk-UA"/>
              </w:rPr>
              <w:t>, швидких тестів для визначення антиге</w:t>
            </w:r>
            <w:r w:rsidR="009F0F40">
              <w:rPr>
                <w:sz w:val="24"/>
                <w:szCs w:val="24"/>
                <w:lang w:val="uk-UA"/>
              </w:rPr>
              <w:t>нна до вірусу</w:t>
            </w:r>
            <w:r w:rsidR="009F0F40" w:rsidRPr="009F0F40">
              <w:rPr>
                <w:sz w:val="24"/>
                <w:szCs w:val="24"/>
              </w:rPr>
              <w:t xml:space="preserve"> </w:t>
            </w:r>
            <w:r w:rsidR="009F0F40">
              <w:rPr>
                <w:sz w:val="24"/>
                <w:szCs w:val="24"/>
                <w:lang w:val="en-US"/>
              </w:rPr>
              <w:t>COVID</w:t>
            </w:r>
            <w:r w:rsidR="009F0F40" w:rsidRPr="009F0F40">
              <w:rPr>
                <w:sz w:val="24"/>
                <w:szCs w:val="24"/>
              </w:rPr>
              <w:t>-19</w:t>
            </w:r>
          </w:p>
        </w:tc>
        <w:tc>
          <w:tcPr>
            <w:tcW w:w="1692" w:type="dxa"/>
          </w:tcPr>
          <w:p w:rsidR="00E6016C" w:rsidRDefault="00E6016C" w:rsidP="002A09F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КСР «ЦПМСД»</w:t>
            </w:r>
          </w:p>
        </w:tc>
        <w:tc>
          <w:tcPr>
            <w:tcW w:w="2135" w:type="dxa"/>
          </w:tcPr>
          <w:p w:rsidR="00E6016C" w:rsidRDefault="003201A6" w:rsidP="00CD48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137185</w:t>
            </w:r>
          </w:p>
        </w:tc>
        <w:tc>
          <w:tcPr>
            <w:tcW w:w="1984" w:type="dxa"/>
          </w:tcPr>
          <w:p w:rsidR="00E6016C" w:rsidRPr="009B7747" w:rsidRDefault="00E6016C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E6016C" w:rsidRPr="009B7747" w:rsidRDefault="00E6016C" w:rsidP="00CD487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13" w:type="dxa"/>
          </w:tcPr>
          <w:p w:rsidR="00E6016C" w:rsidRPr="000D65F8" w:rsidRDefault="00E6016C" w:rsidP="00E46A3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73D8F" w:rsidRPr="00F73D8F" w:rsidTr="00F73D8F">
        <w:tc>
          <w:tcPr>
            <w:tcW w:w="817" w:type="dxa"/>
          </w:tcPr>
          <w:p w:rsidR="00F73D8F" w:rsidRDefault="00F73D8F" w:rsidP="002A09F1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F73D8F" w:rsidRPr="00C43EFA" w:rsidRDefault="00F73D8F" w:rsidP="002A09F1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92" w:type="dxa"/>
          </w:tcPr>
          <w:p w:rsidR="00F73D8F" w:rsidRPr="00771F03" w:rsidRDefault="00F73D8F" w:rsidP="002A09F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35" w:type="dxa"/>
          </w:tcPr>
          <w:p w:rsidR="00F73D8F" w:rsidRPr="009B7747" w:rsidRDefault="002C4484" w:rsidP="00893CE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7 </w:t>
            </w:r>
            <w:r w:rsidR="00893CE5">
              <w:rPr>
                <w:b/>
                <w:sz w:val="24"/>
                <w:szCs w:val="24"/>
                <w:lang w:val="uk-UA"/>
              </w:rPr>
              <w:t>927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="00893CE5">
              <w:rPr>
                <w:b/>
                <w:sz w:val="24"/>
                <w:szCs w:val="24"/>
                <w:lang w:val="uk-UA"/>
              </w:rPr>
              <w:t>00</w:t>
            </w:r>
            <w:r w:rsidR="00E6016C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984" w:type="dxa"/>
          </w:tcPr>
          <w:p w:rsidR="00F73D8F" w:rsidRPr="009B7747" w:rsidRDefault="00072529" w:rsidP="00BC2D9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B7747">
              <w:rPr>
                <w:b/>
                <w:sz w:val="24"/>
                <w:szCs w:val="24"/>
                <w:lang w:val="uk-UA"/>
              </w:rPr>
              <w:t>6</w:t>
            </w:r>
            <w:r w:rsidR="009B7747" w:rsidRPr="009B7747">
              <w:rPr>
                <w:b/>
                <w:sz w:val="24"/>
                <w:szCs w:val="24"/>
                <w:lang w:val="uk-UA"/>
              </w:rPr>
              <w:t> </w:t>
            </w:r>
            <w:r w:rsidRPr="009B7747">
              <w:rPr>
                <w:b/>
                <w:sz w:val="24"/>
                <w:szCs w:val="24"/>
                <w:lang w:val="uk-UA"/>
              </w:rPr>
              <w:t>245</w:t>
            </w:r>
            <w:r w:rsidR="009B7747" w:rsidRPr="009B774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9B7747">
              <w:rPr>
                <w:b/>
                <w:sz w:val="24"/>
                <w:szCs w:val="24"/>
                <w:lang w:val="uk-UA"/>
              </w:rPr>
              <w:t>173</w:t>
            </w:r>
          </w:p>
        </w:tc>
        <w:tc>
          <w:tcPr>
            <w:tcW w:w="1985" w:type="dxa"/>
          </w:tcPr>
          <w:p w:rsidR="00F73D8F" w:rsidRPr="009B7747" w:rsidRDefault="00072529" w:rsidP="00BC2D9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B7747">
              <w:rPr>
                <w:b/>
                <w:sz w:val="24"/>
                <w:szCs w:val="24"/>
                <w:lang w:val="uk-UA"/>
              </w:rPr>
              <w:t>6</w:t>
            </w:r>
            <w:r w:rsidR="009B7747" w:rsidRPr="009B7747">
              <w:rPr>
                <w:b/>
                <w:sz w:val="24"/>
                <w:szCs w:val="24"/>
                <w:lang w:val="uk-UA"/>
              </w:rPr>
              <w:t> </w:t>
            </w:r>
            <w:r w:rsidRPr="009B7747">
              <w:rPr>
                <w:b/>
                <w:sz w:val="24"/>
                <w:szCs w:val="24"/>
                <w:lang w:val="uk-UA"/>
              </w:rPr>
              <w:t>619</w:t>
            </w:r>
            <w:r w:rsidR="009B7747" w:rsidRPr="009B774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9B7747">
              <w:rPr>
                <w:b/>
                <w:sz w:val="24"/>
                <w:szCs w:val="24"/>
                <w:lang w:val="uk-UA"/>
              </w:rPr>
              <w:t>317</w:t>
            </w:r>
          </w:p>
        </w:tc>
        <w:tc>
          <w:tcPr>
            <w:tcW w:w="2113" w:type="dxa"/>
          </w:tcPr>
          <w:p w:rsidR="00F73D8F" w:rsidRPr="00C43EFA" w:rsidRDefault="00F73D8F" w:rsidP="002A09F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D30ADE" w:rsidRPr="00F73D8F" w:rsidRDefault="00D30ADE">
      <w:pPr>
        <w:rPr>
          <w:lang w:val="uk-UA"/>
        </w:rPr>
      </w:pPr>
    </w:p>
    <w:sectPr w:rsidR="00D30ADE" w:rsidRPr="00F73D8F" w:rsidSect="00BB740F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99B" w:rsidRDefault="0085099B" w:rsidP="001C6152">
      <w:r>
        <w:separator/>
      </w:r>
    </w:p>
  </w:endnote>
  <w:endnote w:type="continuationSeparator" w:id="0">
    <w:p w:rsidR="0085099B" w:rsidRDefault="0085099B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99B" w:rsidRDefault="0085099B" w:rsidP="001C6152">
      <w:r>
        <w:separator/>
      </w:r>
    </w:p>
  </w:footnote>
  <w:footnote w:type="continuationSeparator" w:id="0">
    <w:p w:rsidR="0085099B" w:rsidRDefault="0085099B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966269"/>
      <w:docPartObj>
        <w:docPartGallery w:val="Page Numbers (Top of Page)"/>
        <w:docPartUnique/>
      </w:docPartObj>
    </w:sdtPr>
    <w:sdtEndPr/>
    <w:sdtContent>
      <w:p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143">
          <w:rPr>
            <w:noProof/>
          </w:rPr>
          <w:t>2</w:t>
        </w:r>
        <w:r>
          <w:fldChar w:fldCharType="end"/>
        </w:r>
      </w:p>
    </w:sdtContent>
  </w:sdt>
  <w:p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152"/>
    <w:rsid w:val="00072529"/>
    <w:rsid w:val="000E3CFF"/>
    <w:rsid w:val="00122A56"/>
    <w:rsid w:val="001254A7"/>
    <w:rsid w:val="001C6152"/>
    <w:rsid w:val="002620CC"/>
    <w:rsid w:val="00276E4C"/>
    <w:rsid w:val="00287874"/>
    <w:rsid w:val="00296D5B"/>
    <w:rsid w:val="002C4484"/>
    <w:rsid w:val="003201A6"/>
    <w:rsid w:val="0036555A"/>
    <w:rsid w:val="003B4FF0"/>
    <w:rsid w:val="00456BF7"/>
    <w:rsid w:val="00457112"/>
    <w:rsid w:val="005A2080"/>
    <w:rsid w:val="005C6530"/>
    <w:rsid w:val="00635B5E"/>
    <w:rsid w:val="00635EC9"/>
    <w:rsid w:val="00665B38"/>
    <w:rsid w:val="00700BCD"/>
    <w:rsid w:val="008107E7"/>
    <w:rsid w:val="0085099B"/>
    <w:rsid w:val="00873B0E"/>
    <w:rsid w:val="00893CE5"/>
    <w:rsid w:val="00905D36"/>
    <w:rsid w:val="00952143"/>
    <w:rsid w:val="00964F59"/>
    <w:rsid w:val="009B7747"/>
    <w:rsid w:val="009F0F40"/>
    <w:rsid w:val="00A62464"/>
    <w:rsid w:val="00A92CA7"/>
    <w:rsid w:val="00AF50B9"/>
    <w:rsid w:val="00BB740F"/>
    <w:rsid w:val="00BC2D95"/>
    <w:rsid w:val="00BD63A2"/>
    <w:rsid w:val="00C10D19"/>
    <w:rsid w:val="00C66B9B"/>
    <w:rsid w:val="00CD487B"/>
    <w:rsid w:val="00CF5843"/>
    <w:rsid w:val="00D2329C"/>
    <w:rsid w:val="00D30ADE"/>
    <w:rsid w:val="00D85A28"/>
    <w:rsid w:val="00E46A3A"/>
    <w:rsid w:val="00E6016C"/>
    <w:rsid w:val="00ED11AC"/>
    <w:rsid w:val="00ED26D4"/>
    <w:rsid w:val="00EF2920"/>
    <w:rsid w:val="00EF62CD"/>
    <w:rsid w:val="00F40A12"/>
    <w:rsid w:val="00F73D8F"/>
    <w:rsid w:val="00F838B3"/>
    <w:rsid w:val="00F8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788E-2F0C-40A7-BE71-2FEA0E45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Odynok S V</cp:lastModifiedBy>
  <cp:revision>28</cp:revision>
  <cp:lastPrinted>2022-10-24T07:10:00Z</cp:lastPrinted>
  <dcterms:created xsi:type="dcterms:W3CDTF">2021-11-29T12:11:00Z</dcterms:created>
  <dcterms:modified xsi:type="dcterms:W3CDTF">2022-10-24T07:11:00Z</dcterms:modified>
</cp:coreProperties>
</file>