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B0F" w:rsidRDefault="00D329F5" w:rsidP="00B65B0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0" o:spid="_x0000_s1026" type="#_x0000_t75" style="position:absolute;margin-left:214.9pt;margin-top:-38.95pt;width:33.9pt;height:47.8pt;z-index:251658240">
            <v:imagedata r:id="rId8" o:title=""/>
            <v:path textboxrect="0,0,0,0"/>
            <w10:wrap type="square"/>
          </v:shape>
        </w:pict>
      </w:r>
      <w:r>
        <w:rPr>
          <w:rFonts w:ascii="Times New Roman" w:hAnsi="Times New Roman" w:cs="Times New Roman"/>
        </w:rPr>
        <w:pict>
          <v:shape id="_x0000_s1027" type="#_x0000_t75" style="position:absolute;margin-left:0;margin-top:0;width:50pt;height:50pt;z-index:251657216;visibility:hidden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 w:rsidR="00B65B0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</w:t>
      </w:r>
    </w:p>
    <w:p w:rsidR="00457EBD" w:rsidRDefault="00B23822" w:rsidP="00B65B0F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457EBD" w:rsidRDefault="00B23822" w:rsidP="00B65B0F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КЕГИЧІВСЬКА СЕЛИЩНА РАДА</w:t>
      </w:r>
    </w:p>
    <w:p w:rsidR="00457EBD" w:rsidRDefault="00457EBD">
      <w:pPr>
        <w:spacing w:after="0" w:line="240" w:lineRule="auto"/>
        <w:jc w:val="center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457EBD" w:rsidTr="00045AF5">
        <w:trPr>
          <w:trHeight w:val="2294"/>
        </w:trPr>
        <w:tc>
          <w:tcPr>
            <w:tcW w:w="4785" w:type="dxa"/>
          </w:tcPr>
          <w:p w:rsidR="00457EBD" w:rsidRDefault="00B23822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ПОСТІЙНА КОМІСІЯ З ПИТАНЬ БЮДЖЕТУ, ФІНАНСІВ, СОЦІАЛЬНО-ЕКОНОМІЧНОГО РОЗВИТКУ ТА КОМУНАЛЬНОЇ ВЛАСНОСТІ</w:t>
            </w:r>
          </w:p>
          <w:p w:rsidR="00457EBD" w:rsidRDefault="00457EB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</w:tcPr>
          <w:p w:rsidR="00457EBD" w:rsidRDefault="00B238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ПОСТІЙНА КОМІСІЯ З ГУМАНІТАРНИХ ПИТАНЬ, ФІЗИЧНОЇ КУЛЬТУРИ ТА СПОРТУ, МОЛОДІЖНОЇ ПОЛІТКИ, ОХОРОНИ ЗДОРОВ’Я ТА СОЦІАЛЬНОГО ЗАХИСТУ НАСЕЛЕННЯ</w:t>
            </w:r>
          </w:p>
        </w:tc>
      </w:tr>
    </w:tbl>
    <w:p w:rsidR="00045AF5" w:rsidRDefault="00045AF5" w:rsidP="00B65B0F">
      <w:pPr>
        <w:keepNext/>
        <w:spacing w:after="0" w:line="240" w:lineRule="auto"/>
        <w:outlineLvl w:val="1"/>
        <w:rPr>
          <w:rFonts w:ascii="Times New Roman" w:hAnsi="Times New Roman" w:cs="Times New Roman"/>
          <w:bCs/>
          <w:sz w:val="28"/>
          <w:szCs w:val="28"/>
        </w:rPr>
        <w:sectPr w:rsidR="00045AF5" w:rsidSect="00B65B0F">
          <w:headerReference w:type="default" r:id="rId9"/>
          <w:pgSz w:w="11906" w:h="16838"/>
          <w:pgMar w:top="709" w:right="850" w:bottom="1134" w:left="1701" w:header="709" w:footer="709" w:gutter="0"/>
          <w:cols w:space="708"/>
          <w:docGrid w:linePitch="360"/>
        </w:sectPr>
      </w:pPr>
    </w:p>
    <w:p w:rsidR="00457EBD" w:rsidRDefault="00B23822">
      <w:pPr>
        <w:keepNext/>
        <w:spacing w:after="0" w:line="240" w:lineRule="auto"/>
        <w:jc w:val="center"/>
        <w:outlineLvl w:val="1"/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lastRenderedPageBreak/>
        <w:t>ПРОТОКОЛ</w:t>
      </w:r>
    </w:p>
    <w:p w:rsidR="00457EBD" w:rsidRPr="00B65B0F" w:rsidRDefault="00B23822" w:rsidP="00B65B0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СПІЛЬНОГО ЗАСІДАННЯ ПОСТІЙНИХ КОМІСІЙ</w:t>
      </w:r>
    </w:p>
    <w:p w:rsidR="00B65B0F" w:rsidRDefault="00B65B0F" w:rsidP="004B604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4B604D" w:rsidRDefault="004B604D" w:rsidP="004B604D">
      <w:pPr>
        <w:spacing w:after="0" w:line="240" w:lineRule="auto"/>
      </w:pPr>
      <w:r w:rsidRPr="00B65B0F">
        <w:rPr>
          <w:rFonts w:ascii="Times New Roman" w:hAnsi="Times New Roman" w:cs="Times New Roman"/>
          <w:b/>
          <w:sz w:val="28"/>
          <w:szCs w:val="28"/>
          <w:lang w:val="ru-RU"/>
        </w:rPr>
        <w:t>24 лип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2023 року                             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смт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Кегичівка</w:t>
      </w:r>
      <w:proofErr w:type="spellEnd"/>
    </w:p>
    <w:p w:rsidR="004B604D" w:rsidRDefault="004B604D" w:rsidP="004B604D">
      <w:pPr>
        <w:spacing w:after="0" w:line="240" w:lineRule="auto"/>
      </w:pPr>
    </w:p>
    <w:p w:rsidR="004B604D" w:rsidRDefault="004B604D" w:rsidP="00B65B0F">
      <w:pPr>
        <w:spacing w:after="0" w:line="240" w:lineRule="auto"/>
        <w:jc w:val="right"/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Початок о </w:t>
      </w:r>
      <w:r w:rsidRPr="00B65B0F">
        <w:rPr>
          <w:rFonts w:ascii="Times New Roman" w:hAnsi="Times New Roman" w:cs="Times New Roman"/>
          <w:b/>
          <w:sz w:val="28"/>
          <w:szCs w:val="28"/>
        </w:rPr>
        <w:t>10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B65B0F">
        <w:rPr>
          <w:rFonts w:ascii="Times New Roman" w:hAnsi="Times New Roman" w:cs="Times New Roman"/>
          <w:b/>
          <w:sz w:val="28"/>
          <w:szCs w:val="28"/>
        </w:rPr>
        <w:t>15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годині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                                         </w:t>
      </w:r>
      <w:r w:rsidRPr="00B65B0F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</w:rPr>
        <w:t>Зал засідань селищної ради</w:t>
      </w:r>
    </w:p>
    <w:p w:rsidR="004B604D" w:rsidRDefault="004B604D" w:rsidP="00B65B0F">
      <w:pPr>
        <w:spacing w:after="0" w:line="240" w:lineRule="auto"/>
        <w:ind w:left="5670"/>
        <w:jc w:val="right"/>
      </w:pPr>
    </w:p>
    <w:p w:rsidR="004B604D" w:rsidRDefault="004B604D" w:rsidP="00B65B0F">
      <w:pPr>
        <w:pStyle w:val="21"/>
        <w:spacing w:before="0" w:after="0" w:line="240" w:lineRule="auto"/>
        <w:ind w:right="-284"/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Присутні депутати</w:t>
      </w:r>
      <w:r w:rsidR="00B65B0F">
        <w:rPr>
          <w:rFonts w:ascii="Times New Roman" w:hAnsi="Times New Roman" w:cs="Times New Roman"/>
          <w:b/>
          <w:sz w:val="28"/>
          <w:szCs w:val="28"/>
        </w:rPr>
        <w:t>:</w:t>
      </w:r>
    </w:p>
    <w:p w:rsidR="00457EBD" w:rsidRDefault="004B604D" w:rsidP="00B65B0F">
      <w:pPr>
        <w:spacing w:after="0" w:line="240" w:lineRule="auto"/>
        <w:ind w:right="-284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ГРИЧЕНКО Яніна Миколаївна, ДАРМО Євгеній Андрійович, КУЛАЧЕНКО Лілія Григорівна, ЛУЦЕНКО Вікторія Миколаївна – </w:t>
      </w:r>
      <w:r>
        <w:rPr>
          <w:rFonts w:ascii="Times New Roman" w:hAnsi="Times New Roman" w:cs="Times New Roman"/>
          <w:b/>
          <w:sz w:val="28"/>
          <w:szCs w:val="28"/>
        </w:rPr>
        <w:t xml:space="preserve">голова комісії  з питань бюджету, фінансів, соціально-економічного розвитку та комунальної власності, </w:t>
      </w:r>
      <w:r>
        <w:rPr>
          <w:rFonts w:ascii="Times New Roman" w:hAnsi="Times New Roman" w:cs="Times New Roman"/>
          <w:sz w:val="28"/>
          <w:szCs w:val="28"/>
        </w:rPr>
        <w:t xml:space="preserve"> НІКІТІНА Алла Василівна, ПОЛОВКО Вадим Юрійович, ФЕДОРОВ Анатолій Петрович, ЧЕРНІКОВ  Валентин  Федорович - </w:t>
      </w:r>
      <w:r>
        <w:rPr>
          <w:rFonts w:ascii="Times New Roman" w:hAnsi="Times New Roman" w:cs="Times New Roman"/>
          <w:b/>
          <w:sz w:val="28"/>
          <w:szCs w:val="28"/>
        </w:rPr>
        <w:t>голова комісії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з </w:t>
      </w:r>
      <w:r>
        <w:rPr>
          <w:rFonts w:ascii="Times New Roman" w:hAnsi="Times New Roman" w:cs="Times New Roman"/>
          <w:b/>
          <w:sz w:val="28"/>
          <w:szCs w:val="28"/>
        </w:rPr>
        <w:t xml:space="preserve"> гуманітарних питань, фізичної культури та спорту, молодіжної політки, охорони здоров’я та соціального захисту населення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65B0F" w:rsidRDefault="00B65B0F" w:rsidP="00B65B0F">
      <w:pPr>
        <w:spacing w:after="0" w:line="240" w:lineRule="auto"/>
        <w:ind w:right="-284"/>
        <w:jc w:val="both"/>
      </w:pPr>
    </w:p>
    <w:p w:rsidR="00457EBD" w:rsidRDefault="00B65B0F" w:rsidP="00B65B0F">
      <w:pPr>
        <w:spacing w:after="0" w:line="240" w:lineRule="auto"/>
        <w:ind w:right="-284" w:firstLine="567"/>
        <w:jc w:val="both"/>
      </w:pPr>
      <w:r>
        <w:rPr>
          <w:rFonts w:ascii="Times New Roman" w:hAnsi="Times New Roman" w:cs="Times New Roman"/>
          <w:b/>
          <w:sz w:val="28"/>
          <w:szCs w:val="28"/>
        </w:rPr>
        <w:t>Запрошені</w:t>
      </w:r>
      <w:r w:rsidR="00B23822">
        <w:rPr>
          <w:rFonts w:ascii="Times New Roman" w:hAnsi="Times New Roman" w:cs="Times New Roman"/>
          <w:b/>
          <w:sz w:val="28"/>
          <w:szCs w:val="28"/>
        </w:rPr>
        <w:t>:</w:t>
      </w:r>
    </w:p>
    <w:p w:rsidR="00457EBD" w:rsidRDefault="00B23822" w:rsidP="00B65B0F">
      <w:pPr>
        <w:numPr>
          <w:ilvl w:val="0"/>
          <w:numId w:val="1"/>
        </w:numPr>
        <w:tabs>
          <w:tab w:val="left" w:pos="851"/>
          <w:tab w:val="left" w:pos="1701"/>
        </w:tabs>
        <w:spacing w:after="0" w:line="240" w:lineRule="auto"/>
        <w:ind w:left="0" w:right="-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Олена ТАРАСОВА  –  начальник фінансового відділу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Кегичівської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селищної ради</w:t>
      </w:r>
      <w:r w:rsidR="00B65B0F">
        <w:rPr>
          <w:rFonts w:ascii="Times New Roman" w:hAnsi="Times New Roman" w:cs="Times New Roman"/>
          <w:sz w:val="28"/>
          <w:szCs w:val="28"/>
        </w:rPr>
        <w:t>.</w:t>
      </w:r>
    </w:p>
    <w:p w:rsidR="00B65B0F" w:rsidRDefault="00B23822" w:rsidP="00B65B0F">
      <w:pPr>
        <w:spacing w:after="0" w:line="240" w:lineRule="auto"/>
        <w:ind w:right="-284" w:firstLine="56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За п</w:t>
      </w:r>
      <w:r w:rsidR="006C5BBA">
        <w:rPr>
          <w:rFonts w:ascii="Times New Roman" w:hAnsi="Times New Roman" w:cs="Times New Roman"/>
          <w:sz w:val="28"/>
          <w:szCs w:val="28"/>
        </w:rPr>
        <w:t xml:space="preserve">ропозицією депутатів головуючим </w:t>
      </w:r>
      <w:r>
        <w:rPr>
          <w:rFonts w:ascii="Times New Roman" w:hAnsi="Times New Roman" w:cs="Times New Roman"/>
          <w:sz w:val="28"/>
          <w:szCs w:val="28"/>
        </w:rPr>
        <w:t>на спільному засіданні постійних комісій було обрано</w:t>
      </w:r>
      <w:r w:rsidR="004B604D">
        <w:rPr>
          <w:rFonts w:ascii="Times New Roman" w:hAnsi="Times New Roman" w:cs="Times New Roman"/>
          <w:sz w:val="28"/>
          <w:szCs w:val="28"/>
        </w:rPr>
        <w:t xml:space="preserve"> Вікторію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B604D">
        <w:rPr>
          <w:rFonts w:ascii="Times New Roman" w:hAnsi="Times New Roman" w:cs="Times New Roman"/>
          <w:sz w:val="28"/>
          <w:szCs w:val="28"/>
        </w:rPr>
        <w:t xml:space="preserve">ЛУЦЕНКО – </w:t>
      </w:r>
      <w:r w:rsidR="004B604D">
        <w:rPr>
          <w:rFonts w:ascii="Times New Roman" w:hAnsi="Times New Roman" w:cs="Times New Roman"/>
          <w:b/>
          <w:sz w:val="28"/>
          <w:szCs w:val="28"/>
        </w:rPr>
        <w:t xml:space="preserve">голову комісії  з питань бюджету, фінансів, соціально-економічного розвитку та комунальної власності, </w:t>
      </w:r>
      <w:r w:rsidR="004B604D">
        <w:rPr>
          <w:rFonts w:ascii="Times New Roman" w:hAnsi="Times New Roman" w:cs="Times New Roman"/>
          <w:sz w:val="28"/>
          <w:szCs w:val="28"/>
        </w:rPr>
        <w:t xml:space="preserve"> </w:t>
      </w:r>
      <w:r w:rsidR="006C5BBA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</w:t>
      </w:r>
      <w:r w:rsidR="00B65B0F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</w:t>
      </w:r>
    </w:p>
    <w:p w:rsidR="00B65B0F" w:rsidRDefault="00B65B0F" w:rsidP="00B65B0F">
      <w:pPr>
        <w:spacing w:after="0" w:line="240" w:lineRule="auto"/>
        <w:ind w:left="4395" w:right="-284"/>
        <w:jc w:val="both"/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Голосували: </w:t>
      </w:r>
      <w:r>
        <w:rPr>
          <w:rFonts w:ascii="Times New Roman" w:hAnsi="Times New Roman" w:cs="Times New Roman"/>
          <w:sz w:val="28"/>
          <w:szCs w:val="28"/>
        </w:rPr>
        <w:t xml:space="preserve"> «за» - 7</w:t>
      </w:r>
    </w:p>
    <w:p w:rsidR="00B65B0F" w:rsidRDefault="00B65B0F" w:rsidP="00B65B0F">
      <w:pPr>
        <w:spacing w:after="0" w:line="240" w:lineRule="auto"/>
        <w:ind w:left="4395" w:right="-284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               «проти»  - немає</w:t>
      </w:r>
    </w:p>
    <w:p w:rsidR="00B65B0F" w:rsidRDefault="00B65B0F" w:rsidP="00B65B0F">
      <w:pPr>
        <w:spacing w:after="0" w:line="240" w:lineRule="auto"/>
        <w:ind w:left="4395" w:right="-284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              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утрим</w:t>
      </w:r>
      <w:proofErr w:type="spellEnd"/>
      <w:r>
        <w:rPr>
          <w:rFonts w:ascii="Times New Roman" w:hAnsi="Times New Roman" w:cs="Times New Roman"/>
          <w:sz w:val="28"/>
          <w:szCs w:val="28"/>
        </w:rPr>
        <w:t>.» - немає</w:t>
      </w:r>
    </w:p>
    <w:p w:rsidR="00B65B0F" w:rsidRDefault="00B65B0F" w:rsidP="00B65B0F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57EBD" w:rsidRDefault="00B23822" w:rsidP="00B65B0F">
      <w:pPr>
        <w:spacing w:after="0" w:line="240" w:lineRule="auto"/>
        <w:ind w:right="-284" w:firstLine="567"/>
        <w:jc w:val="both"/>
      </w:pPr>
      <w:r>
        <w:rPr>
          <w:rStyle w:val="14"/>
          <w:rFonts w:eastAsia="Arial Unicode MS"/>
          <w:bCs/>
          <w:sz w:val="28"/>
          <w:szCs w:val="28"/>
          <w:shd w:val="clear" w:color="auto" w:fill="FFFFFF"/>
        </w:rPr>
        <w:t>Головуюча запропонувала обрати секретарем спільного засідання комісій</w:t>
      </w:r>
      <w:r>
        <w:rPr>
          <w:rFonts w:ascii="Times New Roman" w:hAnsi="Times New Roman" w:cs="Times New Roman"/>
          <w:sz w:val="28"/>
          <w:szCs w:val="28"/>
        </w:rPr>
        <w:t xml:space="preserve"> Аллу НІКІТІНУ.</w:t>
      </w:r>
    </w:p>
    <w:p w:rsidR="00457EBD" w:rsidRDefault="00B23822" w:rsidP="00B65B0F">
      <w:pPr>
        <w:spacing w:after="0" w:line="240" w:lineRule="auto"/>
        <w:ind w:right="-284" w:firstLine="567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Заперечень не надійшло, члени постійних комісій підтримали пропозицію </w:t>
      </w:r>
      <w:r w:rsidR="004B604D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Вікторії ЛУЦЕНКО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65B0F" w:rsidRDefault="00B65B0F" w:rsidP="00B65B0F">
      <w:pPr>
        <w:spacing w:after="0" w:line="240" w:lineRule="auto"/>
        <w:ind w:left="4395" w:right="-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65B0F" w:rsidRDefault="00B65B0F" w:rsidP="00B65B0F">
      <w:pPr>
        <w:spacing w:after="0" w:line="240" w:lineRule="auto"/>
        <w:ind w:left="4395" w:right="-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57EBD" w:rsidRDefault="00B23822" w:rsidP="00B65B0F">
      <w:pPr>
        <w:spacing w:after="0" w:line="240" w:lineRule="auto"/>
        <w:ind w:left="4395" w:right="-284"/>
        <w:jc w:val="both"/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Голосували: </w:t>
      </w:r>
      <w:r>
        <w:rPr>
          <w:rFonts w:ascii="Times New Roman" w:hAnsi="Times New Roman" w:cs="Times New Roman"/>
          <w:sz w:val="28"/>
          <w:szCs w:val="28"/>
        </w:rPr>
        <w:t xml:space="preserve"> «за» - </w:t>
      </w:r>
      <w:r w:rsidR="004B604D">
        <w:rPr>
          <w:rFonts w:ascii="Times New Roman" w:hAnsi="Times New Roman" w:cs="Times New Roman"/>
          <w:sz w:val="28"/>
          <w:szCs w:val="28"/>
        </w:rPr>
        <w:t>7</w:t>
      </w:r>
    </w:p>
    <w:p w:rsidR="00457EBD" w:rsidRDefault="00B23822" w:rsidP="00B65B0F">
      <w:pPr>
        <w:spacing w:after="0" w:line="240" w:lineRule="auto"/>
        <w:ind w:left="4395" w:right="-284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               «проти»  - немає</w:t>
      </w:r>
    </w:p>
    <w:p w:rsidR="00457EBD" w:rsidRDefault="00B23822" w:rsidP="00B65B0F">
      <w:pPr>
        <w:spacing w:after="0" w:line="240" w:lineRule="auto"/>
        <w:ind w:left="4395" w:right="-284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              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утрим</w:t>
      </w:r>
      <w:proofErr w:type="spellEnd"/>
      <w:r>
        <w:rPr>
          <w:rFonts w:ascii="Times New Roman" w:hAnsi="Times New Roman" w:cs="Times New Roman"/>
          <w:sz w:val="28"/>
          <w:szCs w:val="28"/>
        </w:rPr>
        <w:t>.» - немає</w:t>
      </w:r>
    </w:p>
    <w:p w:rsidR="00457EBD" w:rsidRDefault="00B23822" w:rsidP="00B65B0F">
      <w:pPr>
        <w:spacing w:after="0"/>
        <w:ind w:right="-284"/>
      </w:pPr>
      <w:r>
        <w:rPr>
          <w:rFonts w:ascii="Times New Roman" w:hAnsi="Times New Roman" w:cs="Times New Roman"/>
          <w:b/>
          <w:sz w:val="28"/>
          <w:szCs w:val="28"/>
        </w:rPr>
        <w:t>ПОРЯДОК   ДЕННИЙ:</w:t>
      </w:r>
    </w:p>
    <w:p w:rsidR="004B604D" w:rsidRPr="00C949AA" w:rsidRDefault="00B65B0F" w:rsidP="00B65B0F">
      <w:pPr>
        <w:pStyle w:val="17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auto"/>
        <w:tabs>
          <w:tab w:val="left" w:pos="-709"/>
          <w:tab w:val="left" w:pos="-284"/>
          <w:tab w:val="left" w:pos="0"/>
          <w:tab w:val="left" w:pos="142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right="-284" w:firstLine="567"/>
        <w:jc w:val="both"/>
        <w:rPr>
          <w:rFonts w:cs="Times New Roman"/>
          <w:b w:val="0"/>
          <w:sz w:val="28"/>
          <w:szCs w:val="28"/>
        </w:rPr>
      </w:pPr>
      <w:r>
        <w:rPr>
          <w:rFonts w:cs="Times New Roman"/>
          <w:b w:val="0"/>
          <w:sz w:val="28"/>
          <w:szCs w:val="28"/>
        </w:rPr>
        <w:t>1</w:t>
      </w:r>
      <w:r w:rsidR="004B604D">
        <w:rPr>
          <w:rFonts w:cs="Times New Roman"/>
          <w:b w:val="0"/>
          <w:sz w:val="28"/>
          <w:szCs w:val="28"/>
        </w:rPr>
        <w:t xml:space="preserve">. </w:t>
      </w:r>
      <w:r w:rsidR="004B604D" w:rsidRPr="00C949AA">
        <w:rPr>
          <w:rFonts w:cs="Times New Roman"/>
          <w:b w:val="0"/>
          <w:sz w:val="28"/>
          <w:szCs w:val="28"/>
        </w:rPr>
        <w:t xml:space="preserve">Про внесення змін та доповнень до рішення ХLІІ сесії </w:t>
      </w:r>
      <w:proofErr w:type="spellStart"/>
      <w:r w:rsidR="004B604D" w:rsidRPr="00C949AA">
        <w:rPr>
          <w:rFonts w:cs="Times New Roman"/>
          <w:b w:val="0"/>
          <w:sz w:val="28"/>
          <w:szCs w:val="28"/>
        </w:rPr>
        <w:t>Кегичівської</w:t>
      </w:r>
      <w:proofErr w:type="spellEnd"/>
      <w:r w:rsidR="004B604D" w:rsidRPr="00C949AA">
        <w:rPr>
          <w:rFonts w:cs="Times New Roman"/>
          <w:b w:val="0"/>
          <w:sz w:val="28"/>
          <w:szCs w:val="28"/>
        </w:rPr>
        <w:t xml:space="preserve"> селищної ради VІІІ скликання від 23 грудня 2022 року</w:t>
      </w:r>
      <w:r w:rsidR="004B604D">
        <w:rPr>
          <w:rFonts w:cs="Times New Roman"/>
          <w:b w:val="0"/>
          <w:sz w:val="28"/>
          <w:szCs w:val="28"/>
        </w:rPr>
        <w:t xml:space="preserve">  </w:t>
      </w:r>
      <w:r w:rsidR="004B604D" w:rsidRPr="00C949AA">
        <w:rPr>
          <w:rFonts w:cs="Times New Roman"/>
          <w:b w:val="0"/>
          <w:sz w:val="28"/>
          <w:szCs w:val="28"/>
        </w:rPr>
        <w:t xml:space="preserve">№ 6764 «Про бюджет </w:t>
      </w:r>
      <w:proofErr w:type="spellStart"/>
      <w:r w:rsidR="004B604D" w:rsidRPr="00C949AA">
        <w:rPr>
          <w:rFonts w:cs="Times New Roman"/>
          <w:b w:val="0"/>
          <w:sz w:val="28"/>
          <w:szCs w:val="28"/>
        </w:rPr>
        <w:t>Кегичівської</w:t>
      </w:r>
      <w:proofErr w:type="spellEnd"/>
      <w:r w:rsidR="004B604D" w:rsidRPr="00C949AA">
        <w:rPr>
          <w:rFonts w:cs="Times New Roman"/>
          <w:b w:val="0"/>
          <w:sz w:val="28"/>
          <w:szCs w:val="28"/>
        </w:rPr>
        <w:t xml:space="preserve"> селищної територіальної громади на 2023 рік» та додатків  </w:t>
      </w:r>
      <w:r w:rsidR="004B604D">
        <w:rPr>
          <w:rFonts w:cs="Times New Roman"/>
          <w:b w:val="0"/>
          <w:sz w:val="28"/>
          <w:szCs w:val="28"/>
        </w:rPr>
        <w:t xml:space="preserve"> </w:t>
      </w:r>
      <w:r>
        <w:rPr>
          <w:rFonts w:cs="Times New Roman"/>
          <w:b w:val="0"/>
          <w:sz w:val="28"/>
          <w:szCs w:val="28"/>
        </w:rPr>
        <w:t xml:space="preserve">            </w:t>
      </w:r>
      <w:r w:rsidR="004B604D">
        <w:rPr>
          <w:rFonts w:cs="Times New Roman"/>
          <w:b w:val="0"/>
          <w:sz w:val="28"/>
          <w:szCs w:val="28"/>
        </w:rPr>
        <w:t xml:space="preserve">      </w:t>
      </w:r>
      <w:r w:rsidR="004B604D" w:rsidRPr="00C949AA">
        <w:rPr>
          <w:rFonts w:cs="Times New Roman"/>
          <w:b w:val="0"/>
          <w:sz w:val="28"/>
          <w:szCs w:val="28"/>
        </w:rPr>
        <w:t>до нього.</w:t>
      </w:r>
    </w:p>
    <w:p w:rsidR="004B604D" w:rsidRDefault="004B604D" w:rsidP="00B65B0F">
      <w:pPr>
        <w:widowControl w:val="0"/>
        <w:tabs>
          <w:tab w:val="left" w:pos="-284"/>
          <w:tab w:val="left" w:pos="0"/>
          <w:tab w:val="left" w:pos="851"/>
          <w:tab w:val="left" w:pos="993"/>
        </w:tabs>
        <w:spacing w:after="0" w:line="100" w:lineRule="atLeast"/>
        <w:ind w:right="-284" w:firstLine="567"/>
        <w:jc w:val="both"/>
        <w:rPr>
          <w:rStyle w:val="15"/>
          <w:rFonts w:ascii="Times New Roman" w:hAnsi="Times New Roman" w:cs="Times New Roman"/>
          <w:sz w:val="28"/>
          <w:szCs w:val="28"/>
          <w:lang w:eastAsia="uk-UA"/>
        </w:rPr>
      </w:pPr>
    </w:p>
    <w:p w:rsidR="004B604D" w:rsidRPr="00C949AA" w:rsidRDefault="00B23822" w:rsidP="00B65B0F">
      <w:pPr>
        <w:pStyle w:val="17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auto"/>
        <w:tabs>
          <w:tab w:val="left" w:pos="-709"/>
          <w:tab w:val="left" w:pos="-284"/>
          <w:tab w:val="left" w:pos="0"/>
          <w:tab w:val="left" w:pos="142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right="-284" w:firstLine="567"/>
        <w:jc w:val="both"/>
        <w:rPr>
          <w:rFonts w:cs="Times New Roman"/>
          <w:b w:val="0"/>
          <w:sz w:val="28"/>
          <w:szCs w:val="28"/>
        </w:rPr>
      </w:pPr>
      <w:r w:rsidRPr="004B604D">
        <w:rPr>
          <w:rStyle w:val="15"/>
          <w:rFonts w:cs="Times New Roman"/>
          <w:b/>
          <w:sz w:val="28"/>
          <w:szCs w:val="28"/>
          <w:lang w:eastAsia="uk-UA"/>
        </w:rPr>
        <w:t>1. СЛУХАЛИ</w:t>
      </w:r>
      <w:r>
        <w:rPr>
          <w:rFonts w:cs="Times New Roman"/>
          <w:sz w:val="28"/>
          <w:szCs w:val="28"/>
        </w:rPr>
        <w:t xml:space="preserve">: </w:t>
      </w:r>
      <w:r w:rsidR="004B604D" w:rsidRPr="00C949AA">
        <w:rPr>
          <w:rFonts w:cs="Times New Roman"/>
          <w:b w:val="0"/>
          <w:sz w:val="28"/>
          <w:szCs w:val="28"/>
        </w:rPr>
        <w:t xml:space="preserve">Про внесення змін та доповнень до рішення ХLІІ сесії </w:t>
      </w:r>
      <w:proofErr w:type="spellStart"/>
      <w:r w:rsidR="004B604D" w:rsidRPr="00C949AA">
        <w:rPr>
          <w:rFonts w:cs="Times New Roman"/>
          <w:b w:val="0"/>
          <w:sz w:val="28"/>
          <w:szCs w:val="28"/>
        </w:rPr>
        <w:t>Кегичівської</w:t>
      </w:r>
      <w:proofErr w:type="spellEnd"/>
      <w:r w:rsidR="004B604D" w:rsidRPr="00C949AA">
        <w:rPr>
          <w:rFonts w:cs="Times New Roman"/>
          <w:b w:val="0"/>
          <w:sz w:val="28"/>
          <w:szCs w:val="28"/>
        </w:rPr>
        <w:t xml:space="preserve"> селищної ради VІІІ скликання від 23 грудня 2022 року</w:t>
      </w:r>
      <w:r w:rsidR="004B604D">
        <w:rPr>
          <w:rFonts w:cs="Times New Roman"/>
          <w:b w:val="0"/>
          <w:sz w:val="28"/>
          <w:szCs w:val="28"/>
        </w:rPr>
        <w:t xml:space="preserve"> </w:t>
      </w:r>
      <w:r w:rsidR="004B604D" w:rsidRPr="00C949AA">
        <w:rPr>
          <w:rFonts w:cs="Times New Roman"/>
          <w:b w:val="0"/>
          <w:sz w:val="28"/>
          <w:szCs w:val="28"/>
        </w:rPr>
        <w:t xml:space="preserve">№ 6764 «Про бюджет </w:t>
      </w:r>
      <w:proofErr w:type="spellStart"/>
      <w:r w:rsidR="004B604D" w:rsidRPr="00C949AA">
        <w:rPr>
          <w:rFonts w:cs="Times New Roman"/>
          <w:b w:val="0"/>
          <w:sz w:val="28"/>
          <w:szCs w:val="28"/>
        </w:rPr>
        <w:t>Кегичівської</w:t>
      </w:r>
      <w:proofErr w:type="spellEnd"/>
      <w:r w:rsidR="004B604D" w:rsidRPr="00C949AA">
        <w:rPr>
          <w:rFonts w:cs="Times New Roman"/>
          <w:b w:val="0"/>
          <w:sz w:val="28"/>
          <w:szCs w:val="28"/>
        </w:rPr>
        <w:t xml:space="preserve"> селищної територіальної громади</w:t>
      </w:r>
      <w:r w:rsidR="004B604D">
        <w:rPr>
          <w:rFonts w:cs="Times New Roman"/>
          <w:b w:val="0"/>
          <w:sz w:val="28"/>
          <w:szCs w:val="28"/>
        </w:rPr>
        <w:t xml:space="preserve">   </w:t>
      </w:r>
      <w:r w:rsidR="004B604D" w:rsidRPr="00C949AA">
        <w:rPr>
          <w:rFonts w:cs="Times New Roman"/>
          <w:b w:val="0"/>
          <w:sz w:val="28"/>
          <w:szCs w:val="28"/>
        </w:rPr>
        <w:t xml:space="preserve">на 2023 рік» </w:t>
      </w:r>
      <w:r w:rsidR="004B604D">
        <w:rPr>
          <w:rFonts w:cs="Times New Roman"/>
          <w:b w:val="0"/>
          <w:sz w:val="28"/>
          <w:szCs w:val="28"/>
        </w:rPr>
        <w:t xml:space="preserve">   </w:t>
      </w:r>
      <w:r w:rsidR="00B65B0F">
        <w:rPr>
          <w:rFonts w:cs="Times New Roman"/>
          <w:b w:val="0"/>
          <w:sz w:val="28"/>
          <w:szCs w:val="28"/>
        </w:rPr>
        <w:t xml:space="preserve"> </w:t>
      </w:r>
      <w:r w:rsidR="004B604D">
        <w:rPr>
          <w:rFonts w:cs="Times New Roman"/>
          <w:b w:val="0"/>
          <w:sz w:val="28"/>
          <w:szCs w:val="28"/>
        </w:rPr>
        <w:t xml:space="preserve"> та додатків </w:t>
      </w:r>
      <w:r w:rsidR="004B604D" w:rsidRPr="00C949AA">
        <w:rPr>
          <w:rFonts w:cs="Times New Roman"/>
          <w:b w:val="0"/>
          <w:sz w:val="28"/>
          <w:szCs w:val="28"/>
        </w:rPr>
        <w:t>до нього.</w:t>
      </w:r>
    </w:p>
    <w:p w:rsidR="004B604D" w:rsidRPr="00C949AA" w:rsidRDefault="00B23822" w:rsidP="00B65B0F">
      <w:pPr>
        <w:pStyle w:val="17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clear" w:color="auto" w:fill="auto"/>
        <w:tabs>
          <w:tab w:val="left" w:pos="-709"/>
          <w:tab w:val="left" w:pos="-284"/>
          <w:tab w:val="left" w:pos="0"/>
          <w:tab w:val="left" w:pos="142"/>
          <w:tab w:val="left" w:pos="851"/>
          <w:tab w:val="left" w:pos="993"/>
          <w:tab w:val="left" w:pos="5245"/>
          <w:tab w:val="left" w:pos="8505"/>
          <w:tab w:val="left" w:pos="8789"/>
        </w:tabs>
        <w:suppressAutoHyphens/>
        <w:autoSpaceDN w:val="0"/>
        <w:spacing w:before="0" w:after="0" w:line="240" w:lineRule="auto"/>
        <w:ind w:right="-284" w:firstLine="567"/>
        <w:jc w:val="both"/>
        <w:rPr>
          <w:rFonts w:cs="Times New Roman"/>
          <w:b w:val="0"/>
          <w:sz w:val="28"/>
          <w:szCs w:val="28"/>
        </w:rPr>
      </w:pPr>
      <w:r w:rsidRPr="004B604D">
        <w:rPr>
          <w:rFonts w:cs="Times New Roman"/>
          <w:b w:val="0"/>
          <w:color w:val="000000"/>
          <w:sz w:val="28"/>
          <w:szCs w:val="28"/>
        </w:rPr>
        <w:t xml:space="preserve">Доповідає: </w:t>
      </w:r>
      <w:r w:rsidR="004B604D" w:rsidRPr="004B604D">
        <w:rPr>
          <w:rFonts w:cs="Times New Roman"/>
          <w:b w:val="0"/>
          <w:sz w:val="28"/>
          <w:szCs w:val="28"/>
        </w:rPr>
        <w:t xml:space="preserve">Вікторія  ЛУЦЕНКО – </w:t>
      </w:r>
      <w:r w:rsidR="004B604D">
        <w:rPr>
          <w:rFonts w:cs="Times New Roman"/>
          <w:b w:val="0"/>
          <w:sz w:val="28"/>
          <w:szCs w:val="28"/>
        </w:rPr>
        <w:t>голова комісії</w:t>
      </w:r>
      <w:r w:rsidR="004B604D" w:rsidRPr="004B604D">
        <w:rPr>
          <w:rFonts w:cs="Times New Roman"/>
          <w:b w:val="0"/>
          <w:sz w:val="28"/>
          <w:szCs w:val="28"/>
        </w:rPr>
        <w:t xml:space="preserve">, </w:t>
      </w:r>
      <w:r w:rsidR="004B604D" w:rsidRPr="004B604D">
        <w:rPr>
          <w:rFonts w:cs="Times New Roman"/>
          <w:b w:val="0"/>
          <w:color w:val="000000"/>
          <w:sz w:val="28"/>
          <w:szCs w:val="28"/>
        </w:rPr>
        <w:t xml:space="preserve">яка ознайомила </w:t>
      </w:r>
      <w:r w:rsidR="004B604D">
        <w:rPr>
          <w:rFonts w:cs="Times New Roman"/>
          <w:b w:val="0"/>
          <w:color w:val="000000"/>
          <w:sz w:val="28"/>
          <w:szCs w:val="28"/>
        </w:rPr>
        <w:t xml:space="preserve">  </w:t>
      </w:r>
      <w:r w:rsidR="00B65B0F">
        <w:rPr>
          <w:rFonts w:cs="Times New Roman"/>
          <w:b w:val="0"/>
          <w:color w:val="000000"/>
          <w:sz w:val="28"/>
          <w:szCs w:val="28"/>
        </w:rPr>
        <w:t xml:space="preserve">           </w:t>
      </w:r>
      <w:r w:rsidR="004B604D">
        <w:rPr>
          <w:rFonts w:cs="Times New Roman"/>
          <w:b w:val="0"/>
          <w:color w:val="000000"/>
          <w:sz w:val="28"/>
          <w:szCs w:val="28"/>
        </w:rPr>
        <w:t xml:space="preserve">        </w:t>
      </w:r>
      <w:r w:rsidR="004B604D" w:rsidRPr="004B604D">
        <w:rPr>
          <w:rFonts w:cs="Times New Roman"/>
          <w:b w:val="0"/>
          <w:color w:val="000000"/>
          <w:sz w:val="28"/>
          <w:szCs w:val="28"/>
        </w:rPr>
        <w:t xml:space="preserve">з </w:t>
      </w:r>
      <w:proofErr w:type="spellStart"/>
      <w:r w:rsidR="004B604D" w:rsidRPr="004B604D">
        <w:rPr>
          <w:rFonts w:cs="Times New Roman"/>
          <w:b w:val="0"/>
          <w:color w:val="000000"/>
          <w:sz w:val="28"/>
          <w:szCs w:val="28"/>
        </w:rPr>
        <w:t>проєктом</w:t>
      </w:r>
      <w:proofErr w:type="spellEnd"/>
      <w:r w:rsidR="004B604D" w:rsidRPr="004B604D">
        <w:rPr>
          <w:rFonts w:cs="Times New Roman"/>
          <w:b w:val="0"/>
          <w:color w:val="000000"/>
          <w:sz w:val="28"/>
          <w:szCs w:val="28"/>
        </w:rPr>
        <w:t xml:space="preserve"> рішення</w:t>
      </w:r>
      <w:r w:rsidR="004B604D">
        <w:rPr>
          <w:rFonts w:cs="Times New Roman"/>
          <w:color w:val="000000"/>
          <w:sz w:val="28"/>
          <w:szCs w:val="28"/>
        </w:rPr>
        <w:t xml:space="preserve"> </w:t>
      </w:r>
      <w:r w:rsidR="004B604D">
        <w:rPr>
          <w:rFonts w:cs="Times New Roman"/>
          <w:sz w:val="28"/>
          <w:szCs w:val="28"/>
        </w:rPr>
        <w:t xml:space="preserve"> </w:t>
      </w:r>
      <w:r w:rsidR="004B604D">
        <w:rPr>
          <w:rFonts w:cs="Times New Roman"/>
          <w:b w:val="0"/>
          <w:sz w:val="28"/>
          <w:szCs w:val="28"/>
        </w:rPr>
        <w:t>п</w:t>
      </w:r>
      <w:r w:rsidR="004B604D" w:rsidRPr="00C949AA">
        <w:rPr>
          <w:rFonts w:cs="Times New Roman"/>
          <w:b w:val="0"/>
          <w:sz w:val="28"/>
          <w:szCs w:val="28"/>
        </w:rPr>
        <w:t xml:space="preserve">ро внесення змін та доповнень до рішення ХLІІ сесії </w:t>
      </w:r>
      <w:proofErr w:type="spellStart"/>
      <w:r w:rsidR="004B604D" w:rsidRPr="00C949AA">
        <w:rPr>
          <w:rFonts w:cs="Times New Roman"/>
          <w:b w:val="0"/>
          <w:sz w:val="28"/>
          <w:szCs w:val="28"/>
        </w:rPr>
        <w:t>Кегичівської</w:t>
      </w:r>
      <w:proofErr w:type="spellEnd"/>
      <w:r w:rsidR="004B604D" w:rsidRPr="00C949AA">
        <w:rPr>
          <w:rFonts w:cs="Times New Roman"/>
          <w:b w:val="0"/>
          <w:sz w:val="28"/>
          <w:szCs w:val="28"/>
        </w:rPr>
        <w:t xml:space="preserve"> селищної ради VІІІ скликання від 23 грудня 2022 року</w:t>
      </w:r>
      <w:r w:rsidR="004B604D">
        <w:rPr>
          <w:rFonts w:cs="Times New Roman"/>
          <w:b w:val="0"/>
          <w:sz w:val="28"/>
          <w:szCs w:val="28"/>
        </w:rPr>
        <w:t xml:space="preserve"> </w:t>
      </w:r>
      <w:r w:rsidR="004B604D" w:rsidRPr="00C949AA">
        <w:rPr>
          <w:rFonts w:cs="Times New Roman"/>
          <w:b w:val="0"/>
          <w:sz w:val="28"/>
          <w:szCs w:val="28"/>
        </w:rPr>
        <w:t xml:space="preserve">№ 6764 «Про бюджет </w:t>
      </w:r>
      <w:proofErr w:type="spellStart"/>
      <w:r w:rsidR="004B604D" w:rsidRPr="00C949AA">
        <w:rPr>
          <w:rFonts w:cs="Times New Roman"/>
          <w:b w:val="0"/>
          <w:sz w:val="28"/>
          <w:szCs w:val="28"/>
        </w:rPr>
        <w:t>Кегичівської</w:t>
      </w:r>
      <w:proofErr w:type="spellEnd"/>
      <w:r w:rsidR="004B604D" w:rsidRPr="00C949AA">
        <w:rPr>
          <w:rFonts w:cs="Times New Roman"/>
          <w:b w:val="0"/>
          <w:sz w:val="28"/>
          <w:szCs w:val="28"/>
        </w:rPr>
        <w:t xml:space="preserve"> селищної територіальної громади</w:t>
      </w:r>
      <w:r w:rsidR="004B604D">
        <w:rPr>
          <w:rFonts w:cs="Times New Roman"/>
          <w:b w:val="0"/>
          <w:sz w:val="28"/>
          <w:szCs w:val="28"/>
        </w:rPr>
        <w:t xml:space="preserve">   </w:t>
      </w:r>
      <w:r w:rsidR="004B604D" w:rsidRPr="00C949AA">
        <w:rPr>
          <w:rFonts w:cs="Times New Roman"/>
          <w:b w:val="0"/>
          <w:sz w:val="28"/>
          <w:szCs w:val="28"/>
        </w:rPr>
        <w:t xml:space="preserve">на 2023 рік» </w:t>
      </w:r>
      <w:r w:rsidR="004B604D">
        <w:rPr>
          <w:rFonts w:cs="Times New Roman"/>
          <w:b w:val="0"/>
          <w:sz w:val="28"/>
          <w:szCs w:val="28"/>
        </w:rPr>
        <w:t xml:space="preserve"> </w:t>
      </w:r>
      <w:r w:rsidR="00B65B0F">
        <w:rPr>
          <w:rFonts w:cs="Times New Roman"/>
          <w:b w:val="0"/>
          <w:sz w:val="28"/>
          <w:szCs w:val="28"/>
        </w:rPr>
        <w:t xml:space="preserve"> </w:t>
      </w:r>
      <w:r w:rsidR="004B604D">
        <w:rPr>
          <w:rFonts w:cs="Times New Roman"/>
          <w:b w:val="0"/>
          <w:sz w:val="28"/>
          <w:szCs w:val="28"/>
        </w:rPr>
        <w:t xml:space="preserve">   та додатків </w:t>
      </w:r>
      <w:r w:rsidR="004B604D" w:rsidRPr="00C949AA">
        <w:rPr>
          <w:rFonts w:cs="Times New Roman"/>
          <w:b w:val="0"/>
          <w:sz w:val="28"/>
          <w:szCs w:val="28"/>
        </w:rPr>
        <w:t>до нього.</w:t>
      </w:r>
    </w:p>
    <w:p w:rsidR="00457EBD" w:rsidRDefault="00B23822" w:rsidP="00B65B0F">
      <w:pPr>
        <w:widowControl w:val="0"/>
        <w:tabs>
          <w:tab w:val="left" w:pos="-284"/>
          <w:tab w:val="left" w:pos="0"/>
          <w:tab w:val="left" w:pos="851"/>
          <w:tab w:val="left" w:pos="993"/>
        </w:tabs>
        <w:spacing w:after="0" w:line="100" w:lineRule="atLeast"/>
        <w:ind w:right="-284" w:firstLine="567"/>
        <w:jc w:val="both"/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Члени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комісії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розглянули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проєкт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  <w:lang w:val="ru-RU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ru-RU"/>
        </w:rPr>
        <w:t>ішення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:rsidR="00457EBD" w:rsidRDefault="00B23822" w:rsidP="00B65B0F">
      <w:pPr>
        <w:pStyle w:val="af4"/>
        <w:spacing w:after="0" w:line="240" w:lineRule="auto"/>
        <w:ind w:left="0" w:right="-284" w:firstLine="567"/>
        <w:jc w:val="both"/>
      </w:pPr>
      <w:r>
        <w:rPr>
          <w:rFonts w:ascii="Times New Roman" w:hAnsi="Times New Roman" w:cs="Times New Roman"/>
          <w:b/>
          <w:sz w:val="28"/>
          <w:szCs w:val="28"/>
        </w:rPr>
        <w:t xml:space="preserve">ВИРІШИЛИ: </w:t>
      </w:r>
      <w:r>
        <w:rPr>
          <w:rFonts w:ascii="Times New Roman" w:hAnsi="Times New Roman"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рішення                  в цілому  та рекомендувати на  розгляд  пленарного  засідання сесії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Кегичівської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селищної ради у запропонованій редакції. </w:t>
      </w:r>
      <w:r>
        <w:rPr>
          <w:rFonts w:ascii="Times New Roman" w:hAnsi="Times New Roman" w:cs="Times New Roman"/>
        </w:rPr>
        <w:t xml:space="preserve"> </w:t>
      </w:r>
    </w:p>
    <w:p w:rsidR="00457EBD" w:rsidRDefault="00B23822" w:rsidP="00B65B0F">
      <w:pPr>
        <w:pStyle w:val="af4"/>
        <w:ind w:left="0" w:right="-284" w:firstLine="567"/>
        <w:jc w:val="both"/>
      </w:pPr>
      <w:r>
        <w:rPr>
          <w:rFonts w:ascii="Times New Roman" w:hAnsi="Times New Roman" w:cs="Times New Roman"/>
          <w:b/>
          <w:sz w:val="28"/>
          <w:szCs w:val="28"/>
        </w:rPr>
        <w:t>Висновок додається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7EBD" w:rsidRDefault="004B604D" w:rsidP="00B65B0F">
      <w:pPr>
        <w:spacing w:after="0" w:line="100" w:lineRule="atLeast"/>
        <w:ind w:left="4395" w:right="-284"/>
        <w:jc w:val="both"/>
      </w:pPr>
      <w:r>
        <w:rPr>
          <w:rFonts w:ascii="Times New Roman" w:hAnsi="Times New Roman" w:cs="Times New Roman"/>
          <w:sz w:val="28"/>
          <w:szCs w:val="28"/>
        </w:rPr>
        <w:t>Голосували:  «за» - 8</w:t>
      </w:r>
      <w:r w:rsidR="00B238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7EBD" w:rsidRDefault="00B23822" w:rsidP="00B65B0F">
      <w:pPr>
        <w:spacing w:after="0" w:line="100" w:lineRule="atLeast"/>
        <w:ind w:left="4395" w:right="-284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               «проти»  - немає</w:t>
      </w:r>
    </w:p>
    <w:p w:rsidR="00457EBD" w:rsidRDefault="00B23822" w:rsidP="00B65B0F">
      <w:pPr>
        <w:spacing w:after="0" w:line="100" w:lineRule="atLeast"/>
        <w:ind w:left="4395" w:right="-284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              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утрим</w:t>
      </w:r>
      <w:proofErr w:type="spellEnd"/>
      <w:r>
        <w:rPr>
          <w:rFonts w:ascii="Times New Roman" w:hAnsi="Times New Roman" w:cs="Times New Roman"/>
          <w:sz w:val="28"/>
          <w:szCs w:val="28"/>
        </w:rPr>
        <w:t>.» - немає</w:t>
      </w:r>
    </w:p>
    <w:p w:rsidR="00457EBD" w:rsidRDefault="00457EBD" w:rsidP="00B65B0F">
      <w:pPr>
        <w:pStyle w:val="18"/>
        <w:shd w:val="clear" w:color="auto" w:fill="FFFFFF"/>
        <w:tabs>
          <w:tab w:val="left" w:pos="4962"/>
          <w:tab w:val="left" w:pos="5387"/>
        </w:tabs>
        <w:spacing w:line="240" w:lineRule="auto"/>
        <w:ind w:right="-284"/>
      </w:pPr>
    </w:p>
    <w:p w:rsidR="00457EBD" w:rsidRDefault="00457EBD" w:rsidP="00B65B0F">
      <w:pPr>
        <w:pStyle w:val="18"/>
        <w:shd w:val="clear" w:color="auto" w:fill="FFFFFF"/>
        <w:tabs>
          <w:tab w:val="left" w:pos="4962"/>
          <w:tab w:val="left" w:pos="5387"/>
        </w:tabs>
        <w:spacing w:line="240" w:lineRule="auto"/>
        <w:ind w:right="-284"/>
      </w:pPr>
    </w:p>
    <w:p w:rsidR="006C5BBA" w:rsidRDefault="006C5BBA" w:rsidP="00B65B0F">
      <w:pPr>
        <w:pStyle w:val="18"/>
        <w:shd w:val="clear" w:color="auto" w:fill="FFFFFF"/>
        <w:tabs>
          <w:tab w:val="left" w:pos="4962"/>
          <w:tab w:val="left" w:pos="5387"/>
        </w:tabs>
        <w:spacing w:line="240" w:lineRule="auto"/>
        <w:ind w:right="-284"/>
        <w:rPr>
          <w:b/>
          <w:szCs w:val="28"/>
          <w:lang w:eastAsia="en-US"/>
        </w:rPr>
      </w:pPr>
    </w:p>
    <w:p w:rsidR="001563C1" w:rsidRDefault="001563C1" w:rsidP="00B65B0F">
      <w:pPr>
        <w:spacing w:after="0" w:line="240" w:lineRule="auto"/>
        <w:ind w:right="-2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Секретар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Кегичівської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селищної ради                          Віталій БУДНИК</w:t>
      </w:r>
    </w:p>
    <w:p w:rsidR="001563C1" w:rsidRDefault="001563C1" w:rsidP="00B65B0F">
      <w:pPr>
        <w:spacing w:after="0" w:line="240" w:lineRule="auto"/>
        <w:ind w:right="-284"/>
        <w:rPr>
          <w:rFonts w:ascii="Times New Roman" w:hAnsi="Times New Roman" w:cs="Times New Roman"/>
          <w:b/>
          <w:sz w:val="28"/>
          <w:szCs w:val="28"/>
        </w:rPr>
      </w:pPr>
    </w:p>
    <w:p w:rsidR="00B65B0F" w:rsidRDefault="00B65B0F" w:rsidP="00B65B0F">
      <w:pPr>
        <w:spacing w:after="0" w:line="240" w:lineRule="auto"/>
        <w:ind w:right="-284"/>
        <w:rPr>
          <w:rFonts w:ascii="Times New Roman" w:hAnsi="Times New Roman" w:cs="Times New Roman"/>
          <w:b/>
          <w:sz w:val="28"/>
          <w:szCs w:val="28"/>
        </w:rPr>
      </w:pPr>
    </w:p>
    <w:p w:rsidR="006C5BBA" w:rsidRDefault="00045AF5" w:rsidP="00B65B0F">
      <w:pPr>
        <w:spacing w:after="0" w:line="240" w:lineRule="auto"/>
        <w:ind w:right="-284"/>
        <w:rPr>
          <w:b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Голова </w:t>
      </w:r>
      <w:r w:rsidR="00B65B0F">
        <w:rPr>
          <w:rFonts w:ascii="Times New Roman" w:hAnsi="Times New Roman" w:cs="Times New Roman"/>
          <w:b/>
          <w:sz w:val="28"/>
          <w:szCs w:val="28"/>
        </w:rPr>
        <w:t>спіль</w:t>
      </w:r>
      <w:r>
        <w:rPr>
          <w:rFonts w:ascii="Times New Roman" w:hAnsi="Times New Roman" w:cs="Times New Roman"/>
          <w:b/>
          <w:sz w:val="28"/>
          <w:szCs w:val="28"/>
        </w:rPr>
        <w:t>ної комісії</w:t>
      </w:r>
      <w:r w:rsidR="00B65B0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</w:t>
      </w:r>
      <w:r>
        <w:rPr>
          <w:b/>
          <w:szCs w:val="28"/>
        </w:rPr>
        <w:t xml:space="preserve">          </w:t>
      </w:r>
      <w:r w:rsidR="001563C1">
        <w:rPr>
          <w:b/>
          <w:szCs w:val="28"/>
        </w:rPr>
        <w:t xml:space="preserve">        </w:t>
      </w:r>
      <w:r w:rsidR="00B65B0F">
        <w:rPr>
          <w:b/>
          <w:szCs w:val="28"/>
        </w:rPr>
        <w:t xml:space="preserve">  </w:t>
      </w:r>
      <w:r>
        <w:rPr>
          <w:b/>
          <w:szCs w:val="28"/>
        </w:rPr>
        <w:t xml:space="preserve"> </w:t>
      </w:r>
      <w:r w:rsidR="00BD0408">
        <w:rPr>
          <w:rFonts w:ascii="Times New Roman" w:hAnsi="Times New Roman" w:cs="Times New Roman"/>
          <w:b/>
          <w:sz w:val="28"/>
          <w:szCs w:val="28"/>
        </w:rPr>
        <w:t>Вікторія ЛУЦЕНКО</w:t>
      </w:r>
      <w:r w:rsidR="00BD0408">
        <w:rPr>
          <w:b/>
          <w:szCs w:val="28"/>
        </w:rPr>
        <w:t xml:space="preserve">  </w:t>
      </w:r>
      <w:bookmarkStart w:id="0" w:name="_GoBack"/>
      <w:bookmarkEnd w:id="0"/>
      <w:r>
        <w:rPr>
          <w:b/>
          <w:szCs w:val="28"/>
        </w:rPr>
        <w:t xml:space="preserve">                        </w:t>
      </w:r>
    </w:p>
    <w:p w:rsidR="001563C1" w:rsidRDefault="001563C1" w:rsidP="00B65B0F">
      <w:pPr>
        <w:pStyle w:val="18"/>
        <w:shd w:val="clear" w:color="auto" w:fill="FFFFFF"/>
        <w:tabs>
          <w:tab w:val="left" w:pos="4962"/>
          <w:tab w:val="left" w:pos="5387"/>
        </w:tabs>
        <w:spacing w:line="240" w:lineRule="auto"/>
        <w:ind w:right="-284"/>
        <w:rPr>
          <w:b/>
          <w:szCs w:val="28"/>
          <w:lang w:eastAsia="en-US"/>
        </w:rPr>
      </w:pPr>
    </w:p>
    <w:p w:rsidR="00B65B0F" w:rsidRDefault="00B65B0F" w:rsidP="00B65B0F">
      <w:pPr>
        <w:pStyle w:val="18"/>
        <w:shd w:val="clear" w:color="auto" w:fill="FFFFFF"/>
        <w:tabs>
          <w:tab w:val="left" w:pos="4962"/>
          <w:tab w:val="left" w:pos="5387"/>
        </w:tabs>
        <w:spacing w:line="240" w:lineRule="auto"/>
        <w:ind w:right="-284"/>
        <w:rPr>
          <w:b/>
          <w:szCs w:val="28"/>
          <w:lang w:eastAsia="en-US"/>
        </w:rPr>
      </w:pPr>
    </w:p>
    <w:p w:rsidR="00457EBD" w:rsidRDefault="00B23822" w:rsidP="003238A9">
      <w:pPr>
        <w:pStyle w:val="18"/>
        <w:shd w:val="clear" w:color="auto" w:fill="FFFFFF"/>
        <w:tabs>
          <w:tab w:val="left" w:pos="4962"/>
          <w:tab w:val="left" w:pos="5387"/>
        </w:tabs>
        <w:spacing w:line="240" w:lineRule="auto"/>
        <w:ind w:right="-284"/>
      </w:pPr>
      <w:r>
        <w:rPr>
          <w:b/>
          <w:szCs w:val="28"/>
          <w:lang w:eastAsia="en-US"/>
        </w:rPr>
        <w:t xml:space="preserve">Секретар </w:t>
      </w:r>
      <w:r w:rsidR="00B65B0F">
        <w:rPr>
          <w:b/>
          <w:szCs w:val="28"/>
        </w:rPr>
        <w:t xml:space="preserve">спільної </w:t>
      </w:r>
      <w:r>
        <w:rPr>
          <w:b/>
          <w:szCs w:val="28"/>
          <w:shd w:val="clear" w:color="auto" w:fill="FFFFFF"/>
        </w:rPr>
        <w:t>комісії                                             Алла НІКІТІНА</w:t>
      </w:r>
    </w:p>
    <w:p w:rsidR="00457EBD" w:rsidRDefault="00457EBD">
      <w:pPr>
        <w:spacing w:after="0" w:line="240" w:lineRule="auto"/>
      </w:pPr>
    </w:p>
    <w:p w:rsidR="00457EBD" w:rsidRDefault="00457EBD">
      <w:pPr>
        <w:spacing w:after="0" w:line="240" w:lineRule="auto"/>
      </w:pPr>
    </w:p>
    <w:p w:rsidR="00457EBD" w:rsidRDefault="00457EBD">
      <w:pPr>
        <w:spacing w:after="0" w:line="240" w:lineRule="auto"/>
      </w:pPr>
    </w:p>
    <w:p w:rsidR="00457EBD" w:rsidRDefault="00457EBD">
      <w:pPr>
        <w:tabs>
          <w:tab w:val="left" w:pos="1134"/>
          <w:tab w:val="left" w:pos="7088"/>
          <w:tab w:val="left" w:pos="9639"/>
        </w:tabs>
        <w:spacing w:after="0" w:line="100" w:lineRule="atLeast"/>
        <w:ind w:right="-286"/>
        <w:jc w:val="both"/>
      </w:pPr>
    </w:p>
    <w:p w:rsidR="00457EBD" w:rsidRDefault="00457EBD">
      <w:pPr>
        <w:pStyle w:val="17"/>
        <w:shd w:val="clear" w:color="auto" w:fill="auto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pacing w:before="0" w:after="0" w:line="240" w:lineRule="auto"/>
        <w:ind w:left="567" w:firstLine="0"/>
        <w:jc w:val="both"/>
      </w:pPr>
    </w:p>
    <w:p w:rsidR="00457EBD" w:rsidRDefault="00457EBD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57EBD" w:rsidRDefault="00457EBD"/>
    <w:sectPr w:rsidR="00457EBD" w:rsidSect="00B65B0F">
      <w:type w:val="continuous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29F5" w:rsidRDefault="00D329F5">
      <w:pPr>
        <w:spacing w:after="0" w:line="240" w:lineRule="auto"/>
      </w:pPr>
      <w:r>
        <w:separator/>
      </w:r>
    </w:p>
  </w:endnote>
  <w:endnote w:type="continuationSeparator" w:id="0">
    <w:p w:rsidR="00D329F5" w:rsidRDefault="00D329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29F5" w:rsidRDefault="00D329F5">
      <w:pPr>
        <w:spacing w:after="0" w:line="240" w:lineRule="auto"/>
      </w:pPr>
      <w:r>
        <w:separator/>
      </w:r>
    </w:p>
  </w:footnote>
  <w:footnote w:type="continuationSeparator" w:id="0">
    <w:p w:rsidR="00D329F5" w:rsidRDefault="00D329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14237177"/>
      <w:docPartObj>
        <w:docPartGallery w:val="Page Numbers (Top of Page)"/>
        <w:docPartUnique/>
      </w:docPartObj>
    </w:sdtPr>
    <w:sdtEndPr/>
    <w:sdtContent>
      <w:p w:rsidR="00B65B0F" w:rsidRDefault="00B65B0F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0408" w:rsidRPr="00BD0408">
          <w:rPr>
            <w:noProof/>
            <w:lang w:val="ru-RU"/>
          </w:rPr>
          <w:t>2</w:t>
        </w:r>
        <w:r>
          <w:fldChar w:fldCharType="end"/>
        </w:r>
      </w:p>
    </w:sdtContent>
  </w:sdt>
  <w:p w:rsidR="00B65B0F" w:rsidRDefault="00B65B0F">
    <w:pPr>
      <w:pStyle w:val="a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76ECD"/>
    <w:multiLevelType w:val="hybridMultilevel"/>
    <w:tmpl w:val="02C0C5B2"/>
    <w:lvl w:ilvl="0" w:tplc="C838AD6C">
      <w:start w:val="1"/>
      <w:numFmt w:val="decimal"/>
      <w:lvlText w:val="%1."/>
      <w:lvlJc w:val="left"/>
      <w:pPr>
        <w:ind w:left="4330" w:hanging="360"/>
      </w:pPr>
      <w:rPr>
        <w:b w:val="0"/>
        <w:color w:val="000000"/>
      </w:rPr>
    </w:lvl>
    <w:lvl w:ilvl="1" w:tplc="80D4AFE8">
      <w:start w:val="1"/>
      <w:numFmt w:val="lowerLetter"/>
      <w:lvlText w:val="%2."/>
      <w:lvlJc w:val="left"/>
      <w:pPr>
        <w:ind w:left="1440" w:hanging="360"/>
      </w:pPr>
    </w:lvl>
    <w:lvl w:ilvl="2" w:tplc="EBACC092">
      <w:start w:val="1"/>
      <w:numFmt w:val="lowerRoman"/>
      <w:lvlText w:val="%3."/>
      <w:lvlJc w:val="right"/>
      <w:pPr>
        <w:ind w:left="2160" w:hanging="180"/>
      </w:pPr>
    </w:lvl>
    <w:lvl w:ilvl="3" w:tplc="14CC16A4">
      <w:start w:val="1"/>
      <w:numFmt w:val="decimal"/>
      <w:lvlText w:val="%4."/>
      <w:lvlJc w:val="left"/>
      <w:pPr>
        <w:ind w:left="2880" w:hanging="360"/>
      </w:pPr>
    </w:lvl>
    <w:lvl w:ilvl="4" w:tplc="06D4582E">
      <w:start w:val="1"/>
      <w:numFmt w:val="lowerLetter"/>
      <w:lvlText w:val="%5."/>
      <w:lvlJc w:val="left"/>
      <w:pPr>
        <w:ind w:left="3600" w:hanging="360"/>
      </w:pPr>
    </w:lvl>
    <w:lvl w:ilvl="5" w:tplc="65F8488A">
      <w:start w:val="1"/>
      <w:numFmt w:val="lowerRoman"/>
      <w:lvlText w:val="%6."/>
      <w:lvlJc w:val="right"/>
      <w:pPr>
        <w:ind w:left="4320" w:hanging="180"/>
      </w:pPr>
    </w:lvl>
    <w:lvl w:ilvl="6" w:tplc="28E68D46">
      <w:start w:val="1"/>
      <w:numFmt w:val="decimal"/>
      <w:lvlText w:val="%7."/>
      <w:lvlJc w:val="left"/>
      <w:pPr>
        <w:ind w:left="5040" w:hanging="360"/>
      </w:pPr>
    </w:lvl>
    <w:lvl w:ilvl="7" w:tplc="49BE4F3E">
      <w:start w:val="1"/>
      <w:numFmt w:val="lowerLetter"/>
      <w:lvlText w:val="%8."/>
      <w:lvlJc w:val="left"/>
      <w:pPr>
        <w:ind w:left="5760" w:hanging="360"/>
      </w:pPr>
    </w:lvl>
    <w:lvl w:ilvl="8" w:tplc="8C0C43A6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2C200B"/>
    <w:multiLevelType w:val="hybridMultilevel"/>
    <w:tmpl w:val="0D6A1B76"/>
    <w:lvl w:ilvl="0" w:tplc="D12AE138">
      <w:start w:val="1"/>
      <w:numFmt w:val="decimal"/>
      <w:lvlText w:val="%1."/>
      <w:lvlJc w:val="left"/>
      <w:pPr>
        <w:ind w:left="4330" w:hanging="360"/>
      </w:pPr>
      <w:rPr>
        <w:b w:val="0"/>
        <w:color w:val="000000"/>
      </w:rPr>
    </w:lvl>
    <w:lvl w:ilvl="1" w:tplc="C952FF18">
      <w:start w:val="1"/>
      <w:numFmt w:val="lowerLetter"/>
      <w:lvlText w:val="%2."/>
      <w:lvlJc w:val="left"/>
      <w:pPr>
        <w:ind w:left="1440" w:hanging="360"/>
      </w:pPr>
    </w:lvl>
    <w:lvl w:ilvl="2" w:tplc="BF04ADDE">
      <w:start w:val="1"/>
      <w:numFmt w:val="lowerRoman"/>
      <w:lvlText w:val="%3."/>
      <w:lvlJc w:val="right"/>
      <w:pPr>
        <w:ind w:left="2160" w:hanging="180"/>
      </w:pPr>
    </w:lvl>
    <w:lvl w:ilvl="3" w:tplc="D2A46BC4">
      <w:start w:val="1"/>
      <w:numFmt w:val="decimal"/>
      <w:lvlText w:val="%4."/>
      <w:lvlJc w:val="left"/>
      <w:pPr>
        <w:ind w:left="2880" w:hanging="360"/>
      </w:pPr>
    </w:lvl>
    <w:lvl w:ilvl="4" w:tplc="CBC85150">
      <w:start w:val="1"/>
      <w:numFmt w:val="lowerLetter"/>
      <w:lvlText w:val="%5."/>
      <w:lvlJc w:val="left"/>
      <w:pPr>
        <w:ind w:left="3600" w:hanging="360"/>
      </w:pPr>
    </w:lvl>
    <w:lvl w:ilvl="5" w:tplc="02442476">
      <w:start w:val="1"/>
      <w:numFmt w:val="lowerRoman"/>
      <w:lvlText w:val="%6."/>
      <w:lvlJc w:val="right"/>
      <w:pPr>
        <w:ind w:left="4320" w:hanging="180"/>
      </w:pPr>
    </w:lvl>
    <w:lvl w:ilvl="6" w:tplc="38D25F6E">
      <w:start w:val="1"/>
      <w:numFmt w:val="decimal"/>
      <w:lvlText w:val="%7."/>
      <w:lvlJc w:val="left"/>
      <w:pPr>
        <w:ind w:left="5040" w:hanging="360"/>
      </w:pPr>
    </w:lvl>
    <w:lvl w:ilvl="7" w:tplc="592078E6">
      <w:start w:val="1"/>
      <w:numFmt w:val="lowerLetter"/>
      <w:lvlText w:val="%8."/>
      <w:lvlJc w:val="left"/>
      <w:pPr>
        <w:ind w:left="5760" w:hanging="360"/>
      </w:pPr>
    </w:lvl>
    <w:lvl w:ilvl="8" w:tplc="85E29CF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B13E04"/>
    <w:multiLevelType w:val="hybridMultilevel"/>
    <w:tmpl w:val="F4701470"/>
    <w:lvl w:ilvl="0" w:tplc="5A6A2312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AFFAAD4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0C4881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94261352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71279DA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D8836D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104F318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3C497B4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870EECA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0342287"/>
    <w:multiLevelType w:val="hybridMultilevel"/>
    <w:tmpl w:val="BCEEA4D4"/>
    <w:lvl w:ilvl="0" w:tplc="0B2AA4D4">
      <w:start w:val="3"/>
      <w:numFmt w:val="decimal"/>
      <w:lvlText w:val="%1."/>
      <w:lvlJc w:val="left"/>
      <w:pPr>
        <w:ind w:left="644" w:hanging="360"/>
      </w:pPr>
      <w:rPr>
        <w:b w:val="0"/>
        <w:color w:val="000000"/>
      </w:rPr>
    </w:lvl>
    <w:lvl w:ilvl="1" w:tplc="EA508120">
      <w:start w:val="1"/>
      <w:numFmt w:val="lowerLetter"/>
      <w:lvlText w:val="%2."/>
      <w:lvlJc w:val="left"/>
      <w:pPr>
        <w:ind w:left="1582" w:hanging="360"/>
      </w:pPr>
    </w:lvl>
    <w:lvl w:ilvl="2" w:tplc="20C2074E">
      <w:start w:val="1"/>
      <w:numFmt w:val="lowerRoman"/>
      <w:lvlText w:val="%3."/>
      <w:lvlJc w:val="right"/>
      <w:pPr>
        <w:ind w:left="2302" w:hanging="180"/>
      </w:pPr>
    </w:lvl>
    <w:lvl w:ilvl="3" w:tplc="AF82B78C">
      <w:start w:val="1"/>
      <w:numFmt w:val="decimal"/>
      <w:lvlText w:val="%4."/>
      <w:lvlJc w:val="left"/>
      <w:pPr>
        <w:ind w:left="3022" w:hanging="360"/>
      </w:pPr>
    </w:lvl>
    <w:lvl w:ilvl="4" w:tplc="E494BCFC">
      <w:start w:val="1"/>
      <w:numFmt w:val="lowerLetter"/>
      <w:lvlText w:val="%5."/>
      <w:lvlJc w:val="left"/>
      <w:pPr>
        <w:ind w:left="3742" w:hanging="360"/>
      </w:pPr>
    </w:lvl>
    <w:lvl w:ilvl="5" w:tplc="8556BC8A">
      <w:start w:val="1"/>
      <w:numFmt w:val="lowerRoman"/>
      <w:lvlText w:val="%6."/>
      <w:lvlJc w:val="right"/>
      <w:pPr>
        <w:ind w:left="4462" w:hanging="180"/>
      </w:pPr>
    </w:lvl>
    <w:lvl w:ilvl="6" w:tplc="9F761E08">
      <w:start w:val="1"/>
      <w:numFmt w:val="decimal"/>
      <w:lvlText w:val="%7."/>
      <w:lvlJc w:val="left"/>
      <w:pPr>
        <w:ind w:left="5182" w:hanging="360"/>
      </w:pPr>
    </w:lvl>
    <w:lvl w:ilvl="7" w:tplc="8598C2D2">
      <w:start w:val="1"/>
      <w:numFmt w:val="lowerLetter"/>
      <w:lvlText w:val="%8."/>
      <w:lvlJc w:val="left"/>
      <w:pPr>
        <w:ind w:left="5902" w:hanging="360"/>
      </w:pPr>
    </w:lvl>
    <w:lvl w:ilvl="8" w:tplc="724086AE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22054D96"/>
    <w:multiLevelType w:val="hybridMultilevel"/>
    <w:tmpl w:val="6C64A676"/>
    <w:lvl w:ilvl="0" w:tplc="9E48BB70">
      <w:start w:val="1"/>
      <w:numFmt w:val="decimal"/>
      <w:lvlText w:val="%1."/>
      <w:lvlJc w:val="left"/>
      <w:pPr>
        <w:ind w:left="4330" w:hanging="360"/>
      </w:pPr>
      <w:rPr>
        <w:b w:val="0"/>
        <w:color w:val="000000"/>
      </w:rPr>
    </w:lvl>
    <w:lvl w:ilvl="1" w:tplc="2B2A301A">
      <w:start w:val="1"/>
      <w:numFmt w:val="lowerLetter"/>
      <w:lvlText w:val="%2."/>
      <w:lvlJc w:val="left"/>
      <w:pPr>
        <w:ind w:left="1440" w:hanging="360"/>
      </w:pPr>
    </w:lvl>
    <w:lvl w:ilvl="2" w:tplc="D5885D9C">
      <w:start w:val="1"/>
      <w:numFmt w:val="lowerRoman"/>
      <w:lvlText w:val="%3."/>
      <w:lvlJc w:val="right"/>
      <w:pPr>
        <w:ind w:left="2160" w:hanging="180"/>
      </w:pPr>
    </w:lvl>
    <w:lvl w:ilvl="3" w:tplc="AF64FC68">
      <w:start w:val="1"/>
      <w:numFmt w:val="decimal"/>
      <w:lvlText w:val="%4."/>
      <w:lvlJc w:val="left"/>
      <w:pPr>
        <w:ind w:left="2880" w:hanging="360"/>
      </w:pPr>
    </w:lvl>
    <w:lvl w:ilvl="4" w:tplc="B860A99A">
      <w:start w:val="1"/>
      <w:numFmt w:val="lowerLetter"/>
      <w:lvlText w:val="%5."/>
      <w:lvlJc w:val="left"/>
      <w:pPr>
        <w:ind w:left="3600" w:hanging="360"/>
      </w:pPr>
    </w:lvl>
    <w:lvl w:ilvl="5" w:tplc="EE0A7336">
      <w:start w:val="1"/>
      <w:numFmt w:val="lowerRoman"/>
      <w:lvlText w:val="%6."/>
      <w:lvlJc w:val="right"/>
      <w:pPr>
        <w:ind w:left="4320" w:hanging="180"/>
      </w:pPr>
    </w:lvl>
    <w:lvl w:ilvl="6" w:tplc="48DC9416">
      <w:start w:val="1"/>
      <w:numFmt w:val="decimal"/>
      <w:lvlText w:val="%7."/>
      <w:lvlJc w:val="left"/>
      <w:pPr>
        <w:ind w:left="5040" w:hanging="360"/>
      </w:pPr>
    </w:lvl>
    <w:lvl w:ilvl="7" w:tplc="8CF8A2BC">
      <w:start w:val="1"/>
      <w:numFmt w:val="lowerLetter"/>
      <w:lvlText w:val="%8."/>
      <w:lvlJc w:val="left"/>
      <w:pPr>
        <w:ind w:left="5760" w:hanging="360"/>
      </w:pPr>
    </w:lvl>
    <w:lvl w:ilvl="8" w:tplc="7BD0539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9D43A0"/>
    <w:multiLevelType w:val="hybridMultilevel"/>
    <w:tmpl w:val="16CC0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E72494"/>
    <w:multiLevelType w:val="hybridMultilevel"/>
    <w:tmpl w:val="D6C0273C"/>
    <w:lvl w:ilvl="0" w:tplc="B4A24C42">
      <w:start w:val="1"/>
      <w:numFmt w:val="decimal"/>
      <w:lvlText w:val="%1."/>
      <w:lvlJc w:val="left"/>
      <w:pPr>
        <w:ind w:left="360" w:hanging="360"/>
      </w:pPr>
      <w:rPr>
        <w:b w:val="0"/>
        <w:color w:val="000000"/>
      </w:rPr>
    </w:lvl>
    <w:lvl w:ilvl="1" w:tplc="E620E4FA">
      <w:start w:val="1"/>
      <w:numFmt w:val="lowerLetter"/>
      <w:lvlText w:val="%2."/>
      <w:lvlJc w:val="left"/>
      <w:pPr>
        <w:ind w:left="-2530" w:hanging="360"/>
      </w:pPr>
    </w:lvl>
    <w:lvl w:ilvl="2" w:tplc="D34CB972">
      <w:start w:val="1"/>
      <w:numFmt w:val="lowerRoman"/>
      <w:lvlText w:val="%3."/>
      <w:lvlJc w:val="right"/>
      <w:pPr>
        <w:ind w:left="-1810" w:hanging="180"/>
      </w:pPr>
    </w:lvl>
    <w:lvl w:ilvl="3" w:tplc="CD6C1FA2">
      <w:start w:val="1"/>
      <w:numFmt w:val="decimal"/>
      <w:lvlText w:val="%4."/>
      <w:lvlJc w:val="left"/>
      <w:pPr>
        <w:ind w:left="-1090" w:hanging="360"/>
      </w:pPr>
    </w:lvl>
    <w:lvl w:ilvl="4" w:tplc="EBC2F4F2">
      <w:start w:val="1"/>
      <w:numFmt w:val="lowerLetter"/>
      <w:lvlText w:val="%5."/>
      <w:lvlJc w:val="left"/>
      <w:pPr>
        <w:ind w:left="-370" w:hanging="360"/>
      </w:pPr>
    </w:lvl>
    <w:lvl w:ilvl="5" w:tplc="71C2B174">
      <w:start w:val="1"/>
      <w:numFmt w:val="lowerRoman"/>
      <w:lvlText w:val="%6."/>
      <w:lvlJc w:val="right"/>
      <w:pPr>
        <w:ind w:left="350" w:hanging="180"/>
      </w:pPr>
    </w:lvl>
    <w:lvl w:ilvl="6" w:tplc="39D2B082">
      <w:start w:val="1"/>
      <w:numFmt w:val="decimal"/>
      <w:lvlText w:val="%7."/>
      <w:lvlJc w:val="left"/>
      <w:pPr>
        <w:ind w:left="1070" w:hanging="360"/>
      </w:pPr>
    </w:lvl>
    <w:lvl w:ilvl="7" w:tplc="E4A8ADEC">
      <w:start w:val="1"/>
      <w:numFmt w:val="lowerLetter"/>
      <w:lvlText w:val="%8."/>
      <w:lvlJc w:val="left"/>
      <w:pPr>
        <w:ind w:left="1790" w:hanging="360"/>
      </w:pPr>
    </w:lvl>
    <w:lvl w:ilvl="8" w:tplc="A19C6D50">
      <w:start w:val="1"/>
      <w:numFmt w:val="lowerRoman"/>
      <w:lvlText w:val="%9."/>
      <w:lvlJc w:val="right"/>
      <w:pPr>
        <w:ind w:left="2510" w:hanging="180"/>
      </w:pPr>
    </w:lvl>
  </w:abstractNum>
  <w:abstractNum w:abstractNumId="7">
    <w:nsid w:val="3B585DFC"/>
    <w:multiLevelType w:val="hybridMultilevel"/>
    <w:tmpl w:val="984406C4"/>
    <w:lvl w:ilvl="0" w:tplc="FFE6DB20">
      <w:start w:val="3"/>
      <w:numFmt w:val="decimal"/>
      <w:lvlText w:val="%1."/>
      <w:lvlJc w:val="left"/>
      <w:pPr>
        <w:ind w:left="644" w:hanging="360"/>
      </w:pPr>
      <w:rPr>
        <w:b w:val="0"/>
        <w:color w:val="000000"/>
      </w:rPr>
    </w:lvl>
    <w:lvl w:ilvl="1" w:tplc="EB1C2096">
      <w:start w:val="1"/>
      <w:numFmt w:val="lowerLetter"/>
      <w:lvlText w:val="%2."/>
      <w:lvlJc w:val="left"/>
      <w:pPr>
        <w:ind w:left="1582" w:hanging="360"/>
      </w:pPr>
    </w:lvl>
    <w:lvl w:ilvl="2" w:tplc="7BE0A182">
      <w:start w:val="1"/>
      <w:numFmt w:val="lowerRoman"/>
      <w:lvlText w:val="%3."/>
      <w:lvlJc w:val="right"/>
      <w:pPr>
        <w:ind w:left="2302" w:hanging="180"/>
      </w:pPr>
    </w:lvl>
    <w:lvl w:ilvl="3" w:tplc="AB6C0244">
      <w:start w:val="1"/>
      <w:numFmt w:val="decimal"/>
      <w:lvlText w:val="%4."/>
      <w:lvlJc w:val="left"/>
      <w:pPr>
        <w:ind w:left="3022" w:hanging="360"/>
      </w:pPr>
    </w:lvl>
    <w:lvl w:ilvl="4" w:tplc="654EEDFE">
      <w:start w:val="1"/>
      <w:numFmt w:val="lowerLetter"/>
      <w:lvlText w:val="%5."/>
      <w:lvlJc w:val="left"/>
      <w:pPr>
        <w:ind w:left="3742" w:hanging="360"/>
      </w:pPr>
    </w:lvl>
    <w:lvl w:ilvl="5" w:tplc="DD1649E2">
      <w:start w:val="1"/>
      <w:numFmt w:val="lowerRoman"/>
      <w:lvlText w:val="%6."/>
      <w:lvlJc w:val="right"/>
      <w:pPr>
        <w:ind w:left="4462" w:hanging="180"/>
      </w:pPr>
    </w:lvl>
    <w:lvl w:ilvl="6" w:tplc="B2BEAE52">
      <w:start w:val="1"/>
      <w:numFmt w:val="decimal"/>
      <w:lvlText w:val="%7."/>
      <w:lvlJc w:val="left"/>
      <w:pPr>
        <w:ind w:left="5182" w:hanging="360"/>
      </w:pPr>
    </w:lvl>
    <w:lvl w:ilvl="7" w:tplc="0F76A438">
      <w:start w:val="1"/>
      <w:numFmt w:val="lowerLetter"/>
      <w:lvlText w:val="%8."/>
      <w:lvlJc w:val="left"/>
      <w:pPr>
        <w:ind w:left="5902" w:hanging="360"/>
      </w:pPr>
    </w:lvl>
    <w:lvl w:ilvl="8" w:tplc="7084D744">
      <w:start w:val="1"/>
      <w:numFmt w:val="lowerRoman"/>
      <w:lvlText w:val="%9."/>
      <w:lvlJc w:val="right"/>
      <w:pPr>
        <w:ind w:left="6622" w:hanging="180"/>
      </w:pPr>
    </w:lvl>
  </w:abstractNum>
  <w:abstractNum w:abstractNumId="8">
    <w:nsid w:val="411E6DB8"/>
    <w:multiLevelType w:val="hybridMultilevel"/>
    <w:tmpl w:val="E5A22744"/>
    <w:lvl w:ilvl="0" w:tplc="E1CCE994">
      <w:start w:val="1"/>
      <w:numFmt w:val="decimal"/>
      <w:lvlText w:val="%1."/>
      <w:lvlJc w:val="left"/>
      <w:pPr>
        <w:ind w:left="4330" w:hanging="360"/>
      </w:pPr>
      <w:rPr>
        <w:b w:val="0"/>
        <w:color w:val="000000"/>
      </w:rPr>
    </w:lvl>
    <w:lvl w:ilvl="1" w:tplc="603E934A">
      <w:start w:val="1"/>
      <w:numFmt w:val="lowerLetter"/>
      <w:lvlText w:val="%2."/>
      <w:lvlJc w:val="left"/>
      <w:pPr>
        <w:ind w:left="1440" w:hanging="360"/>
      </w:pPr>
    </w:lvl>
    <w:lvl w:ilvl="2" w:tplc="FC3ADF30">
      <w:start w:val="1"/>
      <w:numFmt w:val="lowerRoman"/>
      <w:lvlText w:val="%3."/>
      <w:lvlJc w:val="right"/>
      <w:pPr>
        <w:ind w:left="2160" w:hanging="180"/>
      </w:pPr>
    </w:lvl>
    <w:lvl w:ilvl="3" w:tplc="B97EBE16">
      <w:start w:val="1"/>
      <w:numFmt w:val="decimal"/>
      <w:lvlText w:val="%4."/>
      <w:lvlJc w:val="left"/>
      <w:pPr>
        <w:ind w:left="2880" w:hanging="360"/>
      </w:pPr>
    </w:lvl>
    <w:lvl w:ilvl="4" w:tplc="CDBAD394">
      <w:start w:val="1"/>
      <w:numFmt w:val="lowerLetter"/>
      <w:lvlText w:val="%5."/>
      <w:lvlJc w:val="left"/>
      <w:pPr>
        <w:ind w:left="3600" w:hanging="360"/>
      </w:pPr>
    </w:lvl>
    <w:lvl w:ilvl="5" w:tplc="626EB4BA">
      <w:start w:val="1"/>
      <w:numFmt w:val="lowerRoman"/>
      <w:lvlText w:val="%6."/>
      <w:lvlJc w:val="right"/>
      <w:pPr>
        <w:ind w:left="4320" w:hanging="180"/>
      </w:pPr>
    </w:lvl>
    <w:lvl w:ilvl="6" w:tplc="C0D8CF80">
      <w:start w:val="1"/>
      <w:numFmt w:val="decimal"/>
      <w:lvlText w:val="%7."/>
      <w:lvlJc w:val="left"/>
      <w:pPr>
        <w:ind w:left="5040" w:hanging="360"/>
      </w:pPr>
    </w:lvl>
    <w:lvl w:ilvl="7" w:tplc="0366A1C8">
      <w:start w:val="1"/>
      <w:numFmt w:val="lowerLetter"/>
      <w:lvlText w:val="%8."/>
      <w:lvlJc w:val="left"/>
      <w:pPr>
        <w:ind w:left="5760" w:hanging="360"/>
      </w:pPr>
    </w:lvl>
    <w:lvl w:ilvl="8" w:tplc="074666A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AF7505"/>
    <w:multiLevelType w:val="hybridMultilevel"/>
    <w:tmpl w:val="0E96D268"/>
    <w:lvl w:ilvl="0" w:tplc="98DEE950">
      <w:start w:val="3"/>
      <w:numFmt w:val="decimal"/>
      <w:lvlText w:val="%1."/>
      <w:lvlJc w:val="left"/>
      <w:pPr>
        <w:ind w:left="644" w:hanging="360"/>
      </w:pPr>
      <w:rPr>
        <w:b w:val="0"/>
        <w:color w:val="000000"/>
      </w:rPr>
    </w:lvl>
    <w:lvl w:ilvl="1" w:tplc="5C56C1D0">
      <w:start w:val="1"/>
      <w:numFmt w:val="lowerLetter"/>
      <w:lvlText w:val="%2."/>
      <w:lvlJc w:val="left"/>
      <w:pPr>
        <w:ind w:left="1582" w:hanging="360"/>
      </w:pPr>
    </w:lvl>
    <w:lvl w:ilvl="2" w:tplc="CA8E623E">
      <w:start w:val="1"/>
      <w:numFmt w:val="lowerRoman"/>
      <w:lvlText w:val="%3."/>
      <w:lvlJc w:val="right"/>
      <w:pPr>
        <w:ind w:left="2302" w:hanging="180"/>
      </w:pPr>
    </w:lvl>
    <w:lvl w:ilvl="3" w:tplc="65FE2250">
      <w:start w:val="1"/>
      <w:numFmt w:val="decimal"/>
      <w:lvlText w:val="%4."/>
      <w:lvlJc w:val="left"/>
      <w:pPr>
        <w:ind w:left="3022" w:hanging="360"/>
      </w:pPr>
    </w:lvl>
    <w:lvl w:ilvl="4" w:tplc="A7A296F6">
      <w:start w:val="1"/>
      <w:numFmt w:val="lowerLetter"/>
      <w:lvlText w:val="%5."/>
      <w:lvlJc w:val="left"/>
      <w:pPr>
        <w:ind w:left="3742" w:hanging="360"/>
      </w:pPr>
    </w:lvl>
    <w:lvl w:ilvl="5" w:tplc="09CC32B0">
      <w:start w:val="1"/>
      <w:numFmt w:val="lowerRoman"/>
      <w:lvlText w:val="%6."/>
      <w:lvlJc w:val="right"/>
      <w:pPr>
        <w:ind w:left="4462" w:hanging="180"/>
      </w:pPr>
    </w:lvl>
    <w:lvl w:ilvl="6" w:tplc="02641460">
      <w:start w:val="1"/>
      <w:numFmt w:val="decimal"/>
      <w:lvlText w:val="%7."/>
      <w:lvlJc w:val="left"/>
      <w:pPr>
        <w:ind w:left="5182" w:hanging="360"/>
      </w:pPr>
    </w:lvl>
    <w:lvl w:ilvl="7" w:tplc="00589080">
      <w:start w:val="1"/>
      <w:numFmt w:val="lowerLetter"/>
      <w:lvlText w:val="%8."/>
      <w:lvlJc w:val="left"/>
      <w:pPr>
        <w:ind w:left="5902" w:hanging="360"/>
      </w:pPr>
    </w:lvl>
    <w:lvl w:ilvl="8" w:tplc="277AF31C">
      <w:start w:val="1"/>
      <w:numFmt w:val="lowerRoman"/>
      <w:lvlText w:val="%9."/>
      <w:lvlJc w:val="right"/>
      <w:pPr>
        <w:ind w:left="6622" w:hanging="180"/>
      </w:pPr>
    </w:lvl>
  </w:abstractNum>
  <w:abstractNum w:abstractNumId="10">
    <w:nsid w:val="6CF53AE2"/>
    <w:multiLevelType w:val="hybridMultilevel"/>
    <w:tmpl w:val="79C881F2"/>
    <w:lvl w:ilvl="0" w:tplc="9BB89222">
      <w:start w:val="1"/>
      <w:numFmt w:val="decimal"/>
      <w:lvlText w:val="%1."/>
      <w:lvlJc w:val="left"/>
      <w:pPr>
        <w:ind w:left="4330" w:hanging="360"/>
      </w:pPr>
      <w:rPr>
        <w:b w:val="0"/>
        <w:color w:val="000000"/>
      </w:rPr>
    </w:lvl>
    <w:lvl w:ilvl="1" w:tplc="8F06447C">
      <w:start w:val="1"/>
      <w:numFmt w:val="lowerLetter"/>
      <w:lvlText w:val="%2."/>
      <w:lvlJc w:val="left"/>
      <w:pPr>
        <w:ind w:left="1440" w:hanging="360"/>
      </w:pPr>
    </w:lvl>
    <w:lvl w:ilvl="2" w:tplc="9922136A">
      <w:start w:val="1"/>
      <w:numFmt w:val="lowerRoman"/>
      <w:lvlText w:val="%3."/>
      <w:lvlJc w:val="right"/>
      <w:pPr>
        <w:ind w:left="2160" w:hanging="180"/>
      </w:pPr>
    </w:lvl>
    <w:lvl w:ilvl="3" w:tplc="2F70608C">
      <w:start w:val="1"/>
      <w:numFmt w:val="decimal"/>
      <w:lvlText w:val="%4."/>
      <w:lvlJc w:val="left"/>
      <w:pPr>
        <w:ind w:left="2880" w:hanging="360"/>
      </w:pPr>
    </w:lvl>
    <w:lvl w:ilvl="4" w:tplc="4E2A0590">
      <w:start w:val="1"/>
      <w:numFmt w:val="lowerLetter"/>
      <w:lvlText w:val="%5."/>
      <w:lvlJc w:val="left"/>
      <w:pPr>
        <w:ind w:left="3600" w:hanging="360"/>
      </w:pPr>
    </w:lvl>
    <w:lvl w:ilvl="5" w:tplc="B844A2B8">
      <w:start w:val="1"/>
      <w:numFmt w:val="lowerRoman"/>
      <w:lvlText w:val="%6."/>
      <w:lvlJc w:val="right"/>
      <w:pPr>
        <w:ind w:left="4320" w:hanging="180"/>
      </w:pPr>
    </w:lvl>
    <w:lvl w:ilvl="6" w:tplc="03F4FBC2">
      <w:start w:val="1"/>
      <w:numFmt w:val="decimal"/>
      <w:lvlText w:val="%7."/>
      <w:lvlJc w:val="left"/>
      <w:pPr>
        <w:ind w:left="5040" w:hanging="360"/>
      </w:pPr>
    </w:lvl>
    <w:lvl w:ilvl="7" w:tplc="F4863DA6">
      <w:start w:val="1"/>
      <w:numFmt w:val="lowerLetter"/>
      <w:lvlText w:val="%8."/>
      <w:lvlJc w:val="left"/>
      <w:pPr>
        <w:ind w:left="5760" w:hanging="360"/>
      </w:pPr>
    </w:lvl>
    <w:lvl w:ilvl="8" w:tplc="9C4813E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AC1CB4"/>
    <w:multiLevelType w:val="hybridMultilevel"/>
    <w:tmpl w:val="CEAC2BE4"/>
    <w:lvl w:ilvl="0" w:tplc="428EBBB2">
      <w:start w:val="3"/>
      <w:numFmt w:val="decimal"/>
      <w:lvlText w:val="%1."/>
      <w:lvlJc w:val="left"/>
      <w:pPr>
        <w:ind w:left="644" w:hanging="360"/>
      </w:pPr>
      <w:rPr>
        <w:b w:val="0"/>
        <w:color w:val="000000"/>
      </w:rPr>
    </w:lvl>
    <w:lvl w:ilvl="1" w:tplc="4848511C">
      <w:start w:val="1"/>
      <w:numFmt w:val="lowerLetter"/>
      <w:lvlText w:val="%2."/>
      <w:lvlJc w:val="left"/>
      <w:pPr>
        <w:ind w:left="1582" w:hanging="360"/>
      </w:pPr>
    </w:lvl>
    <w:lvl w:ilvl="2" w:tplc="1616D0AA">
      <w:start w:val="1"/>
      <w:numFmt w:val="lowerRoman"/>
      <w:lvlText w:val="%3."/>
      <w:lvlJc w:val="right"/>
      <w:pPr>
        <w:ind w:left="2302" w:hanging="180"/>
      </w:pPr>
    </w:lvl>
    <w:lvl w:ilvl="3" w:tplc="9B64E07A">
      <w:start w:val="1"/>
      <w:numFmt w:val="decimal"/>
      <w:lvlText w:val="%4."/>
      <w:lvlJc w:val="left"/>
      <w:pPr>
        <w:ind w:left="3022" w:hanging="360"/>
      </w:pPr>
    </w:lvl>
    <w:lvl w:ilvl="4" w:tplc="61E04384">
      <w:start w:val="1"/>
      <w:numFmt w:val="lowerLetter"/>
      <w:lvlText w:val="%5."/>
      <w:lvlJc w:val="left"/>
      <w:pPr>
        <w:ind w:left="3742" w:hanging="360"/>
      </w:pPr>
    </w:lvl>
    <w:lvl w:ilvl="5" w:tplc="6FBC11F4">
      <w:start w:val="1"/>
      <w:numFmt w:val="lowerRoman"/>
      <w:lvlText w:val="%6."/>
      <w:lvlJc w:val="right"/>
      <w:pPr>
        <w:ind w:left="4462" w:hanging="180"/>
      </w:pPr>
    </w:lvl>
    <w:lvl w:ilvl="6" w:tplc="FDD8F218">
      <w:start w:val="1"/>
      <w:numFmt w:val="decimal"/>
      <w:lvlText w:val="%7."/>
      <w:lvlJc w:val="left"/>
      <w:pPr>
        <w:ind w:left="5182" w:hanging="360"/>
      </w:pPr>
    </w:lvl>
    <w:lvl w:ilvl="7" w:tplc="4AEE043E">
      <w:start w:val="1"/>
      <w:numFmt w:val="lowerLetter"/>
      <w:lvlText w:val="%8."/>
      <w:lvlJc w:val="left"/>
      <w:pPr>
        <w:ind w:left="5902" w:hanging="360"/>
      </w:pPr>
    </w:lvl>
    <w:lvl w:ilvl="8" w:tplc="33A0DDCE">
      <w:start w:val="1"/>
      <w:numFmt w:val="lowerRoman"/>
      <w:lvlText w:val="%9."/>
      <w:lvlJc w:val="right"/>
      <w:pPr>
        <w:ind w:left="6622" w:hanging="180"/>
      </w:pPr>
    </w:lvl>
  </w:abstractNum>
  <w:abstractNum w:abstractNumId="12">
    <w:nsid w:val="6FEF7150"/>
    <w:multiLevelType w:val="hybridMultilevel"/>
    <w:tmpl w:val="9BFC933E"/>
    <w:lvl w:ilvl="0" w:tplc="3F6468AE">
      <w:start w:val="3"/>
      <w:numFmt w:val="decimal"/>
      <w:lvlText w:val="%1."/>
      <w:lvlJc w:val="left"/>
      <w:pPr>
        <w:ind w:left="644" w:hanging="360"/>
      </w:pPr>
      <w:rPr>
        <w:b w:val="0"/>
        <w:color w:val="000000"/>
      </w:rPr>
    </w:lvl>
    <w:lvl w:ilvl="1" w:tplc="4D6EFBF0">
      <w:start w:val="1"/>
      <w:numFmt w:val="lowerLetter"/>
      <w:lvlText w:val="%2."/>
      <w:lvlJc w:val="left"/>
      <w:pPr>
        <w:ind w:left="1582" w:hanging="360"/>
      </w:pPr>
    </w:lvl>
    <w:lvl w:ilvl="2" w:tplc="ECDA189A">
      <w:start w:val="1"/>
      <w:numFmt w:val="lowerRoman"/>
      <w:lvlText w:val="%3."/>
      <w:lvlJc w:val="right"/>
      <w:pPr>
        <w:ind w:left="2302" w:hanging="180"/>
      </w:pPr>
    </w:lvl>
    <w:lvl w:ilvl="3" w:tplc="207A6E8C">
      <w:start w:val="1"/>
      <w:numFmt w:val="decimal"/>
      <w:lvlText w:val="%4."/>
      <w:lvlJc w:val="left"/>
      <w:pPr>
        <w:ind w:left="3022" w:hanging="360"/>
      </w:pPr>
    </w:lvl>
    <w:lvl w:ilvl="4" w:tplc="782C9458">
      <w:start w:val="1"/>
      <w:numFmt w:val="lowerLetter"/>
      <w:lvlText w:val="%5."/>
      <w:lvlJc w:val="left"/>
      <w:pPr>
        <w:ind w:left="3742" w:hanging="360"/>
      </w:pPr>
    </w:lvl>
    <w:lvl w:ilvl="5" w:tplc="582ADF96">
      <w:start w:val="1"/>
      <w:numFmt w:val="lowerRoman"/>
      <w:lvlText w:val="%6."/>
      <w:lvlJc w:val="right"/>
      <w:pPr>
        <w:ind w:left="4462" w:hanging="180"/>
      </w:pPr>
    </w:lvl>
    <w:lvl w:ilvl="6" w:tplc="222089F4">
      <w:start w:val="1"/>
      <w:numFmt w:val="decimal"/>
      <w:lvlText w:val="%7."/>
      <w:lvlJc w:val="left"/>
      <w:pPr>
        <w:ind w:left="5182" w:hanging="360"/>
      </w:pPr>
    </w:lvl>
    <w:lvl w:ilvl="7" w:tplc="FA52AAF4">
      <w:start w:val="1"/>
      <w:numFmt w:val="lowerLetter"/>
      <w:lvlText w:val="%8."/>
      <w:lvlJc w:val="left"/>
      <w:pPr>
        <w:ind w:left="5902" w:hanging="360"/>
      </w:pPr>
    </w:lvl>
    <w:lvl w:ilvl="8" w:tplc="E85E102C">
      <w:start w:val="1"/>
      <w:numFmt w:val="lowerRoman"/>
      <w:lvlText w:val="%9."/>
      <w:lvlJc w:val="right"/>
      <w:pPr>
        <w:ind w:left="6622" w:hanging="180"/>
      </w:pPr>
    </w:lvl>
  </w:abstractNum>
  <w:abstractNum w:abstractNumId="13">
    <w:nsid w:val="79440396"/>
    <w:multiLevelType w:val="hybridMultilevel"/>
    <w:tmpl w:val="A54268B4"/>
    <w:lvl w:ilvl="0" w:tplc="21DE9AC8">
      <w:start w:val="3"/>
      <w:numFmt w:val="decimal"/>
      <w:lvlText w:val="%1."/>
      <w:lvlJc w:val="left"/>
      <w:pPr>
        <w:ind w:left="644" w:hanging="360"/>
      </w:pPr>
      <w:rPr>
        <w:b w:val="0"/>
        <w:color w:val="000000"/>
      </w:rPr>
    </w:lvl>
    <w:lvl w:ilvl="1" w:tplc="82A8E3E6">
      <w:start w:val="1"/>
      <w:numFmt w:val="lowerLetter"/>
      <w:lvlText w:val="%2."/>
      <w:lvlJc w:val="left"/>
      <w:pPr>
        <w:ind w:left="1582" w:hanging="360"/>
      </w:pPr>
    </w:lvl>
    <w:lvl w:ilvl="2" w:tplc="9D5EC500">
      <w:start w:val="1"/>
      <w:numFmt w:val="lowerRoman"/>
      <w:lvlText w:val="%3."/>
      <w:lvlJc w:val="right"/>
      <w:pPr>
        <w:ind w:left="2302" w:hanging="180"/>
      </w:pPr>
    </w:lvl>
    <w:lvl w:ilvl="3" w:tplc="39D62E50">
      <w:start w:val="1"/>
      <w:numFmt w:val="decimal"/>
      <w:lvlText w:val="%4."/>
      <w:lvlJc w:val="left"/>
      <w:pPr>
        <w:ind w:left="3022" w:hanging="360"/>
      </w:pPr>
    </w:lvl>
    <w:lvl w:ilvl="4" w:tplc="08727914">
      <w:start w:val="1"/>
      <w:numFmt w:val="lowerLetter"/>
      <w:lvlText w:val="%5."/>
      <w:lvlJc w:val="left"/>
      <w:pPr>
        <w:ind w:left="3742" w:hanging="360"/>
      </w:pPr>
    </w:lvl>
    <w:lvl w:ilvl="5" w:tplc="66CC0F12">
      <w:start w:val="1"/>
      <w:numFmt w:val="lowerRoman"/>
      <w:lvlText w:val="%6."/>
      <w:lvlJc w:val="right"/>
      <w:pPr>
        <w:ind w:left="4462" w:hanging="180"/>
      </w:pPr>
    </w:lvl>
    <w:lvl w:ilvl="6" w:tplc="65FE4AB0">
      <w:start w:val="1"/>
      <w:numFmt w:val="decimal"/>
      <w:lvlText w:val="%7."/>
      <w:lvlJc w:val="left"/>
      <w:pPr>
        <w:ind w:left="5182" w:hanging="360"/>
      </w:pPr>
    </w:lvl>
    <w:lvl w:ilvl="7" w:tplc="BE9AB0D0">
      <w:start w:val="1"/>
      <w:numFmt w:val="lowerLetter"/>
      <w:lvlText w:val="%8."/>
      <w:lvlJc w:val="left"/>
      <w:pPr>
        <w:ind w:left="5902" w:hanging="360"/>
      </w:pPr>
    </w:lvl>
    <w:lvl w:ilvl="8" w:tplc="A7AE6760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6"/>
  </w:num>
  <w:num w:numId="5">
    <w:abstractNumId w:val="13"/>
  </w:num>
  <w:num w:numId="6">
    <w:abstractNumId w:val="0"/>
  </w:num>
  <w:num w:numId="7">
    <w:abstractNumId w:val="8"/>
  </w:num>
  <w:num w:numId="8">
    <w:abstractNumId w:val="10"/>
  </w:num>
  <w:num w:numId="9">
    <w:abstractNumId w:val="1"/>
  </w:num>
  <w:num w:numId="10">
    <w:abstractNumId w:val="7"/>
  </w:num>
  <w:num w:numId="11">
    <w:abstractNumId w:val="11"/>
  </w:num>
  <w:num w:numId="12">
    <w:abstractNumId w:val="12"/>
  </w:num>
  <w:num w:numId="13">
    <w:abstractNumId w:val="9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57EBD"/>
    <w:rsid w:val="00045AF5"/>
    <w:rsid w:val="001563C1"/>
    <w:rsid w:val="00172C51"/>
    <w:rsid w:val="002D6B3D"/>
    <w:rsid w:val="003238A9"/>
    <w:rsid w:val="00347F36"/>
    <w:rsid w:val="003F67F3"/>
    <w:rsid w:val="00457EBD"/>
    <w:rsid w:val="004B604D"/>
    <w:rsid w:val="00633403"/>
    <w:rsid w:val="006C5BBA"/>
    <w:rsid w:val="00B23822"/>
    <w:rsid w:val="00B4275C"/>
    <w:rsid w:val="00B65B0F"/>
    <w:rsid w:val="00BD0408"/>
    <w:rsid w:val="00BD4DC7"/>
    <w:rsid w:val="00D329F5"/>
    <w:rsid w:val="00D55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E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Heading1Char"/>
    <w:uiPriority w:val="9"/>
    <w:qFormat/>
    <w:rsid w:val="00457EBD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11"/>
    <w:uiPriority w:val="9"/>
    <w:rsid w:val="00457EBD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rsid w:val="00457EBD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21"/>
    <w:uiPriority w:val="9"/>
    <w:rsid w:val="00457EBD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457EBD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31"/>
    <w:uiPriority w:val="9"/>
    <w:rsid w:val="00457EBD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457EBD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41"/>
    <w:uiPriority w:val="9"/>
    <w:rsid w:val="00457EBD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457EBD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link w:val="51"/>
    <w:uiPriority w:val="9"/>
    <w:rsid w:val="00457EBD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457EBD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link w:val="61"/>
    <w:uiPriority w:val="9"/>
    <w:rsid w:val="00457EBD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457EBD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link w:val="71"/>
    <w:uiPriority w:val="9"/>
    <w:rsid w:val="00457EBD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457EBD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link w:val="81"/>
    <w:uiPriority w:val="9"/>
    <w:rsid w:val="00457EBD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457EBD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91"/>
    <w:uiPriority w:val="9"/>
    <w:rsid w:val="00457EBD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rsid w:val="00457EBD"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sid w:val="00457EBD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457EBD"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sid w:val="00457EBD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457EBD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457EBD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457EBD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sid w:val="00457EBD"/>
    <w:rPr>
      <w:i/>
    </w:rPr>
  </w:style>
  <w:style w:type="paragraph" w:customStyle="1" w:styleId="1">
    <w:name w:val="Верхний колонтитул1"/>
    <w:basedOn w:val="a"/>
    <w:link w:val="HeaderChar"/>
    <w:uiPriority w:val="99"/>
    <w:unhideWhenUsed/>
    <w:rsid w:val="00457EBD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link w:val="1"/>
    <w:uiPriority w:val="99"/>
    <w:rsid w:val="00457EBD"/>
  </w:style>
  <w:style w:type="paragraph" w:customStyle="1" w:styleId="10">
    <w:name w:val="Нижний колонтитул1"/>
    <w:basedOn w:val="a"/>
    <w:link w:val="CaptionChar"/>
    <w:uiPriority w:val="99"/>
    <w:unhideWhenUsed/>
    <w:rsid w:val="00457EBD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  <w:rsid w:val="00457EBD"/>
  </w:style>
  <w:style w:type="paragraph" w:customStyle="1" w:styleId="12">
    <w:name w:val="Название объекта1"/>
    <w:basedOn w:val="a"/>
    <w:next w:val="a"/>
    <w:uiPriority w:val="35"/>
    <w:semiHidden/>
    <w:unhideWhenUsed/>
    <w:qFormat/>
    <w:rsid w:val="00457EBD"/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link w:val="10"/>
    <w:uiPriority w:val="99"/>
    <w:rsid w:val="00457EBD"/>
  </w:style>
  <w:style w:type="table" w:styleId="a9">
    <w:name w:val="Table Grid"/>
    <w:basedOn w:val="a1"/>
    <w:uiPriority w:val="59"/>
    <w:rsid w:val="00457EBD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457EBD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457EBD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457EB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457EBD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457EBD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457EBD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457EBD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457EBD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457EBD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457EBD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457EBD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457EBD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457EBD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457EBD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457EBD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457EBD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457EBD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457EB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a">
    <w:name w:val="Hyperlink"/>
    <w:uiPriority w:val="99"/>
    <w:unhideWhenUsed/>
    <w:rsid w:val="00457EBD"/>
    <w:rPr>
      <w:color w:val="0563C1" w:themeColor="hyperlink"/>
      <w:u w:val="single"/>
    </w:rPr>
  </w:style>
  <w:style w:type="paragraph" w:styleId="ab">
    <w:name w:val="footnote text"/>
    <w:basedOn w:val="a"/>
    <w:link w:val="ac"/>
    <w:uiPriority w:val="99"/>
    <w:semiHidden/>
    <w:unhideWhenUsed/>
    <w:rsid w:val="00457EBD"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sid w:val="00457EBD"/>
    <w:rPr>
      <w:sz w:val="18"/>
    </w:rPr>
  </w:style>
  <w:style w:type="character" w:styleId="ad">
    <w:name w:val="footnote reference"/>
    <w:uiPriority w:val="99"/>
    <w:unhideWhenUsed/>
    <w:rsid w:val="00457EBD"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sid w:val="00457EBD"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sid w:val="00457EBD"/>
    <w:rPr>
      <w:sz w:val="20"/>
    </w:rPr>
  </w:style>
  <w:style w:type="character" w:styleId="af0">
    <w:name w:val="endnote reference"/>
    <w:uiPriority w:val="99"/>
    <w:semiHidden/>
    <w:unhideWhenUsed/>
    <w:rsid w:val="00457EBD"/>
    <w:rPr>
      <w:vertAlign w:val="superscript"/>
    </w:rPr>
  </w:style>
  <w:style w:type="paragraph" w:styleId="13">
    <w:name w:val="toc 1"/>
    <w:basedOn w:val="a"/>
    <w:next w:val="a"/>
    <w:uiPriority w:val="39"/>
    <w:unhideWhenUsed/>
    <w:rsid w:val="00457EBD"/>
    <w:pPr>
      <w:spacing w:after="57"/>
    </w:pPr>
  </w:style>
  <w:style w:type="paragraph" w:styleId="22">
    <w:name w:val="toc 2"/>
    <w:basedOn w:val="a"/>
    <w:next w:val="a"/>
    <w:uiPriority w:val="39"/>
    <w:unhideWhenUsed/>
    <w:rsid w:val="00457EBD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457EBD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457EBD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457EBD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457EBD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457EBD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457EBD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457EBD"/>
    <w:pPr>
      <w:spacing w:after="57"/>
      <w:ind w:left="2268"/>
    </w:pPr>
  </w:style>
  <w:style w:type="paragraph" w:styleId="af1">
    <w:name w:val="TOC Heading"/>
    <w:uiPriority w:val="39"/>
    <w:unhideWhenUsed/>
    <w:rsid w:val="00457EBD"/>
  </w:style>
  <w:style w:type="paragraph" w:styleId="af2">
    <w:name w:val="table of figures"/>
    <w:basedOn w:val="a"/>
    <w:next w:val="a"/>
    <w:uiPriority w:val="99"/>
    <w:unhideWhenUsed/>
    <w:rsid w:val="00457EBD"/>
    <w:pPr>
      <w:spacing w:after="0"/>
    </w:pPr>
  </w:style>
  <w:style w:type="paragraph" w:styleId="af3">
    <w:name w:val="No Spacing"/>
    <w:basedOn w:val="a"/>
    <w:uiPriority w:val="1"/>
    <w:qFormat/>
    <w:rsid w:val="00457EBD"/>
    <w:pPr>
      <w:spacing w:after="0" w:line="240" w:lineRule="auto"/>
    </w:pPr>
  </w:style>
  <w:style w:type="paragraph" w:styleId="af4">
    <w:name w:val="List Paragraph"/>
    <w:basedOn w:val="a"/>
    <w:uiPriority w:val="34"/>
    <w:qFormat/>
    <w:rsid w:val="00457EBD"/>
    <w:pPr>
      <w:ind w:left="720"/>
      <w:contextualSpacing/>
    </w:pPr>
  </w:style>
  <w:style w:type="character" w:customStyle="1" w:styleId="14">
    <w:name w:val="Строгий1"/>
    <w:uiPriority w:val="22"/>
    <w:qFormat/>
    <w:rsid w:val="00457EBD"/>
    <w:rPr>
      <w:rFonts w:ascii="Times New Roman" w:hAnsi="Times New Roman" w:cs="Times New Roman"/>
      <w:b/>
      <w:bCs w:val="0"/>
    </w:rPr>
  </w:style>
  <w:style w:type="character" w:customStyle="1" w:styleId="50">
    <w:name w:val="Основной текст (5)_"/>
    <w:rsid w:val="00457EBD"/>
    <w:rPr>
      <w:b/>
      <w:bCs/>
      <w:sz w:val="30"/>
      <w:szCs w:val="30"/>
      <w:shd w:val="clear" w:color="auto" w:fill="FFFFFF"/>
      <w:lang w:bidi="ar-SA"/>
    </w:rPr>
  </w:style>
  <w:style w:type="character" w:customStyle="1" w:styleId="15">
    <w:name w:val="Заголовок №1_"/>
    <w:rsid w:val="00457EBD"/>
    <w:rPr>
      <w:b/>
      <w:bCs/>
      <w:sz w:val="26"/>
      <w:szCs w:val="26"/>
      <w:shd w:val="clear" w:color="auto" w:fill="FFFFFF"/>
      <w:lang w:bidi="ar-SA"/>
    </w:rPr>
  </w:style>
  <w:style w:type="paragraph" w:customStyle="1" w:styleId="16">
    <w:name w:val="Абзац списка1"/>
    <w:uiPriority w:val="34"/>
    <w:qFormat/>
    <w:rsid w:val="00457EBD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left="720"/>
    </w:pPr>
    <w:rPr>
      <w:rFonts w:ascii="Times New Roman" w:eastAsia="Andale Sans UI" w:hAnsi="Times New Roman" w:cs="Tahoma"/>
      <w:sz w:val="24"/>
      <w:szCs w:val="24"/>
      <w:lang w:eastAsia="ja-JP" w:bidi="fa-IR"/>
    </w:rPr>
  </w:style>
  <w:style w:type="paragraph" w:customStyle="1" w:styleId="17">
    <w:name w:val="Заголовок №1"/>
    <w:rsid w:val="00457EBD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auto" w:fill="FFFFFF"/>
      <w:spacing w:before="240" w:after="360" w:line="240" w:lineRule="atLeast"/>
      <w:ind w:hanging="1360"/>
      <w:jc w:val="center"/>
      <w:outlineLvl w:val="0"/>
    </w:pPr>
    <w:rPr>
      <w:rFonts w:ascii="Times New Roman" w:eastAsia="Andale Sans UI" w:hAnsi="Times New Roman" w:cs="Tahoma"/>
      <w:b/>
      <w:bCs/>
      <w:sz w:val="26"/>
      <w:szCs w:val="26"/>
      <w:shd w:val="clear" w:color="auto" w:fill="FFFFFF"/>
      <w:lang w:eastAsia="ja-JP"/>
    </w:rPr>
  </w:style>
  <w:style w:type="paragraph" w:customStyle="1" w:styleId="18">
    <w:name w:val="Основной текст1"/>
    <w:unhideWhenUsed/>
    <w:rsid w:val="00457EBD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5">
    <w:name w:val="header"/>
    <w:basedOn w:val="a"/>
    <w:link w:val="af6"/>
    <w:uiPriority w:val="99"/>
    <w:unhideWhenUsed/>
    <w:rsid w:val="00B65B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B65B0F"/>
  </w:style>
  <w:style w:type="paragraph" w:styleId="af7">
    <w:name w:val="footer"/>
    <w:basedOn w:val="a"/>
    <w:link w:val="af8"/>
    <w:uiPriority w:val="99"/>
    <w:unhideWhenUsed/>
    <w:rsid w:val="00B65B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B65B0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2285</Words>
  <Characters>1303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Пользователь Windows</cp:lastModifiedBy>
  <cp:revision>12</cp:revision>
  <cp:lastPrinted>2023-07-26T06:45:00Z</cp:lastPrinted>
  <dcterms:created xsi:type="dcterms:W3CDTF">2023-07-15T13:07:00Z</dcterms:created>
  <dcterms:modified xsi:type="dcterms:W3CDTF">2023-07-26T06:46:00Z</dcterms:modified>
</cp:coreProperties>
</file>