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4B6FB1" w:rsidRDefault="003011DD" w:rsidP="008F5B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  <w:bookmarkStart w:id="0" w:name="_GoBack"/>
      <w:bookmarkEnd w:id="0"/>
    </w:p>
    <w:p w:rsidR="00EF4D20" w:rsidRPr="00E139A9" w:rsidRDefault="00EF4D20" w:rsidP="00EF4D20">
      <w:pPr>
        <w:pStyle w:val="a7"/>
        <w:rPr>
          <w:sz w:val="28"/>
          <w:szCs w:val="28"/>
        </w:rPr>
      </w:pPr>
      <w:r w:rsidRPr="00E139A9">
        <w:rPr>
          <w:sz w:val="28"/>
          <w:szCs w:val="28"/>
        </w:rPr>
        <w:t>УКРАЇНА</w:t>
      </w:r>
    </w:p>
    <w:p w:rsidR="00EF4D20" w:rsidRPr="00E139A9" w:rsidRDefault="00EF4D20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EF4D20" w:rsidRPr="00E139A9" w:rsidRDefault="00EE38AD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/>
          <w:bCs w:val="0"/>
          <w:color w:val="auto"/>
          <w:lang w:val="uk-UA"/>
        </w:rPr>
        <w:t>Х</w:t>
      </w:r>
      <w:r>
        <w:rPr>
          <w:rFonts w:ascii="Times New Roman" w:hAnsi="Times New Roman"/>
          <w:bCs w:val="0"/>
          <w:color w:val="auto"/>
          <w:lang w:val="en-US"/>
        </w:rPr>
        <w:t>L</w:t>
      </w:r>
      <w:r w:rsidRPr="004B6FB1">
        <w:rPr>
          <w:rFonts w:ascii="Times New Roman" w:hAnsi="Times New Roman"/>
          <w:bCs w:val="0"/>
          <w:color w:val="auto"/>
          <w:lang w:val="uk-UA"/>
        </w:rPr>
        <w:t>V</w:t>
      </w:r>
      <w:r>
        <w:rPr>
          <w:rFonts w:ascii="Times New Roman" w:hAnsi="Times New Roman"/>
          <w:bCs w:val="0"/>
          <w:color w:val="auto"/>
          <w:lang w:val="en-US"/>
        </w:rPr>
        <w:t>I</w:t>
      </w:r>
      <w:r>
        <w:rPr>
          <w:rFonts w:ascii="Times New Roman" w:hAnsi="Times New Roman"/>
          <w:bCs w:val="0"/>
          <w:color w:val="auto"/>
          <w:lang w:val="uk-UA"/>
        </w:rPr>
        <w:t>І</w:t>
      </w:r>
      <w:r w:rsidR="00EF4D20"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 xml:space="preserve"> СЕСІЯ VIII СКЛИКАННЯ</w:t>
      </w:r>
    </w:p>
    <w:p w:rsidR="00EF4D20" w:rsidRDefault="00EF4D20" w:rsidP="00B44E8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B44E8B" w:rsidRPr="00E139A9" w:rsidRDefault="00B44E8B" w:rsidP="00B44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EF4D20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_____________________                 смт Кегичівка                             №           </w:t>
      </w:r>
    </w:p>
    <w:p w:rsidR="008F5B58" w:rsidRPr="00EF4D20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143ADD">
      <w:pPr>
        <w:spacing w:after="0" w:line="240" w:lineRule="auto"/>
        <w:ind w:right="62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>прийняття у комунальну власність Кегичівської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</w:t>
      </w:r>
      <w:r w:rsidR="00CA4C72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31625">
        <w:rPr>
          <w:rFonts w:ascii="Times New Roman" w:hAnsi="Times New Roman" w:cs="Times New Roman"/>
          <w:b/>
          <w:sz w:val="24"/>
          <w:szCs w:val="24"/>
          <w:lang w:val="uk-UA"/>
        </w:rPr>
        <w:t>шкільного автобуса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7941C4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рішення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 від 14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3 року №525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66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Про спі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ьну власність територіальних громад сіл, селищ, міст Харкі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5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55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B44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передачу об</w:t>
      </w:r>
      <w:r w:rsidRPr="00FB140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права державної та комунальної власності»</w:t>
      </w:r>
      <w:r w:rsidR="005A26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07DE" w:rsidRPr="00C60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6A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07DE">
        <w:rPr>
          <w:rFonts w:ascii="Times New Roman" w:hAnsi="Times New Roman" w:cs="Times New Roman"/>
          <w:sz w:val="28"/>
          <w:szCs w:val="28"/>
          <w:lang w:val="uk-UA"/>
        </w:rPr>
        <w:t>еруючись статтями 4, 10, 25-26, 42, 46, 59 Закону України «Про місцеве самоврядування в Україні»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EF4D20" w:rsidRPr="00E139A9" w:rsidRDefault="00EF4D20" w:rsidP="00EF4D2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EF4D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7207" w:rsidRDefault="00EF4D20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B2FC5" w:rsidRPr="00EF4D2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="00897E8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3F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автобус спеціалізован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шкільн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31625">
        <w:rPr>
          <w:rFonts w:ascii="Times New Roman" w:hAnsi="Times New Roman" w:cs="Times New Roman"/>
          <w:sz w:val="28"/>
          <w:szCs w:val="28"/>
          <w:lang w:val="en-US"/>
        </w:rPr>
        <w:t>ATAMAN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3162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31625" w:rsidRPr="00A864FC">
        <w:rPr>
          <w:rFonts w:ascii="Times New Roman" w:hAnsi="Times New Roman" w:cs="Times New Roman"/>
          <w:sz w:val="28"/>
          <w:szCs w:val="28"/>
          <w:lang w:val="uk-UA"/>
        </w:rPr>
        <w:t>093</w:t>
      </w:r>
      <w:r w:rsidR="002316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31625" w:rsidRPr="00A864FC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у кількості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 xml:space="preserve">1 шт., вартістю 1949900,00 </w:t>
      </w:r>
      <w:proofErr w:type="spellStart"/>
      <w:r w:rsidR="00CB712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31625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CB712B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ПДВ – 324983,33 грн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 w:rsidR="00B44E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48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для перевезення школярів</w:t>
      </w:r>
      <w:r w:rsidR="00906C4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B2FC5" w:rsidRDefault="00AF3B0C" w:rsidP="00CB71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CB71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spellStart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</w:t>
      </w:r>
      <w:proofErr w:type="spellEnd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 голові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Антон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ДОЦЕНК</w:t>
      </w:r>
      <w:r w:rsidR="00C60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</w:t>
      </w:r>
      <w:r w:rsidR="001F33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 відповідним розпорядженням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 комісії по прийманню-передачі 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шкільного автобуса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урахуванням пропозицій Департаменту науки і освіти Харківської обласної державної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(військової)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адміністрації щодо персонального складу комісії.</w:t>
      </w:r>
    </w:p>
    <w:p w:rsidR="00BB2FC5" w:rsidRDefault="00EF4D20" w:rsidP="00EF4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Комісії здійснити приймання-передачу 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шкільного автобуса</w:t>
      </w:r>
      <w:r w:rsidR="0023162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із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</w:t>
      </w:r>
      <w:r w:rsid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ами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чинного законодавства України.</w:t>
      </w:r>
    </w:p>
    <w:p w:rsidR="00BB2FC5" w:rsidRPr="00B44E8B" w:rsidRDefault="00CB712B" w:rsidP="00CB71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Передати 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шкільний автобус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баланс та в оперативне управління Відд</w:t>
      </w:r>
      <w:r w:rsidR="00ED1728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 освіти, молоді та спорту </w:t>
      </w:r>
      <w:proofErr w:type="spellStart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Кегичівської</w:t>
      </w:r>
      <w:proofErr w:type="spellEnd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</w:t>
      </w:r>
      <w:r w:rsid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(ЄДРПОУ </w:t>
      </w:r>
      <w:r w:rsidR="00B44E8B" w:rsidRPr="00B44E8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43983610</w:t>
      </w:r>
      <w:r w:rsidR="00B44E8B" w:rsidRPr="00B44E8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)</w:t>
      </w:r>
      <w:r w:rsidR="00BB2FC5" w:rsidRPr="00B44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8687E" w:rsidRDefault="00ED1728" w:rsidP="00E8687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61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941C4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/>
          <w:sz w:val="28"/>
          <w:szCs w:val="28"/>
          <w:lang w:val="uk-UA"/>
        </w:rPr>
        <w:t>здоров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>’</w:t>
      </w:r>
      <w:r w:rsidR="007941C4">
        <w:rPr>
          <w:rFonts w:ascii="Times New Roman" w:hAnsi="Times New Roman"/>
          <w:sz w:val="28"/>
          <w:szCs w:val="28"/>
          <w:lang w:val="uk-UA"/>
        </w:rPr>
        <w:t>я та соціального захисту населення Кегичівської селищної ради (голова комісії Валентин ЧЕРНІКОВ) та постійну комісію 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C607DE">
        <w:rPr>
          <w:rFonts w:ascii="Times New Roman" w:hAnsi="Times New Roman"/>
          <w:sz w:val="28"/>
          <w:szCs w:val="28"/>
          <w:lang w:val="uk-UA"/>
        </w:rPr>
        <w:t xml:space="preserve"> Кегичівської селищної ради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EF4D20" w:rsidRDefault="00086A27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4D20" w:rsidRPr="00EF4D20" w:rsidRDefault="00EF4D20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A40" w:rsidRPr="00D52477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Антон ДОЦЕНКО</w:t>
      </w:r>
    </w:p>
    <w:sectPr w:rsidR="00B62A40" w:rsidRPr="00D52477" w:rsidSect="00EF4D20"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04" w:rsidRDefault="00136604" w:rsidP="00946648">
      <w:pPr>
        <w:spacing w:after="0" w:line="240" w:lineRule="auto"/>
      </w:pPr>
      <w:r>
        <w:separator/>
      </w:r>
    </w:p>
  </w:endnote>
  <w:endnote w:type="continuationSeparator" w:id="0">
    <w:p w:rsidR="00136604" w:rsidRDefault="00136604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04" w:rsidRDefault="00136604" w:rsidP="00946648">
      <w:pPr>
        <w:spacing w:after="0" w:line="240" w:lineRule="auto"/>
      </w:pPr>
      <w:r>
        <w:separator/>
      </w:r>
    </w:p>
  </w:footnote>
  <w:footnote w:type="continuationSeparator" w:id="0">
    <w:p w:rsidR="00136604" w:rsidRDefault="00136604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B64AA4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794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E82"/>
    <w:rsid w:val="000139C1"/>
    <w:rsid w:val="000379B0"/>
    <w:rsid w:val="00045FF5"/>
    <w:rsid w:val="000700DC"/>
    <w:rsid w:val="00086A27"/>
    <w:rsid w:val="00093C59"/>
    <w:rsid w:val="000E3957"/>
    <w:rsid w:val="00121A26"/>
    <w:rsid w:val="00136604"/>
    <w:rsid w:val="00143ADD"/>
    <w:rsid w:val="001652C1"/>
    <w:rsid w:val="00165463"/>
    <w:rsid w:val="001713FA"/>
    <w:rsid w:val="001862C4"/>
    <w:rsid w:val="001961E3"/>
    <w:rsid w:val="001A1F3B"/>
    <w:rsid w:val="001A6556"/>
    <w:rsid w:val="001C06C4"/>
    <w:rsid w:val="001F05BC"/>
    <w:rsid w:val="001F330A"/>
    <w:rsid w:val="002004AF"/>
    <w:rsid w:val="0021295D"/>
    <w:rsid w:val="00220610"/>
    <w:rsid w:val="0023064F"/>
    <w:rsid w:val="00231625"/>
    <w:rsid w:val="00247BDF"/>
    <w:rsid w:val="002515B1"/>
    <w:rsid w:val="00264EB0"/>
    <w:rsid w:val="002B1D4A"/>
    <w:rsid w:val="002D08A9"/>
    <w:rsid w:val="003011DD"/>
    <w:rsid w:val="00331A20"/>
    <w:rsid w:val="00377D61"/>
    <w:rsid w:val="004327DB"/>
    <w:rsid w:val="00432F32"/>
    <w:rsid w:val="00444FBB"/>
    <w:rsid w:val="004534F2"/>
    <w:rsid w:val="00463879"/>
    <w:rsid w:val="004B6FB1"/>
    <w:rsid w:val="004D14A1"/>
    <w:rsid w:val="004E58F3"/>
    <w:rsid w:val="004F1838"/>
    <w:rsid w:val="00506CB4"/>
    <w:rsid w:val="00532766"/>
    <w:rsid w:val="00551627"/>
    <w:rsid w:val="005A1850"/>
    <w:rsid w:val="005A26A1"/>
    <w:rsid w:val="005B32C0"/>
    <w:rsid w:val="005C1E9C"/>
    <w:rsid w:val="005D5F17"/>
    <w:rsid w:val="005F2EDE"/>
    <w:rsid w:val="006333CC"/>
    <w:rsid w:val="0065660C"/>
    <w:rsid w:val="006776F4"/>
    <w:rsid w:val="00681A78"/>
    <w:rsid w:val="00691A97"/>
    <w:rsid w:val="006B5F62"/>
    <w:rsid w:val="006D7D60"/>
    <w:rsid w:val="006E0900"/>
    <w:rsid w:val="0072719B"/>
    <w:rsid w:val="007941C4"/>
    <w:rsid w:val="00797207"/>
    <w:rsid w:val="007E72A7"/>
    <w:rsid w:val="007E7E41"/>
    <w:rsid w:val="007F73FE"/>
    <w:rsid w:val="00821B7B"/>
    <w:rsid w:val="008315F8"/>
    <w:rsid w:val="00837A21"/>
    <w:rsid w:val="00885C28"/>
    <w:rsid w:val="00897E82"/>
    <w:rsid w:val="008F5B58"/>
    <w:rsid w:val="00906C4A"/>
    <w:rsid w:val="00944BC0"/>
    <w:rsid w:val="00946648"/>
    <w:rsid w:val="009B6D48"/>
    <w:rsid w:val="009C443D"/>
    <w:rsid w:val="009C6061"/>
    <w:rsid w:val="009C67FC"/>
    <w:rsid w:val="00A14132"/>
    <w:rsid w:val="00A40D8A"/>
    <w:rsid w:val="00A722CA"/>
    <w:rsid w:val="00A85833"/>
    <w:rsid w:val="00AA4FB3"/>
    <w:rsid w:val="00AB0245"/>
    <w:rsid w:val="00AB7182"/>
    <w:rsid w:val="00AC398B"/>
    <w:rsid w:val="00AD50D0"/>
    <w:rsid w:val="00AF3B0C"/>
    <w:rsid w:val="00B44480"/>
    <w:rsid w:val="00B44E8B"/>
    <w:rsid w:val="00B62A40"/>
    <w:rsid w:val="00B637F1"/>
    <w:rsid w:val="00B64AA4"/>
    <w:rsid w:val="00B9042E"/>
    <w:rsid w:val="00B93F64"/>
    <w:rsid w:val="00B942ED"/>
    <w:rsid w:val="00B9536B"/>
    <w:rsid w:val="00BB02E6"/>
    <w:rsid w:val="00BB2FC5"/>
    <w:rsid w:val="00C13A3E"/>
    <w:rsid w:val="00C607DE"/>
    <w:rsid w:val="00C864E8"/>
    <w:rsid w:val="00C97EFD"/>
    <w:rsid w:val="00CA4C72"/>
    <w:rsid w:val="00CB11D8"/>
    <w:rsid w:val="00CB712B"/>
    <w:rsid w:val="00D04121"/>
    <w:rsid w:val="00D05428"/>
    <w:rsid w:val="00D14A6D"/>
    <w:rsid w:val="00D42209"/>
    <w:rsid w:val="00D52477"/>
    <w:rsid w:val="00D6767D"/>
    <w:rsid w:val="00D97478"/>
    <w:rsid w:val="00DB2644"/>
    <w:rsid w:val="00DD04DB"/>
    <w:rsid w:val="00DD4885"/>
    <w:rsid w:val="00DE6F62"/>
    <w:rsid w:val="00DE761D"/>
    <w:rsid w:val="00E02926"/>
    <w:rsid w:val="00E259B0"/>
    <w:rsid w:val="00E4143A"/>
    <w:rsid w:val="00E440F9"/>
    <w:rsid w:val="00E8687E"/>
    <w:rsid w:val="00EA67A8"/>
    <w:rsid w:val="00ED1728"/>
    <w:rsid w:val="00EE38AD"/>
    <w:rsid w:val="00EF4D20"/>
    <w:rsid w:val="00F4442D"/>
    <w:rsid w:val="00F52138"/>
    <w:rsid w:val="00F61200"/>
    <w:rsid w:val="00FB1404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9BFA-EC4F-4CD9-B3D7-196674CB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2023-02-22T15:15:00Z</cp:lastPrinted>
  <dcterms:created xsi:type="dcterms:W3CDTF">2021-01-11T06:53:00Z</dcterms:created>
  <dcterms:modified xsi:type="dcterms:W3CDTF">2023-02-22T15:17:00Z</dcterms:modified>
</cp:coreProperties>
</file>