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20" w:rsidRPr="00925F20" w:rsidRDefault="00925F20" w:rsidP="00925F20">
      <w:pPr>
        <w:jc w:val="right"/>
        <w:rPr>
          <w:bCs/>
        </w:rPr>
      </w:pPr>
      <w:r w:rsidRPr="00925F20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F20">
        <w:rPr>
          <w:bCs/>
        </w:rPr>
        <w:t>ПРОЄКТ</w:t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</w:t>
      </w:r>
      <w:r w:rsidR="007252FD" w:rsidRPr="0057164B">
        <w:rPr>
          <w:rStyle w:val="a8"/>
          <w:szCs w:val="28"/>
        </w:rPr>
        <w:t>ХL</w:t>
      </w:r>
      <w:r w:rsidR="007252FD" w:rsidRPr="0057164B">
        <w:rPr>
          <w:b/>
          <w:bCs/>
          <w:szCs w:val="28"/>
        </w:rPr>
        <w:t>VIII</w:t>
      </w:r>
      <w:r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925F20" w:rsidRDefault="007252FD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24 березня</w:t>
      </w:r>
      <w:r w:rsidR="00392B8E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</w:t>
      </w:r>
      <w:r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 xml:space="preserve">        </w:t>
      </w:r>
      <w:proofErr w:type="spellStart"/>
      <w:r w:rsidR="00925F20" w:rsidRPr="00925F20">
        <w:rPr>
          <w:b/>
          <w:bCs/>
          <w:szCs w:val="28"/>
        </w:rPr>
        <w:t>смт</w:t>
      </w:r>
      <w:proofErr w:type="spellEnd"/>
      <w:r w:rsidR="00925F20" w:rsidRPr="00925F20">
        <w:rPr>
          <w:b/>
          <w:bCs/>
          <w:szCs w:val="28"/>
        </w:rPr>
        <w:t xml:space="preserve">  </w:t>
      </w:r>
      <w:proofErr w:type="spellStart"/>
      <w:r w:rsidR="00925F20" w:rsidRPr="00925F20">
        <w:rPr>
          <w:b/>
          <w:bCs/>
          <w:szCs w:val="28"/>
        </w:rPr>
        <w:t>Кегичівка</w:t>
      </w:r>
      <w:proofErr w:type="spellEnd"/>
      <w:r w:rsidR="00925F20" w:rsidRPr="00925F20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 </w:t>
      </w:r>
      <w:r w:rsidR="00925F20" w:rsidRPr="00925F20">
        <w:rPr>
          <w:b/>
          <w:bCs/>
          <w:szCs w:val="28"/>
        </w:rPr>
        <w:t xml:space="preserve">        №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882268">
      <w:pPr>
        <w:tabs>
          <w:tab w:val="left" w:pos="3686"/>
          <w:tab w:val="left" w:pos="4253"/>
        </w:tabs>
        <w:ind w:right="6235"/>
        <w:jc w:val="both"/>
        <w:rPr>
          <w:b/>
          <w:bCs/>
          <w:sz w:val="24"/>
        </w:rPr>
      </w:pPr>
      <w:bookmarkStart w:id="0" w:name="_GoBack"/>
      <w:r w:rsidRPr="00265EEA">
        <w:rPr>
          <w:b/>
          <w:bCs/>
          <w:sz w:val="24"/>
        </w:rPr>
        <w:t xml:space="preserve">Про припинення </w:t>
      </w:r>
      <w:r w:rsidR="00882268">
        <w:rPr>
          <w:b/>
          <w:bCs/>
          <w:sz w:val="24"/>
        </w:rPr>
        <w:t xml:space="preserve">та передачу </w:t>
      </w:r>
      <w:r w:rsidRPr="00265EEA">
        <w:rPr>
          <w:b/>
          <w:bCs/>
          <w:sz w:val="24"/>
        </w:rPr>
        <w:t xml:space="preserve">права оперативного управління </w:t>
      </w:r>
    </w:p>
    <w:bookmarkEnd w:id="0"/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87701E" w:rsidRDefault="007025EE" w:rsidP="005C66EF">
      <w:pPr>
        <w:shd w:val="clear" w:color="auto" w:fill="FFFFFF"/>
        <w:ind w:firstLine="708"/>
        <w:jc w:val="both"/>
        <w:rPr>
          <w:szCs w:val="28"/>
        </w:rPr>
      </w:pPr>
      <w:r w:rsidRPr="0087701E">
        <w:rPr>
          <w:szCs w:val="28"/>
        </w:rPr>
        <w:t xml:space="preserve">З метою </w:t>
      </w:r>
      <w:r w:rsidR="00265EEA" w:rsidRPr="00382968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87701E">
        <w:rPr>
          <w:szCs w:val="28"/>
        </w:rPr>
        <w:t xml:space="preserve"> </w:t>
      </w:r>
      <w:r w:rsidRPr="0087701E">
        <w:rPr>
          <w:szCs w:val="28"/>
        </w:rPr>
        <w:t xml:space="preserve">Кегичівської селищної ради, </w:t>
      </w:r>
      <w:r w:rsidR="00874395" w:rsidRPr="0087701E">
        <w:rPr>
          <w:szCs w:val="28"/>
        </w:rPr>
        <w:t xml:space="preserve">враховуючи </w:t>
      </w:r>
      <w:r w:rsidR="002E66AB">
        <w:rPr>
          <w:szCs w:val="28"/>
        </w:rPr>
        <w:t>р</w:t>
      </w:r>
      <w:r w:rsidR="00265EEA">
        <w:rPr>
          <w:szCs w:val="28"/>
        </w:rPr>
        <w:t xml:space="preserve">ішення Кегичівської селищної ради від 30 грудня 2020 року № 87 «Про прийняття майна </w:t>
      </w:r>
      <w:r w:rsidR="007252FD">
        <w:rPr>
          <w:szCs w:val="28"/>
        </w:rPr>
        <w:t xml:space="preserve">                             </w:t>
      </w:r>
      <w:r w:rsidR="00265EEA">
        <w:rPr>
          <w:szCs w:val="28"/>
        </w:rPr>
        <w:t>у комунальну власність»</w:t>
      </w:r>
      <w:r w:rsidR="00874395" w:rsidRPr="0087701E">
        <w:rPr>
          <w:szCs w:val="28"/>
        </w:rPr>
        <w:t>,</w:t>
      </w:r>
      <w:r w:rsidR="00480F43" w:rsidRPr="0087701E">
        <w:rPr>
          <w:szCs w:val="28"/>
        </w:rPr>
        <w:t xml:space="preserve"> </w:t>
      </w:r>
      <w:r w:rsidR="00265EEA">
        <w:rPr>
          <w:color w:val="000000"/>
          <w:szCs w:val="28"/>
        </w:rPr>
        <w:t>відповідно до статей 133,</w:t>
      </w:r>
      <w:r w:rsidR="002E66AB">
        <w:rPr>
          <w:color w:val="000000"/>
          <w:szCs w:val="28"/>
        </w:rPr>
        <w:t xml:space="preserve"> </w:t>
      </w:r>
      <w:r w:rsidR="00265EEA">
        <w:rPr>
          <w:color w:val="000000"/>
          <w:szCs w:val="28"/>
        </w:rPr>
        <w:t>136,</w:t>
      </w:r>
      <w:r w:rsidR="002E66AB">
        <w:rPr>
          <w:color w:val="000000"/>
          <w:szCs w:val="28"/>
        </w:rPr>
        <w:t xml:space="preserve"> </w:t>
      </w:r>
      <w:r w:rsidR="00265EEA" w:rsidRPr="00382968">
        <w:rPr>
          <w:color w:val="000000"/>
          <w:szCs w:val="28"/>
        </w:rPr>
        <w:t>137 Господарського кодексу України</w:t>
      </w:r>
      <w:r w:rsidR="00265EEA">
        <w:rPr>
          <w:szCs w:val="28"/>
        </w:rPr>
        <w:t xml:space="preserve">, </w:t>
      </w:r>
      <w:r w:rsidRPr="0087701E">
        <w:rPr>
          <w:szCs w:val="28"/>
        </w:rPr>
        <w:t xml:space="preserve">керуючись статтями </w:t>
      </w:r>
      <w:r w:rsidRPr="0087701E">
        <w:rPr>
          <w:bCs/>
          <w:szCs w:val="28"/>
        </w:rPr>
        <w:t>4, 10, 25-26, 42, 46, 59</w:t>
      </w:r>
      <w:r w:rsidR="00265EEA">
        <w:rPr>
          <w:bCs/>
          <w:szCs w:val="28"/>
        </w:rPr>
        <w:t>, 60</w:t>
      </w:r>
      <w:r w:rsidRPr="0087701E">
        <w:rPr>
          <w:bCs/>
          <w:szCs w:val="28"/>
        </w:rPr>
        <w:t xml:space="preserve"> </w:t>
      </w:r>
      <w:r w:rsidRPr="0087701E">
        <w:rPr>
          <w:szCs w:val="28"/>
        </w:rPr>
        <w:t xml:space="preserve">Закону України «Про місцеве самоврядування в Україні», </w:t>
      </w:r>
      <w:r w:rsidR="005A4813" w:rsidRPr="0087701E">
        <w:rPr>
          <w:color w:val="000000"/>
          <w:szCs w:val="28"/>
        </w:rPr>
        <w:t>Кегичівська селищна рада</w:t>
      </w:r>
    </w:p>
    <w:p w:rsidR="005A4813" w:rsidRPr="0087701E" w:rsidRDefault="005A4813" w:rsidP="007252F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7252FD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7252FD">
        <w:rPr>
          <w:b/>
          <w:bCs/>
          <w:color w:val="000000"/>
          <w:szCs w:val="28"/>
        </w:rPr>
        <w:t>ВИРІШИЛА:</w:t>
      </w:r>
    </w:p>
    <w:p w:rsidR="000E6D90" w:rsidRPr="0087701E" w:rsidRDefault="000E6D90" w:rsidP="007252F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9773A8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Припинити право оперативного управління Відділу освіти Кегичівської районної державної адміністрації (код ЕДРПОУ 02146127) майном</w:t>
      </w:r>
      <w:r w:rsidRPr="00265EEA">
        <w:rPr>
          <w:color w:val="000000"/>
          <w:szCs w:val="28"/>
        </w:rPr>
        <w:t xml:space="preserve"> </w:t>
      </w:r>
      <w:r w:rsidRPr="00382968">
        <w:rPr>
          <w:color w:val="000000"/>
          <w:szCs w:val="28"/>
        </w:rPr>
        <w:t>комунальної власності</w:t>
      </w:r>
      <w:r w:rsidRPr="0087701E">
        <w:rPr>
          <w:szCs w:val="28"/>
        </w:rPr>
        <w:t xml:space="preserve"> Кегичівської селищної ради</w:t>
      </w:r>
      <w:r>
        <w:rPr>
          <w:szCs w:val="28"/>
        </w:rPr>
        <w:t xml:space="preserve">, а саме: нежитловою будівлею, загальною площею 411,9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, за адресою</w:t>
      </w:r>
      <w:r w:rsidR="002E66AB">
        <w:rPr>
          <w:szCs w:val="28"/>
        </w:rPr>
        <w:t>:</w:t>
      </w:r>
      <w:r>
        <w:rPr>
          <w:szCs w:val="28"/>
        </w:rPr>
        <w:t xml:space="preserve"> </w:t>
      </w:r>
      <w:r w:rsidR="00CB5914">
        <w:rPr>
          <w:szCs w:val="28"/>
        </w:rPr>
        <w:t xml:space="preserve">Харківська область, смт Кегичівка, вулиця </w:t>
      </w:r>
      <w:r w:rsidR="002E66AB">
        <w:rPr>
          <w:szCs w:val="28"/>
        </w:rPr>
        <w:t xml:space="preserve">                </w:t>
      </w:r>
      <w:r w:rsidR="00CB5914">
        <w:rPr>
          <w:szCs w:val="28"/>
        </w:rPr>
        <w:t xml:space="preserve">ім. Волошина, будинок 49 (Будинок дитячої та юнацької творчості). </w:t>
      </w:r>
    </w:p>
    <w:p w:rsidR="002E66AB" w:rsidRPr="002E66AB" w:rsidRDefault="002E66AB" w:rsidP="002E66AB">
      <w:pPr>
        <w:pStyle w:val="a4"/>
        <w:numPr>
          <w:ilvl w:val="0"/>
          <w:numId w:val="4"/>
        </w:numPr>
        <w:ind w:left="0" w:firstLine="567"/>
        <w:jc w:val="both"/>
        <w:textAlignment w:val="baseline"/>
        <w:rPr>
          <w:rFonts w:ascii="inherit" w:hAnsi="inherit" w:cs="Arial"/>
          <w:color w:val="000000"/>
          <w:szCs w:val="28"/>
        </w:rPr>
      </w:pPr>
      <w:r>
        <w:rPr>
          <w:szCs w:val="28"/>
        </w:rPr>
        <w:t xml:space="preserve"> </w:t>
      </w:r>
      <w:r w:rsidRPr="002E66AB">
        <w:rPr>
          <w:szCs w:val="28"/>
        </w:rPr>
        <w:t xml:space="preserve">Передати в оперативне управління </w:t>
      </w:r>
      <w:proofErr w:type="spellStart"/>
      <w:r w:rsidRPr="002E66AB">
        <w:rPr>
          <w:color w:val="000000"/>
          <w:szCs w:val="28"/>
          <w:lang w:val="ru-RU"/>
        </w:rPr>
        <w:t>Відділу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освіти</w:t>
      </w:r>
      <w:proofErr w:type="spellEnd"/>
      <w:r w:rsidR="00625EC2">
        <w:rPr>
          <w:color w:val="000000"/>
          <w:szCs w:val="28"/>
          <w:lang w:val="ru-RU"/>
        </w:rPr>
        <w:t>,</w:t>
      </w:r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молоді</w:t>
      </w:r>
      <w:proofErr w:type="spellEnd"/>
      <w:r w:rsidRPr="002E66AB">
        <w:rPr>
          <w:color w:val="000000"/>
          <w:szCs w:val="28"/>
          <w:lang w:val="ru-RU"/>
        </w:rPr>
        <w:t xml:space="preserve"> та спорту </w:t>
      </w:r>
      <w:proofErr w:type="spellStart"/>
      <w:r w:rsidRPr="002E66AB">
        <w:rPr>
          <w:color w:val="000000"/>
          <w:szCs w:val="28"/>
          <w:lang w:val="ru-RU"/>
        </w:rPr>
        <w:t>Кегичівської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селищної</w:t>
      </w:r>
      <w:proofErr w:type="spellEnd"/>
      <w:r w:rsidRPr="002E66AB">
        <w:rPr>
          <w:color w:val="000000"/>
          <w:szCs w:val="28"/>
          <w:lang w:val="ru-RU"/>
        </w:rPr>
        <w:t xml:space="preserve"> ради</w:t>
      </w:r>
      <w:r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(код ЕДРПОУ</w:t>
      </w:r>
      <w:r w:rsidRPr="002E66AB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E66AB">
        <w:rPr>
          <w:shd w:val="clear" w:color="auto" w:fill="FFFFFF"/>
        </w:rPr>
        <w:t>43983610</w:t>
      </w:r>
      <w:r>
        <w:rPr>
          <w:szCs w:val="28"/>
        </w:rPr>
        <w:t>)</w:t>
      </w:r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майно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комунальної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власності</w:t>
      </w:r>
      <w:proofErr w:type="spellEnd"/>
      <w:r w:rsidRPr="002E66AB">
        <w:rPr>
          <w:szCs w:val="28"/>
        </w:rPr>
        <w:t>, а саме: нежитлов</w:t>
      </w:r>
      <w:r w:rsidR="00625EC2">
        <w:rPr>
          <w:szCs w:val="28"/>
        </w:rPr>
        <w:t>у</w:t>
      </w:r>
      <w:r w:rsidRPr="002E66AB">
        <w:rPr>
          <w:szCs w:val="28"/>
        </w:rPr>
        <w:t xml:space="preserve"> будівлю, загальною площею 411,9 </w:t>
      </w:r>
      <w:proofErr w:type="spellStart"/>
      <w:r w:rsidRPr="002E66AB">
        <w:rPr>
          <w:szCs w:val="28"/>
        </w:rPr>
        <w:t>кв.м</w:t>
      </w:r>
      <w:proofErr w:type="spellEnd"/>
      <w:r w:rsidRPr="002E66AB">
        <w:rPr>
          <w:szCs w:val="28"/>
        </w:rPr>
        <w:t xml:space="preserve">, </w:t>
      </w:r>
      <w:r>
        <w:rPr>
          <w:szCs w:val="28"/>
        </w:rPr>
        <w:t xml:space="preserve">                     </w:t>
      </w:r>
      <w:r w:rsidRPr="002E66AB">
        <w:rPr>
          <w:szCs w:val="28"/>
        </w:rPr>
        <w:t>за адресою</w:t>
      </w:r>
      <w:r>
        <w:rPr>
          <w:szCs w:val="28"/>
        </w:rPr>
        <w:t>:</w:t>
      </w:r>
      <w:r w:rsidRPr="002E66AB">
        <w:rPr>
          <w:szCs w:val="28"/>
        </w:rPr>
        <w:t xml:space="preserve"> Харківська область, смт Кегичівка, вулиця ім. Волошина, будинок 49 (Будинок дитячої та юнацької творчості)</w:t>
      </w:r>
      <w:r w:rsidR="007252FD">
        <w:rPr>
          <w:szCs w:val="28"/>
        </w:rPr>
        <w:t>.</w:t>
      </w:r>
      <w:r w:rsidRPr="002E66AB">
        <w:rPr>
          <w:color w:val="000000"/>
          <w:szCs w:val="28"/>
        </w:rPr>
        <w:t xml:space="preserve"> </w:t>
      </w:r>
    </w:p>
    <w:p w:rsidR="005A4813" w:rsidRPr="002E66AB" w:rsidRDefault="002E66AB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2E66AB">
        <w:rPr>
          <w:szCs w:val="28"/>
        </w:rPr>
        <w:t xml:space="preserve"> </w:t>
      </w:r>
      <w:r w:rsidR="00CB5914" w:rsidRPr="002E66AB">
        <w:rPr>
          <w:szCs w:val="28"/>
        </w:rPr>
        <w:t>Контроль за виконанням даного рішення покласти на постійні комісії</w:t>
      </w:r>
      <w:r>
        <w:rPr>
          <w:szCs w:val="28"/>
        </w:rPr>
        <w:t xml:space="preserve">                 </w:t>
      </w:r>
      <w:r w:rsidR="00CB5914" w:rsidRPr="002E66AB">
        <w:rPr>
          <w:szCs w:val="28"/>
        </w:rPr>
        <w:t xml:space="preserve"> з питань </w:t>
      </w:r>
      <w:r w:rsidR="00CB5914" w:rsidRPr="002E66AB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</w:t>
      </w:r>
      <w:r w:rsidR="00BE495A" w:rsidRPr="002E66AB">
        <w:rPr>
          <w:rStyle w:val="apple-converted-space"/>
          <w:szCs w:val="28"/>
        </w:rPr>
        <w:t>.</w:t>
      </w:r>
    </w:p>
    <w:p w:rsidR="005A4813" w:rsidRDefault="005A4813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87701E" w:rsidRDefault="00CB5914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87701E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>
      <w:pPr>
        <w:rPr>
          <w:b/>
          <w:bCs/>
          <w:szCs w:val="28"/>
        </w:rPr>
      </w:pPr>
      <w:r w:rsidRPr="0087701E">
        <w:rPr>
          <w:b/>
          <w:bCs/>
          <w:szCs w:val="28"/>
        </w:rPr>
        <w:t xml:space="preserve">Кегичівський селищний голова          </w:t>
      </w:r>
      <w:r w:rsidR="00842FF3" w:rsidRPr="0087701E">
        <w:rPr>
          <w:b/>
          <w:bCs/>
          <w:szCs w:val="28"/>
        </w:rPr>
        <w:t xml:space="preserve">                         </w:t>
      </w:r>
      <w:r w:rsidR="002F2D06" w:rsidRPr="0087701E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 xml:space="preserve">          Антон ДОЦЕНКО</w:t>
      </w:r>
    </w:p>
    <w:sectPr w:rsidR="00AF6CAE" w:rsidRPr="0087701E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17C06"/>
    <w:rsid w:val="00072891"/>
    <w:rsid w:val="000E2EB1"/>
    <w:rsid w:val="000E6D90"/>
    <w:rsid w:val="00104413"/>
    <w:rsid w:val="0017319A"/>
    <w:rsid w:val="001913DA"/>
    <w:rsid w:val="001C161F"/>
    <w:rsid w:val="001D4274"/>
    <w:rsid w:val="00227B83"/>
    <w:rsid w:val="00251DB9"/>
    <w:rsid w:val="00265EEA"/>
    <w:rsid w:val="00270FFE"/>
    <w:rsid w:val="00292091"/>
    <w:rsid w:val="002A5E3F"/>
    <w:rsid w:val="002C0337"/>
    <w:rsid w:val="002D3C67"/>
    <w:rsid w:val="002E66AB"/>
    <w:rsid w:val="002F2D06"/>
    <w:rsid w:val="00392B8E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E342F"/>
    <w:rsid w:val="006E7047"/>
    <w:rsid w:val="007025EE"/>
    <w:rsid w:val="007252FD"/>
    <w:rsid w:val="007508EB"/>
    <w:rsid w:val="0077421B"/>
    <w:rsid w:val="00783084"/>
    <w:rsid w:val="007C482E"/>
    <w:rsid w:val="0080067E"/>
    <w:rsid w:val="008104B9"/>
    <w:rsid w:val="00824B27"/>
    <w:rsid w:val="00842FF3"/>
    <w:rsid w:val="00863FA7"/>
    <w:rsid w:val="00874395"/>
    <w:rsid w:val="0087701E"/>
    <w:rsid w:val="00882268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A3BA2"/>
    <w:rsid w:val="00BB028B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C0B95"/>
    <w:rsid w:val="00EA04D6"/>
    <w:rsid w:val="00EB07AF"/>
    <w:rsid w:val="00EC1AD1"/>
    <w:rsid w:val="00ED3758"/>
    <w:rsid w:val="00ED390F"/>
    <w:rsid w:val="00E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11</cp:revision>
  <cp:lastPrinted>2023-03-22T15:23:00Z</cp:lastPrinted>
  <dcterms:created xsi:type="dcterms:W3CDTF">2021-06-24T13:52:00Z</dcterms:created>
  <dcterms:modified xsi:type="dcterms:W3CDTF">2023-03-22T15:23:00Z</dcterms:modified>
</cp:coreProperties>
</file>