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BF" w:rsidRPr="008123C3" w:rsidRDefault="008552AB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741F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BE64BF" w:rsidRPr="00AE741F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закупівлі, розміру бюджетного призначення, очікуваної вартості предмета</w:t>
      </w:r>
      <w:r w:rsidR="00812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4BF" w:rsidRPr="00AE741F">
        <w:rPr>
          <w:rFonts w:ascii="Times New Roman" w:hAnsi="Times New Roman" w:cs="Times New Roman"/>
          <w:b/>
          <w:sz w:val="24"/>
          <w:szCs w:val="24"/>
        </w:rPr>
        <w:t>закупівлі</w:t>
      </w:r>
    </w:p>
    <w:p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534"/>
        <w:gridCol w:w="2693"/>
        <w:gridCol w:w="6203"/>
      </w:tblGrid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</w:tcPr>
          <w:p w:rsidR="00BE64BF" w:rsidRPr="00AE741F" w:rsidRDefault="00421FFD" w:rsidP="00D8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Електрична енергія</w:t>
            </w:r>
            <w:r w:rsidR="002F1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Процедура закупівлі</w:t>
            </w:r>
          </w:p>
        </w:tc>
        <w:tc>
          <w:tcPr>
            <w:tcW w:w="6203" w:type="dxa"/>
          </w:tcPr>
          <w:p w:rsidR="00BE64BF" w:rsidRPr="00AE741F" w:rsidRDefault="00D1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Відкриті торги  з особливостями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Вид предмета закупівлі</w:t>
            </w:r>
          </w:p>
        </w:tc>
        <w:tc>
          <w:tcPr>
            <w:tcW w:w="620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</w:t>
            </w:r>
          </w:p>
        </w:tc>
        <w:tc>
          <w:tcPr>
            <w:tcW w:w="6203" w:type="dxa"/>
          </w:tcPr>
          <w:p w:rsidR="00BE64BF" w:rsidRPr="00AE741F" w:rsidRDefault="00D1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345000</w:t>
            </w:r>
            <w:r w:rsidR="008949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123C3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BE64BF" w:rsidRDefault="00A46235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точках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приєднання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споживачі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параметрам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визначеним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ДСТУ EN 50160:2014 «Характеристики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зобов’язується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дотримуватись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постанови НКРЕКП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12.06.2018  № 375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6235" w:rsidRPr="00C7046E" w:rsidRDefault="00A46235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 себе вартість послуг оператора системи передачі щодо надання послуг з передачі електричної енергії.</w:t>
            </w:r>
          </w:p>
          <w:p w:rsidR="00A46235" w:rsidRPr="00D10E0B" w:rsidRDefault="00A46235" w:rsidP="00A4623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вартість послуг з розподілу електричн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ої енергії.</w:t>
            </w:r>
          </w:p>
          <w:p w:rsidR="00A46235" w:rsidRPr="00A46235" w:rsidRDefault="00A46235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235" w:rsidRPr="00AE741F" w:rsidTr="00AE741F">
        <w:tc>
          <w:tcPr>
            <w:tcW w:w="534" w:type="dxa"/>
          </w:tcPr>
          <w:p w:rsidR="00A46235" w:rsidRPr="00AE741F" w:rsidRDefault="00A4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6235" w:rsidRPr="00AE741F" w:rsidRDefault="00A4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Мета використання Товару</w:t>
            </w:r>
          </w:p>
        </w:tc>
        <w:tc>
          <w:tcPr>
            <w:tcW w:w="6203" w:type="dxa"/>
          </w:tcPr>
          <w:p w:rsidR="00A46235" w:rsidRPr="00A46235" w:rsidRDefault="00A46235" w:rsidP="00841157">
            <w:pPr>
              <w:pStyle w:val="Standard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235">
              <w:rPr>
                <w:rFonts w:ascii="Times New Roman" w:hAnsi="Times New Roman"/>
                <w:lang w:val="uk-UA"/>
              </w:rPr>
              <w:t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</w:t>
            </w:r>
            <w:r w:rsidR="00D867A2">
              <w:rPr>
                <w:rFonts w:ascii="Times New Roman" w:hAnsi="Times New Roman"/>
                <w:lang w:val="uk-UA"/>
              </w:rPr>
              <w:t xml:space="preserve"> у 2024 році</w:t>
            </w:r>
            <w:bookmarkStart w:id="0" w:name="_GoBack"/>
            <w:bookmarkEnd w:id="0"/>
            <w:r w:rsidRPr="00A4623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2C4C37" w:rsidRPr="00AE741F" w:rsidTr="00AE741F">
        <w:tc>
          <w:tcPr>
            <w:tcW w:w="534" w:type="dxa"/>
          </w:tcPr>
          <w:p w:rsidR="002C4C37" w:rsidRPr="00AE741F" w:rsidRDefault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C4C37" w:rsidRPr="002C4C37" w:rsidRDefault="002C4C37" w:rsidP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tc>
          <w:tcPr>
            <w:tcW w:w="6203" w:type="dxa"/>
          </w:tcPr>
          <w:p w:rsidR="002C4C37" w:rsidRPr="00A46235" w:rsidRDefault="004D2BAE" w:rsidP="0084115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  <w:hyperlink r:id="rId4" w:history="1">
              <w:r w:rsidR="002C4C37" w:rsidRPr="00C67CA3">
                <w:rPr>
                  <w:rStyle w:val="a5"/>
                  <w:rFonts w:ascii="Times New Roman" w:hAnsi="Times New Roman"/>
                  <w:lang w:val="uk-UA"/>
                </w:rPr>
                <w:t>https://zakupivli.pro/gov/tenders/UA-2023-12-08-021161-a/lot-751bac9719f34f8db2db008c3fecb019</w:t>
              </w:r>
            </w:hyperlink>
            <w:r w:rsidR="002C4C37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</w:tbl>
    <w:p w:rsidR="00E80EFF" w:rsidRPr="00AE741F" w:rsidRDefault="008552AB">
      <w:pPr>
        <w:rPr>
          <w:rFonts w:ascii="Times New Roman" w:hAnsi="Times New Roman" w:cs="Times New Roman"/>
          <w:sz w:val="24"/>
          <w:szCs w:val="24"/>
        </w:rPr>
      </w:pPr>
    </w:p>
    <w:sectPr w:rsidR="00E80EFF" w:rsidRPr="00AE741F" w:rsidSect="004D2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64BF"/>
    <w:rsid w:val="002C4C37"/>
    <w:rsid w:val="002F1F3E"/>
    <w:rsid w:val="003F716D"/>
    <w:rsid w:val="00421FFD"/>
    <w:rsid w:val="004D2BAE"/>
    <w:rsid w:val="00791E9A"/>
    <w:rsid w:val="008123C3"/>
    <w:rsid w:val="0085419F"/>
    <w:rsid w:val="008552AB"/>
    <w:rsid w:val="008949EE"/>
    <w:rsid w:val="00A043A4"/>
    <w:rsid w:val="00A46235"/>
    <w:rsid w:val="00AE741F"/>
    <w:rsid w:val="00BE64BF"/>
    <w:rsid w:val="00C50174"/>
    <w:rsid w:val="00C70924"/>
    <w:rsid w:val="00D16C6C"/>
    <w:rsid w:val="00D867A2"/>
    <w:rsid w:val="00DA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ivli.pro/gov/tenders/UA-2023-12-08-021161-a/lot-751bac9719f34f8db2db008c3fecb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Elena</cp:lastModifiedBy>
  <cp:revision>14</cp:revision>
  <dcterms:created xsi:type="dcterms:W3CDTF">2021-11-11T11:09:00Z</dcterms:created>
  <dcterms:modified xsi:type="dcterms:W3CDTF">2023-12-15T12:13:00Z</dcterms:modified>
</cp:coreProperties>
</file>