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26" w:rsidRDefault="00514C64" w:rsidP="00660C5A">
      <w:pPr>
        <w:spacing w:before="150" w:after="150" w:line="480" w:lineRule="atLeast"/>
        <w:jc w:val="right"/>
        <w:outlineLvl w:val="0"/>
        <w:rPr>
          <w:rFonts w:ascii="Times New Roman" w:eastAsia="Times New Roman" w:hAnsi="Times New Roman"/>
          <w:kern w:val="36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noProof/>
          <w:kern w:val="36"/>
          <w:sz w:val="24"/>
          <w:szCs w:val="24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17095C56" wp14:editId="5D281586">
            <wp:simplePos x="0" y="0"/>
            <wp:positionH relativeFrom="column">
              <wp:posOffset>2834640</wp:posOffset>
            </wp:positionH>
            <wp:positionV relativeFrom="paragraph">
              <wp:posOffset>200025</wp:posOffset>
            </wp:positionV>
            <wp:extent cx="431800" cy="609600"/>
            <wp:effectExtent l="0" t="0" r="0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4C64" w:rsidRDefault="00514C64" w:rsidP="00295D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44444"/>
          <w:sz w:val="21"/>
          <w:szCs w:val="21"/>
          <w:lang w:val="uk-UA" w:eastAsia="ru-RU"/>
        </w:rPr>
      </w:pPr>
    </w:p>
    <w:p w:rsidR="00660C5A" w:rsidRPr="00660C5A" w:rsidRDefault="00660C5A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295D26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КРАЇНА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295D26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КЕГИЧІВСЬКА СЕЛИЩНА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РАДА</w:t>
      </w:r>
    </w:p>
    <w:p w:rsidR="00295D26" w:rsidRDefault="00C93ABA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L</w:t>
      </w:r>
      <w:r w:rsidR="00C57B01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</w:t>
      </w:r>
      <w:r w:rsidR="0065062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I</w:t>
      </w:r>
      <w:r w:rsidR="00650621" w:rsidRPr="00ED57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50621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50621" w:rsidRPr="00ED57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ПОЗАЧЕРГОВА</w:t>
      </w:r>
      <w:r w:rsidR="00C57B01" w:rsidRPr="00C93A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СЕСІЯ 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VIII</w:t>
      </w:r>
      <w:r w:rsidR="00295D2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СКЛИКАННЯ</w:t>
      </w:r>
    </w:p>
    <w:p w:rsidR="00295D26" w:rsidRDefault="00295D26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045DC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РІШЕННЯ</w:t>
      </w:r>
    </w:p>
    <w:p w:rsidR="00660C5A" w:rsidRPr="00045DCB" w:rsidRDefault="00660C5A" w:rsidP="00295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295D26" w:rsidRPr="007231C6" w:rsidRDefault="00660C5A" w:rsidP="00295D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FFFFFF" w:themeColor="background1"/>
          <w:sz w:val="28"/>
          <w:szCs w:val="28"/>
          <w:lang w:val="uk-UA" w:eastAsia="ru-RU"/>
        </w:rPr>
      </w:pPr>
      <w:r w:rsidRPr="00660C5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18 липня 2023 року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</w:t>
      </w:r>
      <w:r w:rsidR="00EA42FE" w:rsidRPr="00ED5779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 </w:t>
      </w:r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</w:t>
      </w:r>
      <w:proofErr w:type="spellStart"/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смт</w:t>
      </w:r>
      <w:proofErr w:type="spellEnd"/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Кегичівка</w:t>
      </w:r>
      <w:proofErr w:type="spellEnd"/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295D26" w:rsidRPr="00783E51">
        <w:rPr>
          <w:rFonts w:ascii="Times New Roman" w:eastAsia="Times New Roman" w:hAnsi="Times New Roman"/>
          <w:b/>
          <w:sz w:val="28"/>
          <w:szCs w:val="28"/>
          <w:lang w:eastAsia="ru-RU"/>
        </w:rPr>
        <w:t>                              </w:t>
      </w:r>
      <w:r w:rsidR="00295D26" w:rsidRPr="00783E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="00295D26" w:rsidRPr="00783E51">
        <w:rPr>
          <w:rFonts w:ascii="Times New Roman" w:eastAsia="Times New Roman" w:hAnsi="Times New Roman"/>
          <w:b/>
          <w:sz w:val="28"/>
          <w:szCs w:val="28"/>
          <w:lang w:eastAsia="ru-RU"/>
        </w:rPr>
        <w:t>   </w:t>
      </w:r>
      <w:r w:rsidR="00295D26" w:rsidRPr="00EA42FE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№ </w:t>
      </w:r>
    </w:p>
    <w:p w:rsidR="00295D26" w:rsidRPr="00D3504D" w:rsidRDefault="00295D26" w:rsidP="00295D26">
      <w:pPr>
        <w:shd w:val="clear" w:color="auto" w:fill="FFFFFF"/>
        <w:spacing w:after="150" w:line="240" w:lineRule="auto"/>
        <w:rPr>
          <w:rFonts w:ascii="Arial" w:eastAsia="Times New Roman" w:hAnsi="Arial" w:cs="Arial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295D26" w:rsidRPr="00A57638" w:rsidRDefault="00295D26" w:rsidP="008025F0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val="uk-UA" w:eastAsia="ru-RU"/>
        </w:rPr>
      </w:pPr>
    </w:p>
    <w:p w:rsidR="008025F0" w:rsidRPr="008025F0" w:rsidRDefault="00295D26" w:rsidP="008025F0">
      <w:pPr>
        <w:tabs>
          <w:tab w:val="left" w:pos="3402"/>
        </w:tabs>
        <w:spacing w:after="0" w:line="240" w:lineRule="auto"/>
        <w:ind w:right="4960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26148B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Про   </w:t>
      </w:r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перейменування об’єктів топоніміки (вулиць, провулків, проїздів) населених пунктів на території </w:t>
      </w:r>
      <w:proofErr w:type="spellStart"/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Кегичівської</w:t>
      </w:r>
      <w:proofErr w:type="spellEnd"/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селищної</w:t>
      </w:r>
      <w:r w:rsidR="00660C5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ради</w:t>
      </w:r>
      <w:r w:rsidR="00660C5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Красноградського</w:t>
      </w:r>
      <w:proofErr w:type="spellEnd"/>
      <w:r w:rsidR="00660C5A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r w:rsidR="008025F0"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району</w:t>
      </w:r>
    </w:p>
    <w:p w:rsidR="008025F0" w:rsidRPr="008025F0" w:rsidRDefault="008025F0" w:rsidP="008025F0">
      <w:pPr>
        <w:tabs>
          <w:tab w:val="left" w:pos="3402"/>
        </w:tabs>
        <w:spacing w:after="0" w:line="240" w:lineRule="auto"/>
        <w:ind w:right="4960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8025F0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Харківської області </w:t>
      </w:r>
    </w:p>
    <w:p w:rsidR="00295D26" w:rsidRPr="00A57638" w:rsidRDefault="00295D26" w:rsidP="00295D2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295D26" w:rsidRPr="008025F0" w:rsidRDefault="00295D26" w:rsidP="00295D26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295D26" w:rsidRDefault="00295D26" w:rsidP="00670AE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E624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E6243" w:rsidRPr="00BE6243">
        <w:rPr>
          <w:rFonts w:ascii="Times New Roman" w:eastAsia="Times New Roman" w:hAnsi="Times New Roman"/>
          <w:sz w:val="28"/>
          <w:szCs w:val="28"/>
          <w:lang w:val="uk-UA" w:eastAsia="ru-RU"/>
        </w:rPr>
        <w:t>З метою</w:t>
      </w:r>
      <w:r w:rsidR="00BE6243">
        <w:rPr>
          <w:rFonts w:ascii="Arial" w:eastAsia="Times New Roman" w:hAnsi="Arial" w:cs="Arial"/>
          <w:sz w:val="21"/>
          <w:szCs w:val="21"/>
          <w:lang w:val="uk-UA" w:eastAsia="ru-RU"/>
        </w:rPr>
        <w:t xml:space="preserve"> </w:t>
      </w:r>
      <w:r w:rsidR="00BE6243">
        <w:rPr>
          <w:rFonts w:ascii="Times New Roman" w:eastAsia="Times New Roman" w:hAnsi="Times New Roman"/>
          <w:sz w:val="28"/>
          <w:szCs w:val="28"/>
          <w:lang w:val="uk-UA" w:eastAsia="ru-RU"/>
        </w:rPr>
        <w:t>вирішення питань адміністративно-територіального устрою громади, р</w:t>
      </w:r>
      <w:r w:rsidR="00A05068" w:rsidRPr="00A05068">
        <w:rPr>
          <w:rFonts w:ascii="Times New Roman" w:eastAsia="Times New Roman" w:hAnsi="Times New Roman"/>
          <w:sz w:val="28"/>
          <w:szCs w:val="28"/>
          <w:lang w:val="uk-UA" w:eastAsia="ru-RU"/>
        </w:rPr>
        <w:t>озглянувши звіт</w:t>
      </w:r>
      <w:r w:rsidR="00A050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E6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пропозицій і зауважень, що надійшли під час </w:t>
      </w:r>
      <w:r w:rsidR="00A05068">
        <w:rPr>
          <w:rFonts w:ascii="Times New Roman" w:eastAsia="Times New Roman" w:hAnsi="Times New Roman"/>
          <w:sz w:val="28"/>
          <w:szCs w:val="28"/>
          <w:lang w:val="uk-UA" w:eastAsia="ru-RU"/>
        </w:rPr>
        <w:t>консультацій з громадськістю щодо перейменування  об’єктів топоніміки (вулиць, провулків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A050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проїздів) населених пунктів на території </w:t>
      </w:r>
      <w:proofErr w:type="spellStart"/>
      <w:r w:rsidR="008025F0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="008025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</w:t>
      </w:r>
      <w:proofErr w:type="spellStart"/>
      <w:r w:rsidR="008025F0">
        <w:rPr>
          <w:rFonts w:ascii="Times New Roman" w:eastAsia="Times New Roman" w:hAnsi="Times New Roman"/>
          <w:sz w:val="28"/>
          <w:szCs w:val="28"/>
          <w:lang w:val="uk-UA" w:eastAsia="ru-RU"/>
        </w:rPr>
        <w:t>Красноградського</w:t>
      </w:r>
      <w:proofErr w:type="spellEnd"/>
      <w:r w:rsidR="008025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Харківської області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25F0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670AEE">
        <w:rPr>
          <w:rFonts w:ascii="Times New Roman" w:hAnsi="Times New Roman"/>
          <w:sz w:val="28"/>
          <w:szCs w:val="28"/>
          <w:lang w:val="uk-UA"/>
        </w:rPr>
        <w:t xml:space="preserve">протокол засідання </w:t>
      </w:r>
      <w:r w:rsidR="008025F0">
        <w:rPr>
          <w:rFonts w:ascii="Times New Roman" w:hAnsi="Times New Roman"/>
          <w:sz w:val="28"/>
          <w:szCs w:val="28"/>
          <w:lang w:val="uk-UA"/>
        </w:rPr>
        <w:t>топонімічної комісії при Виконавчому комітеті Кегичівської селищної</w:t>
      </w:r>
      <w:r w:rsidR="00670AEE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8025F0">
        <w:rPr>
          <w:rFonts w:ascii="Times New Roman" w:hAnsi="Times New Roman"/>
          <w:sz w:val="28"/>
          <w:szCs w:val="28"/>
          <w:lang w:val="uk-UA"/>
        </w:rPr>
        <w:t>ід 12 червн</w:t>
      </w:r>
      <w:r w:rsidR="00A57638">
        <w:rPr>
          <w:rFonts w:ascii="Times New Roman" w:hAnsi="Times New Roman"/>
          <w:sz w:val="28"/>
          <w:szCs w:val="28"/>
          <w:lang w:val="uk-UA"/>
        </w:rPr>
        <w:t>я</w:t>
      </w:r>
      <w:r w:rsidR="008025F0">
        <w:rPr>
          <w:rFonts w:ascii="Times New Roman" w:hAnsi="Times New Roman"/>
          <w:sz w:val="28"/>
          <w:szCs w:val="28"/>
          <w:lang w:val="uk-UA"/>
        </w:rPr>
        <w:t xml:space="preserve"> 2023 року №</w:t>
      </w:r>
      <w:r w:rsidR="00A576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25F0">
        <w:rPr>
          <w:rFonts w:ascii="Times New Roman" w:hAnsi="Times New Roman"/>
          <w:sz w:val="28"/>
          <w:szCs w:val="28"/>
          <w:lang w:val="uk-UA"/>
        </w:rPr>
        <w:t>3, враховуюч</w:t>
      </w:r>
      <w:r w:rsidR="00C57B01">
        <w:rPr>
          <w:rFonts w:ascii="Times New Roman" w:hAnsi="Times New Roman"/>
          <w:sz w:val="28"/>
          <w:szCs w:val="28"/>
          <w:lang w:val="uk-UA"/>
        </w:rPr>
        <w:t xml:space="preserve">и рішення Виконавчого комітету </w:t>
      </w:r>
      <w:r w:rsidR="00A576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A4398D">
        <w:rPr>
          <w:rFonts w:ascii="Times New Roman" w:eastAsia="Times New Roman" w:hAnsi="Times New Roman"/>
          <w:sz w:val="28"/>
          <w:szCs w:val="28"/>
          <w:lang w:val="uk-UA" w:eastAsia="ru-RU"/>
        </w:rPr>
        <w:t>29 червня 2023 року</w:t>
      </w:r>
      <w:r w:rsidR="00A576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</w:t>
      </w:r>
      <w:r w:rsidR="00A439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213</w:t>
      </w:r>
      <w:r w:rsidR="006325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3251F">
        <w:rPr>
          <w:rFonts w:ascii="Times New Roman" w:hAnsi="Times New Roman"/>
          <w:sz w:val="28"/>
          <w:szCs w:val="28"/>
          <w:lang w:val="uk-UA"/>
        </w:rPr>
        <w:t>«Про розгляд результатів консультацій з громадськістю щодо</w:t>
      </w:r>
      <w:r w:rsidR="006325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перейменування  об’єктів топоніміки (вулиць, провулків, проїздів) населених пунктів на території </w:t>
      </w:r>
      <w:proofErr w:type="spellStart"/>
      <w:r w:rsidR="0063251F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="006325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</w:t>
      </w:r>
      <w:proofErr w:type="spellStart"/>
      <w:r w:rsidR="0063251F">
        <w:rPr>
          <w:rFonts w:ascii="Times New Roman" w:eastAsia="Times New Roman" w:hAnsi="Times New Roman"/>
          <w:sz w:val="28"/>
          <w:szCs w:val="28"/>
          <w:lang w:val="uk-UA" w:eastAsia="ru-RU"/>
        </w:rPr>
        <w:t>Красноградського</w:t>
      </w:r>
      <w:proofErr w:type="spellEnd"/>
      <w:r w:rsidR="006325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Харківської області»</w:t>
      </w:r>
      <w:r w:rsidR="008025F0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керуючись статтями </w:t>
      </w:r>
      <w:r w:rsidR="00EA42FE" w:rsidRPr="00EA42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4, 10, 25, 26, 37, 42, 46, 59 Закону України «Про місцеве самоврядування  </w:t>
      </w:r>
      <w:r w:rsidR="00EA42FE" w:rsidRPr="00EA42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Україні»,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селищна рада </w:t>
      </w:r>
    </w:p>
    <w:p w:rsidR="00670AEE" w:rsidRDefault="00670AEE" w:rsidP="00670AE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70AEE" w:rsidRPr="006021A9" w:rsidRDefault="00670AEE" w:rsidP="00670AE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10"/>
          <w:szCs w:val="10"/>
          <w:lang w:val="uk-UA" w:eastAsia="ru-RU"/>
        </w:rPr>
      </w:pPr>
    </w:p>
    <w:p w:rsidR="00295D26" w:rsidRDefault="00295D26" w:rsidP="00295D26">
      <w:pPr>
        <w:tabs>
          <w:tab w:val="left" w:pos="851"/>
        </w:tabs>
        <w:spacing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ВИРІШИЛА:</w:t>
      </w:r>
    </w:p>
    <w:p w:rsidR="006021A9" w:rsidRPr="00ED5779" w:rsidRDefault="00295D26" w:rsidP="006021A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="008025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8025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>Перейменувати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об’єкти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топоніміки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(вулиці, 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провулки, 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проїзди)  населених пунктів на території  </w:t>
      </w:r>
      <w:proofErr w:type="spellStart"/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</w:t>
      </w:r>
      <w:proofErr w:type="spellStart"/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>Красноградського</w:t>
      </w:r>
      <w:proofErr w:type="spellEnd"/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Харківської області, згідно </w:t>
      </w:r>
      <w:r w:rsidR="0080799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6021A9" w:rsidRPr="006021A9">
        <w:rPr>
          <w:rFonts w:ascii="Times New Roman" w:eastAsia="Times New Roman" w:hAnsi="Times New Roman"/>
          <w:sz w:val="28"/>
          <w:szCs w:val="28"/>
          <w:lang w:val="uk-UA" w:eastAsia="ru-RU"/>
        </w:rPr>
        <w:t>з Переліком, що додається, без зміни нумерації розміщених на них будівель.</w:t>
      </w:r>
    </w:p>
    <w:p w:rsidR="00EA42FE" w:rsidRPr="00EA42FE" w:rsidRDefault="00EA42FE" w:rsidP="006021A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D5779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2. Визнати таким, що втратило чинність рішення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LV</w:t>
      </w:r>
      <w:r w:rsidRPr="00ED57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сесії </w:t>
      </w:r>
      <w:proofErr w:type="spellStart"/>
      <w:r w:rsidRPr="00ED5779"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 w:rsidRPr="00ED57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Pr="00ED57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скликання 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ід 03 липня 2023 року № 7156 </w:t>
      </w:r>
      <w:r w:rsidR="00ED57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«Про перейменування об’єктів топоніміки (вулиць, провулків, проїздів) населених пунктів на території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Красноградського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району Харківської області».</w:t>
      </w:r>
    </w:p>
    <w:p w:rsidR="00295D26" w:rsidRDefault="00295D26" w:rsidP="006021A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EA42FE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>. Заступнику   селищного   голови   з   питань  житлово-комунального господарства (Тетяна ПЕРЦЕВА)  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аправити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</w:t>
      </w:r>
      <w:r w:rsidR="006021A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Харківської регіональної філії  Державного підприємства «Національні інформаційні системи».</w:t>
      </w:r>
    </w:p>
    <w:p w:rsidR="00EA42FE" w:rsidRDefault="00EA42FE" w:rsidP="006021A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A42FE" w:rsidRDefault="00EA42FE" w:rsidP="006021A9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95D26" w:rsidRDefault="00295D26" w:rsidP="00295D26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</w:t>
      </w:r>
      <w:r w:rsidR="00EA42FE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 за  виконанням  рішення  покласти  на  постійну комісію </w:t>
      </w:r>
      <w:r w:rsidR="00E81B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питань житлово-комунального господарства, транспорту, зв’язку, паливно-енергетичних питань, розвитку підприємництва, громадського харчування </w:t>
      </w:r>
      <w:r w:rsidR="00E81B4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побуту Кегичівської селищної ради (голова комісії Олександр МАХОТКА).</w:t>
      </w:r>
    </w:p>
    <w:p w:rsidR="00295D26" w:rsidRDefault="00295D26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514C64" w:rsidRDefault="00514C64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7934A1" w:rsidRPr="00514C64" w:rsidRDefault="007934A1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295D26" w:rsidRPr="00C03FFC" w:rsidRDefault="00295D26" w:rsidP="00295D26">
      <w:pPr>
        <w:spacing w:after="0" w:line="240" w:lineRule="atLeast"/>
        <w:contextualSpacing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proofErr w:type="spellStart"/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Pr="00C03F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селищний голова </w:t>
      </w:r>
      <w:r w:rsidR="00BA2C9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 </w:t>
      </w:r>
      <w:r w:rsidR="007934A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bookmarkStart w:id="0" w:name="_GoBack"/>
      <w:r w:rsidR="000E0BF6" w:rsidRPr="000E0BF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оригінал підписано</w:t>
      </w:r>
      <w:bookmarkEnd w:id="0"/>
      <w:r w:rsidR="007934A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Антон ДОЦЕНКО</w:t>
      </w:r>
    </w:p>
    <w:p w:rsidR="002D17B8" w:rsidRDefault="002D17B8"/>
    <w:sectPr w:rsidR="002D17B8" w:rsidSect="007934A1">
      <w:headerReference w:type="default" r:id="rId8"/>
      <w:pgSz w:w="11906" w:h="16838"/>
      <w:pgMar w:top="0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94E" w:rsidRDefault="007F794E" w:rsidP="007934A1">
      <w:pPr>
        <w:spacing w:after="0" w:line="240" w:lineRule="auto"/>
      </w:pPr>
      <w:r>
        <w:separator/>
      </w:r>
    </w:p>
  </w:endnote>
  <w:endnote w:type="continuationSeparator" w:id="0">
    <w:p w:rsidR="007F794E" w:rsidRDefault="007F794E" w:rsidP="00793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94E" w:rsidRDefault="007F794E" w:rsidP="007934A1">
      <w:pPr>
        <w:spacing w:after="0" w:line="240" w:lineRule="auto"/>
      </w:pPr>
      <w:r>
        <w:separator/>
      </w:r>
    </w:p>
  </w:footnote>
  <w:footnote w:type="continuationSeparator" w:id="0">
    <w:p w:rsidR="007F794E" w:rsidRDefault="007F794E" w:rsidP="00793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3714189"/>
      <w:docPartObj>
        <w:docPartGallery w:val="Page Numbers (Top of Page)"/>
        <w:docPartUnique/>
      </w:docPartObj>
    </w:sdtPr>
    <w:sdtEndPr/>
    <w:sdtContent>
      <w:p w:rsidR="007934A1" w:rsidRDefault="003A6AE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B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34A1" w:rsidRDefault="007934A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D26"/>
    <w:rsid w:val="000E0BF6"/>
    <w:rsid w:val="00295D26"/>
    <w:rsid w:val="002D17B8"/>
    <w:rsid w:val="003A6AEF"/>
    <w:rsid w:val="003D5F8E"/>
    <w:rsid w:val="00464FEC"/>
    <w:rsid w:val="004A11C1"/>
    <w:rsid w:val="00514C64"/>
    <w:rsid w:val="005156A3"/>
    <w:rsid w:val="00530438"/>
    <w:rsid w:val="005C1933"/>
    <w:rsid w:val="006021A9"/>
    <w:rsid w:val="0063251F"/>
    <w:rsid w:val="00650621"/>
    <w:rsid w:val="00660C5A"/>
    <w:rsid w:val="00670AEE"/>
    <w:rsid w:val="006E1A2E"/>
    <w:rsid w:val="007231C6"/>
    <w:rsid w:val="00783E51"/>
    <w:rsid w:val="007934A1"/>
    <w:rsid w:val="007F794E"/>
    <w:rsid w:val="008025F0"/>
    <w:rsid w:val="0080799E"/>
    <w:rsid w:val="00A05068"/>
    <w:rsid w:val="00A4398D"/>
    <w:rsid w:val="00A57638"/>
    <w:rsid w:val="00BA2C96"/>
    <w:rsid w:val="00BE6243"/>
    <w:rsid w:val="00C23D8E"/>
    <w:rsid w:val="00C57B01"/>
    <w:rsid w:val="00C93ABA"/>
    <w:rsid w:val="00CC437E"/>
    <w:rsid w:val="00D67642"/>
    <w:rsid w:val="00E81B47"/>
    <w:rsid w:val="00EA42FE"/>
    <w:rsid w:val="00ED5779"/>
    <w:rsid w:val="00FD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D2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93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34A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793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934A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D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1611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6</cp:revision>
  <cp:lastPrinted>2023-07-18T07:42:00Z</cp:lastPrinted>
  <dcterms:created xsi:type="dcterms:W3CDTF">2023-07-13T08:45:00Z</dcterms:created>
  <dcterms:modified xsi:type="dcterms:W3CDTF">2023-07-18T08:50:00Z</dcterms:modified>
</cp:coreProperties>
</file>