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14" w:rsidRPr="00964D5D" w:rsidRDefault="00D70014" w:rsidP="00D70014">
      <w:pPr>
        <w:tabs>
          <w:tab w:val="left" w:pos="567"/>
          <w:tab w:val="left" w:pos="4253"/>
        </w:tabs>
        <w:jc w:val="center"/>
        <w:rPr>
          <w:b/>
          <w:bCs/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3175</wp:posOffset>
            </wp:positionV>
            <wp:extent cx="431800" cy="611505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 xml:space="preserve">                            </w:t>
      </w:r>
    </w:p>
    <w:p w:rsidR="00D70014" w:rsidRPr="00244D2E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Default="00D70014" w:rsidP="00D70014">
      <w:pPr>
        <w:jc w:val="center"/>
        <w:rPr>
          <w:b/>
          <w:bCs/>
          <w:sz w:val="32"/>
          <w:szCs w:val="32"/>
        </w:rPr>
      </w:pPr>
    </w:p>
    <w:p w:rsidR="00D70014" w:rsidRDefault="00D70014" w:rsidP="00D70014">
      <w:pPr>
        <w:spacing w:line="276" w:lineRule="auto"/>
        <w:jc w:val="center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УКРАЇНА</w:t>
      </w:r>
    </w:p>
    <w:p w:rsidR="00D70014" w:rsidRPr="008A5F80" w:rsidRDefault="00D70014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</w:rPr>
      </w:pPr>
      <w:r w:rsidRPr="008A5F80">
        <w:rPr>
          <w:b/>
          <w:bCs/>
          <w:sz w:val="28"/>
          <w:szCs w:val="28"/>
        </w:rPr>
        <w:t>КЕГИЧІВСЬКА СЕЛИЩНА РАДА</w:t>
      </w:r>
    </w:p>
    <w:p w:rsidR="00D70014" w:rsidRPr="00AB63EB" w:rsidRDefault="00186017" w:rsidP="00D70014">
      <w:pPr>
        <w:keepNext/>
        <w:spacing w:line="276" w:lineRule="auto"/>
        <w:jc w:val="center"/>
        <w:outlineLvl w:val="0"/>
        <w:rPr>
          <w:b/>
          <w:bCs/>
          <w:sz w:val="28"/>
          <w:szCs w:val="28"/>
          <w:lang w:val="uk-UA"/>
        </w:rPr>
      </w:pPr>
      <w:r w:rsidRPr="00117B26">
        <w:rPr>
          <w:b/>
          <w:bCs/>
          <w:sz w:val="28"/>
          <w:szCs w:val="28"/>
          <w:lang w:val="en-US"/>
        </w:rPr>
        <w:t>L</w:t>
      </w:r>
      <w:r w:rsidR="00117B26" w:rsidRPr="00117B26">
        <w:rPr>
          <w:b/>
          <w:bCs/>
          <w:sz w:val="28"/>
          <w:szCs w:val="28"/>
          <w:lang w:val="en-US"/>
        </w:rPr>
        <w:t>VIII</w:t>
      </w:r>
      <w:r w:rsidR="00274547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СЕСІЯ </w:t>
      </w:r>
      <w:r w:rsidR="00D70014" w:rsidRPr="00F761C3">
        <w:rPr>
          <w:b/>
          <w:bCs/>
          <w:sz w:val="28"/>
          <w:szCs w:val="28"/>
        </w:rPr>
        <w:t xml:space="preserve"> </w:t>
      </w:r>
      <w:r w:rsidR="00D70014">
        <w:rPr>
          <w:b/>
          <w:bCs/>
          <w:sz w:val="28"/>
          <w:szCs w:val="28"/>
          <w:lang w:val="en-US"/>
        </w:rPr>
        <w:t>VIII</w:t>
      </w:r>
      <w:r w:rsidR="00D70014">
        <w:rPr>
          <w:b/>
          <w:bCs/>
          <w:sz w:val="28"/>
          <w:szCs w:val="28"/>
          <w:lang w:val="uk-UA"/>
        </w:rPr>
        <w:t xml:space="preserve"> СКЛИКАННЯ</w:t>
      </w:r>
    </w:p>
    <w:p w:rsidR="00D70014" w:rsidRPr="008A5F80" w:rsidRDefault="00D70014" w:rsidP="00D70014">
      <w:pPr>
        <w:pStyle w:val="1"/>
        <w:numPr>
          <w:ilvl w:val="0"/>
          <w:numId w:val="0"/>
        </w:numPr>
        <w:spacing w:line="276" w:lineRule="auto"/>
        <w:rPr>
          <w:sz w:val="28"/>
          <w:szCs w:val="28"/>
        </w:rPr>
      </w:pPr>
      <w:r w:rsidRPr="008A5F80">
        <w:rPr>
          <w:sz w:val="28"/>
          <w:szCs w:val="28"/>
        </w:rPr>
        <w:t>РІШЕННЯ</w:t>
      </w:r>
    </w:p>
    <w:p w:rsidR="00D70014" w:rsidRPr="008A5F80" w:rsidRDefault="00D70014" w:rsidP="00B64524">
      <w:pPr>
        <w:pStyle w:val="1"/>
        <w:numPr>
          <w:ilvl w:val="0"/>
          <w:numId w:val="0"/>
        </w:numPr>
        <w:spacing w:line="360" w:lineRule="auto"/>
        <w:jc w:val="left"/>
      </w:pPr>
    </w:p>
    <w:p w:rsidR="00D70014" w:rsidRPr="0029269A" w:rsidRDefault="0046581B" w:rsidP="00D70014">
      <w:pPr>
        <w:tabs>
          <w:tab w:val="left" w:pos="4111"/>
        </w:tabs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04</w:t>
      </w:r>
      <w:r w:rsidR="00D7001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серпня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>202</w:t>
      </w:r>
      <w:r w:rsidR="00186017">
        <w:rPr>
          <w:b/>
          <w:bCs/>
          <w:sz w:val="28"/>
          <w:szCs w:val="28"/>
          <w:lang w:val="uk-UA"/>
        </w:rPr>
        <w:t>3</w:t>
      </w:r>
      <w:r w:rsidR="00D70014">
        <w:rPr>
          <w:b/>
          <w:bCs/>
          <w:sz w:val="28"/>
          <w:szCs w:val="28"/>
          <w:lang w:val="uk-UA"/>
        </w:rPr>
        <w:t xml:space="preserve"> року</w:t>
      </w:r>
      <w:r w:rsidR="00D70014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 xml:space="preserve">смт  Кегичівка  </w:t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 w:rsidRPr="0029269A">
        <w:rPr>
          <w:b/>
          <w:bCs/>
          <w:sz w:val="28"/>
          <w:szCs w:val="28"/>
          <w:lang w:val="uk-UA"/>
        </w:rPr>
        <w:tab/>
      </w:r>
      <w:r w:rsidR="00D70014">
        <w:rPr>
          <w:b/>
          <w:bCs/>
          <w:sz w:val="28"/>
          <w:szCs w:val="28"/>
          <w:lang w:val="uk-UA"/>
        </w:rPr>
        <w:t xml:space="preserve">             </w:t>
      </w:r>
      <w:r w:rsidR="00D70014" w:rsidRPr="00642AA1">
        <w:rPr>
          <w:b/>
          <w:bCs/>
          <w:sz w:val="28"/>
          <w:szCs w:val="28"/>
          <w:lang w:val="uk-UA"/>
        </w:rPr>
        <w:t xml:space="preserve">   </w:t>
      </w:r>
      <w:r w:rsidR="00B64524">
        <w:rPr>
          <w:b/>
          <w:bCs/>
          <w:sz w:val="28"/>
          <w:szCs w:val="28"/>
          <w:lang w:val="uk-UA"/>
        </w:rPr>
        <w:t xml:space="preserve">         </w:t>
      </w:r>
      <w:r w:rsidR="00D70014" w:rsidRPr="00642AA1">
        <w:rPr>
          <w:b/>
          <w:bCs/>
          <w:sz w:val="28"/>
          <w:szCs w:val="28"/>
          <w:lang w:val="uk-UA"/>
        </w:rPr>
        <w:t xml:space="preserve"> </w:t>
      </w:r>
      <w:r w:rsidR="00D70014">
        <w:rPr>
          <w:b/>
          <w:bCs/>
          <w:sz w:val="28"/>
          <w:szCs w:val="28"/>
          <w:lang w:val="uk-UA"/>
        </w:rPr>
        <w:t xml:space="preserve">     №</w:t>
      </w:r>
      <w:r w:rsidR="00BA28F8" w:rsidRPr="00F3412C">
        <w:rPr>
          <w:b/>
          <w:bCs/>
          <w:color w:val="FFFFFF" w:themeColor="background1"/>
          <w:sz w:val="28"/>
          <w:szCs w:val="28"/>
          <w:lang w:val="uk-UA"/>
        </w:rPr>
        <w:t xml:space="preserve"> 7425</w:t>
      </w:r>
      <w:r w:rsidR="00D70014">
        <w:rPr>
          <w:b/>
          <w:bCs/>
          <w:sz w:val="28"/>
          <w:szCs w:val="28"/>
          <w:lang w:val="uk-UA"/>
        </w:rPr>
        <w:t xml:space="preserve"> </w:t>
      </w:r>
      <w:r w:rsidR="00D70014" w:rsidRPr="0029269A">
        <w:rPr>
          <w:b/>
          <w:bCs/>
          <w:sz w:val="28"/>
          <w:szCs w:val="28"/>
          <w:lang w:val="uk-UA"/>
        </w:rPr>
        <w:t xml:space="preserve">     </w:t>
      </w:r>
    </w:p>
    <w:p w:rsidR="00D70014" w:rsidRPr="0029269A" w:rsidRDefault="00D70014" w:rsidP="00D70014">
      <w:pPr>
        <w:spacing w:line="360" w:lineRule="auto"/>
        <w:jc w:val="both"/>
        <w:rPr>
          <w:b/>
          <w:bCs/>
          <w:sz w:val="28"/>
          <w:szCs w:val="28"/>
          <w:lang w:val="uk-UA"/>
        </w:rPr>
      </w:pPr>
    </w:p>
    <w:p w:rsidR="006E50E5" w:rsidRDefault="00D70014" w:rsidP="00734AFF">
      <w:pPr>
        <w:tabs>
          <w:tab w:val="left" w:pos="3828"/>
          <w:tab w:val="left" w:pos="4111"/>
          <w:tab w:val="left" w:pos="4536"/>
        </w:tabs>
        <w:ind w:right="5810"/>
        <w:jc w:val="both"/>
        <w:rPr>
          <w:b/>
          <w:lang w:val="uk-UA"/>
        </w:rPr>
      </w:pPr>
      <w:r w:rsidRPr="00D50046">
        <w:rPr>
          <w:b/>
          <w:lang w:val="uk-UA"/>
        </w:rPr>
        <w:t xml:space="preserve">Про </w:t>
      </w:r>
      <w:r>
        <w:rPr>
          <w:b/>
          <w:lang w:val="uk-UA"/>
        </w:rPr>
        <w:t>внесення змін до</w:t>
      </w:r>
      <w:r w:rsidR="00F97602">
        <w:rPr>
          <w:b/>
          <w:lang w:val="uk-UA"/>
        </w:rPr>
        <w:t xml:space="preserve"> </w:t>
      </w:r>
      <w:r w:rsidR="00B64524">
        <w:rPr>
          <w:b/>
          <w:lang w:val="uk-UA"/>
        </w:rPr>
        <w:t xml:space="preserve">Комплексної програми    </w:t>
      </w:r>
      <w:r>
        <w:rPr>
          <w:b/>
          <w:lang w:val="uk-UA"/>
        </w:rPr>
        <w:t>соціального</w:t>
      </w:r>
      <w:r w:rsidR="00F97602">
        <w:rPr>
          <w:b/>
          <w:lang w:val="uk-UA"/>
        </w:rPr>
        <w:t xml:space="preserve">   </w:t>
      </w:r>
      <w:r w:rsidR="00B64524">
        <w:rPr>
          <w:b/>
          <w:lang w:val="uk-UA"/>
        </w:rPr>
        <w:t xml:space="preserve">   </w:t>
      </w:r>
      <w:r>
        <w:rPr>
          <w:b/>
          <w:lang w:val="uk-UA"/>
        </w:rPr>
        <w:t>захисту</w:t>
      </w:r>
    </w:p>
    <w:p w:rsidR="006E50E5" w:rsidRDefault="00D70014" w:rsidP="00B64524">
      <w:pPr>
        <w:tabs>
          <w:tab w:val="left" w:pos="3686"/>
          <w:tab w:val="left" w:pos="4111"/>
        </w:tabs>
        <w:ind w:right="5810"/>
        <w:jc w:val="both"/>
        <w:rPr>
          <w:b/>
          <w:bCs/>
          <w:lang w:val="uk-UA"/>
        </w:rPr>
      </w:pPr>
      <w:r>
        <w:rPr>
          <w:b/>
          <w:lang w:val="uk-UA"/>
        </w:rPr>
        <w:t>населення</w:t>
      </w:r>
      <w:r w:rsidR="00B64524">
        <w:rPr>
          <w:b/>
          <w:lang w:val="uk-UA"/>
        </w:rPr>
        <w:t xml:space="preserve"> </w:t>
      </w:r>
      <w:r w:rsidRPr="00D50046">
        <w:rPr>
          <w:b/>
          <w:bCs/>
          <w:lang w:val="uk-UA"/>
        </w:rPr>
        <w:t xml:space="preserve">Кегичівської </w:t>
      </w:r>
      <w:r w:rsidR="00B64524">
        <w:rPr>
          <w:b/>
          <w:bCs/>
          <w:lang w:val="uk-UA"/>
        </w:rPr>
        <w:t xml:space="preserve">  </w:t>
      </w:r>
      <w:r w:rsidRPr="00D50046">
        <w:rPr>
          <w:b/>
          <w:bCs/>
          <w:lang w:val="uk-UA"/>
        </w:rPr>
        <w:t xml:space="preserve">селищної </w:t>
      </w:r>
    </w:p>
    <w:p w:rsidR="00D70014" w:rsidRPr="00D50046" w:rsidRDefault="00D70014" w:rsidP="00B64524">
      <w:pPr>
        <w:tabs>
          <w:tab w:val="left" w:pos="3686"/>
          <w:tab w:val="left" w:pos="4111"/>
          <w:tab w:val="left" w:pos="4678"/>
        </w:tabs>
        <w:ind w:right="5810"/>
        <w:jc w:val="both"/>
        <w:rPr>
          <w:b/>
          <w:bCs/>
          <w:lang w:val="uk-UA"/>
        </w:rPr>
      </w:pPr>
      <w:r w:rsidRPr="00D50046">
        <w:rPr>
          <w:b/>
          <w:bCs/>
          <w:lang w:val="uk-UA"/>
        </w:rPr>
        <w:t>ради</w:t>
      </w:r>
      <w:r>
        <w:rPr>
          <w:b/>
          <w:bCs/>
          <w:lang w:val="uk-UA"/>
        </w:rPr>
        <w:t xml:space="preserve">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на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2021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-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2024 </w:t>
      </w:r>
      <w:r w:rsidR="00F97602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>роки</w:t>
      </w:r>
      <w:r w:rsidRPr="00D50046">
        <w:rPr>
          <w:b/>
          <w:bCs/>
          <w:lang w:val="uk-UA"/>
        </w:rPr>
        <w:t xml:space="preserve"> </w:t>
      </w:r>
    </w:p>
    <w:p w:rsidR="00D70014" w:rsidRPr="00D33EC7" w:rsidRDefault="00D70014" w:rsidP="00B64524">
      <w:pPr>
        <w:spacing w:line="360" w:lineRule="auto"/>
        <w:ind w:right="4960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tabs>
          <w:tab w:val="left" w:pos="567"/>
        </w:tabs>
        <w:ind w:firstLine="69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Pr="00170C6D">
        <w:rPr>
          <w:bCs/>
          <w:sz w:val="28"/>
          <w:szCs w:val="28"/>
        </w:rPr>
        <w:t>еруючись статтями  4,</w:t>
      </w:r>
      <w:r>
        <w:rPr>
          <w:bCs/>
          <w:sz w:val="28"/>
          <w:szCs w:val="28"/>
          <w:lang w:val="uk-UA"/>
        </w:rPr>
        <w:t xml:space="preserve"> 10,</w:t>
      </w:r>
      <w:r w:rsidRPr="00170C6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25-26, 42,</w:t>
      </w:r>
      <w:r w:rsidR="00943AA3">
        <w:rPr>
          <w:bCs/>
          <w:sz w:val="28"/>
          <w:szCs w:val="28"/>
          <w:lang w:val="uk-UA"/>
        </w:rPr>
        <w:t xml:space="preserve"> 46,</w:t>
      </w:r>
      <w:r>
        <w:rPr>
          <w:bCs/>
          <w:sz w:val="28"/>
          <w:szCs w:val="28"/>
          <w:lang w:val="uk-UA"/>
        </w:rPr>
        <w:t>59</w:t>
      </w:r>
      <w:r w:rsidRPr="00170C6D">
        <w:rPr>
          <w:bCs/>
          <w:sz w:val="28"/>
          <w:szCs w:val="28"/>
        </w:rPr>
        <w:t xml:space="preserve"> Закону України «Про місцеве самоврядування в Україні»</w:t>
      </w:r>
      <w:r>
        <w:rPr>
          <w:sz w:val="28"/>
          <w:szCs w:val="28"/>
          <w:lang w:val="uk-UA"/>
        </w:rPr>
        <w:t xml:space="preserve">, </w:t>
      </w:r>
      <w:r w:rsidRPr="009D38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Кегичівська селищна рада</w:t>
      </w:r>
    </w:p>
    <w:p w:rsidR="00D70014" w:rsidRDefault="00D70014" w:rsidP="00B64524">
      <w:pPr>
        <w:spacing w:line="360" w:lineRule="auto"/>
        <w:ind w:right="-1" w:firstLine="426"/>
        <w:jc w:val="both"/>
        <w:rPr>
          <w:sz w:val="28"/>
          <w:szCs w:val="28"/>
          <w:lang w:val="uk-UA"/>
        </w:rPr>
      </w:pPr>
    </w:p>
    <w:p w:rsidR="00D70014" w:rsidRPr="00B64524" w:rsidRDefault="00D70014" w:rsidP="00D70014">
      <w:pPr>
        <w:ind w:right="-1"/>
        <w:jc w:val="center"/>
        <w:rPr>
          <w:b/>
          <w:sz w:val="28"/>
          <w:szCs w:val="28"/>
          <w:lang w:val="uk-UA"/>
        </w:rPr>
      </w:pPr>
      <w:r w:rsidRPr="00B64524">
        <w:rPr>
          <w:b/>
          <w:sz w:val="28"/>
          <w:szCs w:val="28"/>
          <w:lang w:val="uk-UA"/>
        </w:rPr>
        <w:t>ВИРІШИЛА:</w:t>
      </w:r>
    </w:p>
    <w:p w:rsidR="00D70014" w:rsidRDefault="00D70014" w:rsidP="00B64524">
      <w:pPr>
        <w:spacing w:line="360" w:lineRule="auto"/>
        <w:jc w:val="both"/>
        <w:rPr>
          <w:sz w:val="28"/>
          <w:szCs w:val="28"/>
          <w:lang w:val="uk-UA"/>
        </w:rPr>
      </w:pPr>
    </w:p>
    <w:p w:rsidR="00943AA3" w:rsidRDefault="00D70014" w:rsidP="00B64524">
      <w:pPr>
        <w:ind w:firstLine="567"/>
        <w:jc w:val="both"/>
        <w:rPr>
          <w:sz w:val="28"/>
          <w:szCs w:val="28"/>
          <w:lang w:val="uk-UA"/>
        </w:rPr>
      </w:pPr>
      <w:r w:rsidRPr="00F84D21">
        <w:rPr>
          <w:sz w:val="28"/>
          <w:szCs w:val="28"/>
          <w:lang w:val="uk-UA"/>
        </w:rPr>
        <w:t>1.</w:t>
      </w:r>
      <w:r w:rsidR="00B6452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Внести</w:t>
      </w:r>
      <w:r w:rsidR="004A613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до Комплексної програми соціального захисту населення Кегичівської селищної ради на 2021-2024 роки, затвердженої рішенням </w:t>
      </w:r>
      <w:r w:rsidR="00B64524">
        <w:rPr>
          <w:sz w:val="28"/>
          <w:szCs w:val="28"/>
          <w:lang w:val="uk-UA"/>
        </w:rPr>
        <w:t xml:space="preserve">                </w:t>
      </w:r>
      <w:r w:rsidR="00B64524">
        <w:rPr>
          <w:sz w:val="28"/>
          <w:szCs w:val="28"/>
          <w:lang w:val="en-US"/>
        </w:rPr>
        <w:t>XV</w:t>
      </w:r>
      <w:r w:rsidR="00734AFF" w:rsidRPr="00734AFF">
        <w:rPr>
          <w:bCs/>
          <w:sz w:val="28"/>
          <w:szCs w:val="28"/>
          <w:lang w:val="en-US"/>
        </w:rPr>
        <w:t>I</w:t>
      </w:r>
      <w:r w:rsidR="00B64524" w:rsidRPr="00B64524">
        <w:rPr>
          <w:sz w:val="28"/>
          <w:szCs w:val="28"/>
          <w:lang w:val="uk-UA"/>
        </w:rPr>
        <w:t xml:space="preserve"> </w:t>
      </w:r>
      <w:r w:rsidR="00B64524">
        <w:rPr>
          <w:sz w:val="28"/>
          <w:szCs w:val="28"/>
          <w:lang w:val="uk-UA"/>
        </w:rPr>
        <w:t xml:space="preserve">сесії </w:t>
      </w:r>
      <w:r w:rsidR="004A6138">
        <w:rPr>
          <w:sz w:val="28"/>
          <w:szCs w:val="28"/>
          <w:lang w:val="uk-UA"/>
        </w:rPr>
        <w:t xml:space="preserve">Кегичівської </w:t>
      </w:r>
      <w:r w:rsidR="00943AA3">
        <w:rPr>
          <w:sz w:val="28"/>
          <w:szCs w:val="28"/>
          <w:lang w:val="uk-UA"/>
        </w:rPr>
        <w:t>селищної ради</w:t>
      </w:r>
      <w:r w:rsidR="00734AFF" w:rsidRPr="00734AFF">
        <w:rPr>
          <w:b/>
          <w:bCs/>
          <w:sz w:val="28"/>
          <w:szCs w:val="28"/>
          <w:lang w:val="uk-UA"/>
        </w:rPr>
        <w:t xml:space="preserve"> </w:t>
      </w:r>
      <w:r w:rsidR="00734AFF" w:rsidRPr="00734AFF">
        <w:rPr>
          <w:bCs/>
          <w:sz w:val="28"/>
          <w:szCs w:val="28"/>
          <w:lang w:val="en-US"/>
        </w:rPr>
        <w:t>VIII</w:t>
      </w:r>
      <w:r w:rsidR="00943AA3" w:rsidRPr="00734AFF">
        <w:rPr>
          <w:sz w:val="28"/>
          <w:szCs w:val="28"/>
          <w:lang w:val="uk-UA"/>
        </w:rPr>
        <w:t xml:space="preserve"> </w:t>
      </w:r>
      <w:r w:rsidR="00734AFF">
        <w:rPr>
          <w:sz w:val="28"/>
          <w:szCs w:val="28"/>
          <w:lang w:val="uk-UA"/>
        </w:rPr>
        <w:t xml:space="preserve">скликання </w:t>
      </w:r>
      <w:r w:rsidR="00943AA3">
        <w:rPr>
          <w:sz w:val="28"/>
          <w:szCs w:val="28"/>
          <w:lang w:val="uk-UA"/>
        </w:rPr>
        <w:t>від 31</w:t>
      </w:r>
      <w:r>
        <w:rPr>
          <w:sz w:val="28"/>
          <w:szCs w:val="28"/>
          <w:lang w:val="uk-UA"/>
        </w:rPr>
        <w:t xml:space="preserve"> </w:t>
      </w:r>
      <w:r w:rsidR="00943AA3">
        <w:rPr>
          <w:sz w:val="28"/>
          <w:szCs w:val="28"/>
          <w:lang w:val="uk-UA"/>
        </w:rPr>
        <w:t>серпня</w:t>
      </w:r>
      <w:r>
        <w:rPr>
          <w:sz w:val="28"/>
          <w:szCs w:val="28"/>
          <w:lang w:val="uk-UA"/>
        </w:rPr>
        <w:t xml:space="preserve"> 2021 року </w:t>
      </w:r>
      <w:r w:rsidR="00734A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</w:t>
      </w:r>
      <w:r w:rsidR="00943AA3">
        <w:rPr>
          <w:sz w:val="28"/>
          <w:szCs w:val="28"/>
          <w:lang w:val="uk-UA"/>
        </w:rPr>
        <w:t>2999</w:t>
      </w:r>
      <w:r>
        <w:rPr>
          <w:sz w:val="28"/>
          <w:szCs w:val="28"/>
          <w:lang w:val="uk-UA"/>
        </w:rPr>
        <w:t xml:space="preserve"> «Про затвердження Комплексної програми соціального захисту населення Кегичівської селищної ради на 2021-2024</w:t>
      </w:r>
      <w:r w:rsidR="004A6138">
        <w:rPr>
          <w:sz w:val="28"/>
          <w:szCs w:val="28"/>
          <w:lang w:val="uk-UA"/>
        </w:rPr>
        <w:t xml:space="preserve"> роки» </w:t>
      </w:r>
      <w:r w:rsidR="00734AFF">
        <w:rPr>
          <w:sz w:val="28"/>
          <w:szCs w:val="28"/>
          <w:lang w:val="uk-UA"/>
        </w:rPr>
        <w:t xml:space="preserve">(зі змінами) </w:t>
      </w:r>
      <w:r w:rsidR="006E50E5">
        <w:rPr>
          <w:sz w:val="28"/>
          <w:szCs w:val="28"/>
          <w:lang w:val="uk-UA"/>
        </w:rPr>
        <w:t>такі зміни</w:t>
      </w:r>
      <w:r w:rsidR="00943AA3">
        <w:rPr>
          <w:sz w:val="28"/>
          <w:szCs w:val="28"/>
          <w:lang w:val="uk-UA"/>
        </w:rPr>
        <w:t>:</w:t>
      </w:r>
    </w:p>
    <w:p w:rsidR="00D70014" w:rsidRDefault="00943AA3" w:rsidP="00B645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4A6138">
        <w:rPr>
          <w:sz w:val="28"/>
          <w:szCs w:val="28"/>
          <w:lang w:val="uk-UA"/>
        </w:rPr>
        <w:t xml:space="preserve"> </w:t>
      </w:r>
      <w:r w:rsidR="006E50E5">
        <w:rPr>
          <w:sz w:val="28"/>
          <w:szCs w:val="28"/>
          <w:lang w:val="uk-UA"/>
        </w:rPr>
        <w:t>збільшити обсяг фінансових ресур</w:t>
      </w:r>
      <w:r w:rsidR="00186017">
        <w:rPr>
          <w:sz w:val="28"/>
          <w:szCs w:val="28"/>
          <w:lang w:val="uk-UA"/>
        </w:rPr>
        <w:t>сів на виконання завдань на 2023</w:t>
      </w:r>
      <w:r w:rsidR="006E50E5">
        <w:rPr>
          <w:sz w:val="28"/>
          <w:szCs w:val="28"/>
          <w:lang w:val="uk-UA"/>
        </w:rPr>
        <w:t xml:space="preserve"> рі</w:t>
      </w:r>
      <w:r w:rsidR="00186017">
        <w:rPr>
          <w:sz w:val="28"/>
          <w:szCs w:val="28"/>
          <w:lang w:val="uk-UA"/>
        </w:rPr>
        <w:t>к, передбачених підпунктом 7.1.1</w:t>
      </w:r>
      <w:r w:rsidR="006E50E5">
        <w:rPr>
          <w:sz w:val="28"/>
          <w:szCs w:val="28"/>
          <w:lang w:val="uk-UA"/>
        </w:rPr>
        <w:t xml:space="preserve"> «Надання </w:t>
      </w:r>
      <w:r w:rsidR="00186017">
        <w:rPr>
          <w:sz w:val="28"/>
          <w:szCs w:val="28"/>
          <w:lang w:val="uk-UA"/>
        </w:rPr>
        <w:t>одноразової адресної грошової допомоги мешканцям Кегичівської селищної ради, які опинилися в скрутній життєвій ситуації (за зверненнями)</w:t>
      </w:r>
      <w:r w:rsidR="006E50E5">
        <w:rPr>
          <w:sz w:val="28"/>
          <w:szCs w:val="28"/>
          <w:lang w:val="uk-UA"/>
        </w:rPr>
        <w:t>» пункту</w:t>
      </w:r>
      <w:r w:rsidR="00D70014">
        <w:rPr>
          <w:sz w:val="28"/>
          <w:szCs w:val="28"/>
          <w:lang w:val="uk-UA"/>
        </w:rPr>
        <w:t xml:space="preserve"> 7 «Заходи щодо соціального захисту населення Кегичівської селищної ради на 2021-2024 роки»</w:t>
      </w:r>
      <w:r w:rsidR="00B64524">
        <w:rPr>
          <w:sz w:val="28"/>
          <w:szCs w:val="28"/>
          <w:lang w:val="uk-UA"/>
        </w:rPr>
        <w:t xml:space="preserve">                             </w:t>
      </w:r>
      <w:r w:rsidR="0088208E">
        <w:rPr>
          <w:sz w:val="28"/>
          <w:szCs w:val="28"/>
          <w:lang w:val="uk-UA"/>
        </w:rPr>
        <w:t>на 1</w:t>
      </w:r>
      <w:r w:rsidR="00186017">
        <w:rPr>
          <w:sz w:val="28"/>
          <w:szCs w:val="28"/>
          <w:lang w:val="uk-UA"/>
        </w:rPr>
        <w:t>00000</w:t>
      </w:r>
      <w:r w:rsidR="0088208E">
        <w:rPr>
          <w:sz w:val="28"/>
          <w:szCs w:val="28"/>
          <w:lang w:val="uk-UA"/>
        </w:rPr>
        <w:t xml:space="preserve"> грн, </w:t>
      </w:r>
      <w:r>
        <w:rPr>
          <w:sz w:val="28"/>
          <w:szCs w:val="28"/>
          <w:lang w:val="uk-UA"/>
        </w:rPr>
        <w:t xml:space="preserve">що </w:t>
      </w:r>
      <w:r w:rsidR="00784165">
        <w:rPr>
          <w:sz w:val="28"/>
          <w:szCs w:val="28"/>
          <w:lang w:val="uk-UA"/>
        </w:rPr>
        <w:t>складатиме 5</w:t>
      </w:r>
      <w:r w:rsidR="00186017">
        <w:rPr>
          <w:sz w:val="28"/>
          <w:szCs w:val="28"/>
          <w:lang w:val="uk-UA"/>
        </w:rPr>
        <w:t>20000</w:t>
      </w:r>
      <w:r w:rsidR="0088208E">
        <w:rPr>
          <w:sz w:val="28"/>
          <w:szCs w:val="28"/>
          <w:lang w:val="uk-UA"/>
        </w:rPr>
        <w:t xml:space="preserve"> грн</w:t>
      </w:r>
      <w:r w:rsidR="00D70014">
        <w:rPr>
          <w:sz w:val="28"/>
          <w:szCs w:val="28"/>
          <w:lang w:val="uk-UA"/>
        </w:rPr>
        <w:t>.</w:t>
      </w:r>
    </w:p>
    <w:p w:rsidR="00D70014" w:rsidRDefault="00D70014" w:rsidP="00B6452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цього рішення покласти на постійну комісію </w:t>
      </w:r>
      <w:r w:rsidR="004A6138">
        <w:rPr>
          <w:sz w:val="28"/>
          <w:szCs w:val="28"/>
          <w:lang w:val="uk-UA"/>
        </w:rPr>
        <w:t xml:space="preserve"> </w:t>
      </w:r>
      <w:r w:rsidR="00B64524">
        <w:rPr>
          <w:sz w:val="28"/>
          <w:szCs w:val="28"/>
          <w:lang w:val="uk-UA"/>
        </w:rPr>
        <w:t xml:space="preserve"> </w:t>
      </w:r>
      <w:r w:rsidR="004A6138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з питань бюджету, фінансів, соціально-економічного розвитку та комунальної власності Кегичівської селищної ради (голова комісії Вікторія ЛУЦЕНКО) </w:t>
      </w:r>
      <w:r w:rsidR="004A613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та на постійну комісію з гуманітарних питань, фізичної культури та спорту, молодіж</w:t>
      </w:r>
      <w:r w:rsidR="004A6138">
        <w:rPr>
          <w:sz w:val="28"/>
          <w:szCs w:val="28"/>
          <w:lang w:val="uk-UA"/>
        </w:rPr>
        <w:t xml:space="preserve">ної політики, охорони здоров’я </w:t>
      </w:r>
      <w:r>
        <w:rPr>
          <w:sz w:val="28"/>
          <w:szCs w:val="28"/>
          <w:lang w:val="uk-UA"/>
        </w:rPr>
        <w:t>та соціального захисту населення Кегичівської селищної ради (голова комісії Валентин ЧЕРНІКОВ).</w:t>
      </w:r>
    </w:p>
    <w:p w:rsidR="00D70014" w:rsidRDefault="00D70014" w:rsidP="00B64524">
      <w:pPr>
        <w:ind w:firstLine="567"/>
        <w:jc w:val="both"/>
        <w:rPr>
          <w:sz w:val="28"/>
          <w:szCs w:val="28"/>
          <w:lang w:val="uk-UA"/>
        </w:rPr>
      </w:pPr>
    </w:p>
    <w:p w:rsidR="00D70014" w:rsidRPr="00272D62" w:rsidRDefault="00D70014" w:rsidP="00B64524">
      <w:pPr>
        <w:ind w:firstLine="567"/>
        <w:jc w:val="both"/>
        <w:rPr>
          <w:sz w:val="28"/>
          <w:szCs w:val="28"/>
          <w:lang w:val="uk-UA"/>
        </w:rPr>
      </w:pPr>
    </w:p>
    <w:p w:rsidR="00D70014" w:rsidRPr="00F250F2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</w:p>
    <w:p w:rsidR="00D70014" w:rsidRDefault="00D70014" w:rsidP="00D70014">
      <w:pPr>
        <w:ind w:right="-1"/>
        <w:jc w:val="both"/>
        <w:rPr>
          <w:b/>
          <w:sz w:val="28"/>
          <w:szCs w:val="28"/>
          <w:lang w:val="uk-UA"/>
        </w:rPr>
      </w:pPr>
      <w:r w:rsidRPr="00F250F2">
        <w:rPr>
          <w:b/>
          <w:sz w:val="28"/>
          <w:szCs w:val="28"/>
          <w:lang w:val="uk-UA"/>
        </w:rPr>
        <w:t xml:space="preserve">Кегичівський </w:t>
      </w:r>
      <w:r>
        <w:rPr>
          <w:b/>
          <w:sz w:val="28"/>
          <w:szCs w:val="28"/>
          <w:lang w:val="uk-UA"/>
        </w:rPr>
        <w:t xml:space="preserve"> </w:t>
      </w:r>
      <w:r w:rsidRPr="00F250F2">
        <w:rPr>
          <w:b/>
          <w:sz w:val="28"/>
          <w:szCs w:val="28"/>
          <w:lang w:val="uk-UA"/>
        </w:rPr>
        <w:t xml:space="preserve">селищний </w:t>
      </w:r>
      <w:r w:rsidR="00323E3F">
        <w:rPr>
          <w:b/>
          <w:sz w:val="28"/>
          <w:szCs w:val="28"/>
          <w:lang w:val="uk-UA"/>
        </w:rPr>
        <w:t xml:space="preserve">голова   </w:t>
      </w:r>
      <w:bookmarkStart w:id="0" w:name="_GoBack"/>
      <w:bookmarkEnd w:id="0"/>
      <w:r w:rsidRPr="00F250F2">
        <w:rPr>
          <w:b/>
          <w:sz w:val="28"/>
          <w:szCs w:val="28"/>
          <w:lang w:val="uk-UA"/>
        </w:rPr>
        <w:tab/>
      </w:r>
      <w:r w:rsidR="00323E3F">
        <w:rPr>
          <w:b/>
        </w:rPr>
        <w:t>оригінал    підписано</w:t>
      </w:r>
      <w:r w:rsidR="00B64524">
        <w:rPr>
          <w:b/>
          <w:sz w:val="28"/>
          <w:szCs w:val="28"/>
          <w:lang w:val="uk-UA"/>
        </w:rPr>
        <w:t xml:space="preserve">    </w:t>
      </w:r>
      <w:r w:rsidRPr="00F250F2">
        <w:rPr>
          <w:b/>
          <w:sz w:val="28"/>
          <w:szCs w:val="28"/>
          <w:lang w:val="uk-UA"/>
        </w:rPr>
        <w:t>Антон  ДОЦЕНКО</w:t>
      </w:r>
    </w:p>
    <w:p w:rsidR="007E3F63" w:rsidRDefault="007E3F63"/>
    <w:sectPr w:rsidR="007E3F63" w:rsidSect="00D70014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B5578"/>
    <w:multiLevelType w:val="multilevel"/>
    <w:tmpl w:val="642A370E"/>
    <w:lvl w:ilvl="0">
      <w:start w:val="1"/>
      <w:numFmt w:val="decimal"/>
      <w:pStyle w:val="1"/>
      <w:suff w:val="space"/>
      <w:lvlText w:val="Глава %1"/>
      <w:lvlJc w:val="left"/>
      <w:rPr>
        <w:rFonts w:cs="Times New Roman" w:hint="default"/>
      </w:rPr>
    </w:lvl>
    <w:lvl w:ilvl="1">
      <w:start w:val="1"/>
      <w:numFmt w:val="none"/>
      <w:pStyle w:val="2"/>
      <w:suff w:val="nothing"/>
      <w:lvlText w:val=""/>
      <w:lvlJc w:val="left"/>
      <w:pPr>
        <w:ind w:firstLine="284"/>
      </w:pPr>
      <w:rPr>
        <w:rFonts w:cs="Times New Roman" w:hint="default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4"/>
  <w:hyphenationZone w:val="425"/>
  <w:characterSpacingControl w:val="doNotCompress"/>
  <w:compat/>
  <w:rsids>
    <w:rsidRoot w:val="002C7132"/>
    <w:rsid w:val="0007317B"/>
    <w:rsid w:val="000B6CAF"/>
    <w:rsid w:val="00117B26"/>
    <w:rsid w:val="001630BE"/>
    <w:rsid w:val="00186017"/>
    <w:rsid w:val="001A4F3A"/>
    <w:rsid w:val="00274547"/>
    <w:rsid w:val="002C7132"/>
    <w:rsid w:val="00323E3F"/>
    <w:rsid w:val="0046581B"/>
    <w:rsid w:val="004658DD"/>
    <w:rsid w:val="004A6138"/>
    <w:rsid w:val="006E50E5"/>
    <w:rsid w:val="00734AFF"/>
    <w:rsid w:val="00784165"/>
    <w:rsid w:val="007E3F63"/>
    <w:rsid w:val="0088208E"/>
    <w:rsid w:val="008D0222"/>
    <w:rsid w:val="00943AA3"/>
    <w:rsid w:val="00A6494B"/>
    <w:rsid w:val="00B64524"/>
    <w:rsid w:val="00BA28F8"/>
    <w:rsid w:val="00D70014"/>
    <w:rsid w:val="00ED7631"/>
    <w:rsid w:val="00F3412C"/>
    <w:rsid w:val="00F97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0014"/>
    <w:pPr>
      <w:keepNext/>
      <w:numPr>
        <w:numId w:val="1"/>
      </w:numPr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D70014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0014"/>
    <w:pPr>
      <w:keepNext/>
      <w:keepLines/>
      <w:numPr>
        <w:ilvl w:val="2"/>
        <w:numId w:val="1"/>
      </w:numPr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0014"/>
    <w:pPr>
      <w:keepNext/>
      <w:keepLines/>
      <w:numPr>
        <w:ilvl w:val="3"/>
        <w:numId w:val="1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0014"/>
    <w:pPr>
      <w:keepNext/>
      <w:keepLines/>
      <w:numPr>
        <w:ilvl w:val="4"/>
        <w:numId w:val="1"/>
      </w:numPr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0014"/>
    <w:pPr>
      <w:keepNext/>
      <w:keepLines/>
      <w:numPr>
        <w:ilvl w:val="5"/>
        <w:numId w:val="1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0014"/>
    <w:pPr>
      <w:keepNext/>
      <w:keepLines/>
      <w:numPr>
        <w:ilvl w:val="6"/>
        <w:numId w:val="1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0014"/>
    <w:pPr>
      <w:keepNext/>
      <w:keepLines/>
      <w:numPr>
        <w:ilvl w:val="7"/>
        <w:numId w:val="1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0014"/>
    <w:pPr>
      <w:keepNext/>
      <w:keepLines/>
      <w:numPr>
        <w:ilvl w:val="8"/>
        <w:numId w:val="1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0014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D7001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0014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0014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70014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70014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70014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70014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658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8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43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собес</dc:creator>
  <cp:lastModifiedBy>Elena</cp:lastModifiedBy>
  <cp:revision>12</cp:revision>
  <cp:lastPrinted>2023-07-27T10:15:00Z</cp:lastPrinted>
  <dcterms:created xsi:type="dcterms:W3CDTF">2023-07-07T11:58:00Z</dcterms:created>
  <dcterms:modified xsi:type="dcterms:W3CDTF">2023-08-07T11:45:00Z</dcterms:modified>
</cp:coreProperties>
</file>