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09" w:rsidRDefault="006F71A6" w:rsidP="009E4309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>ОПИТУВАЛЬНИЙ ЛИСТ</w:t>
      </w:r>
    </w:p>
    <w:p w:rsidR="006F71A6" w:rsidRPr="00AC2C52" w:rsidRDefault="006F71A6" w:rsidP="009E4309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AC2C52">
        <w:rPr>
          <w:rFonts w:ascii="Times New Roman" w:hAnsi="Times New Roman" w:cs="Times New Roman"/>
          <w:lang w:val="uk-UA"/>
        </w:rPr>
        <w:tab/>
      </w:r>
      <w:r w:rsidR="0025608D">
        <w:rPr>
          <w:rFonts w:ascii="Times New Roman" w:hAnsi="Times New Roman" w:cs="Times New Roman"/>
          <w:lang w:val="uk-UA"/>
        </w:rPr>
        <w:t xml:space="preserve">Для можливості вивчення пропозицій громадськості </w:t>
      </w:r>
      <w:proofErr w:type="spellStart"/>
      <w:r w:rsidRPr="00AC2C52">
        <w:rPr>
          <w:rFonts w:ascii="Times New Roman" w:hAnsi="Times New Roman" w:cs="Times New Roman"/>
          <w:lang w:val="uk-UA"/>
        </w:rPr>
        <w:t>Кегичівська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селищна рада пропонує ознайомитися з переліком об’єктів топоніміки (вулиці, провулки) населених пунктів  Слобожанського  </w:t>
      </w:r>
      <w:proofErr w:type="spellStart"/>
      <w:r w:rsidRPr="00AC2C52">
        <w:rPr>
          <w:rFonts w:ascii="Times New Roman" w:hAnsi="Times New Roman" w:cs="Times New Roman"/>
          <w:lang w:val="uk-UA"/>
        </w:rPr>
        <w:t>старостинського</w:t>
      </w:r>
      <w:proofErr w:type="spellEnd"/>
      <w:r w:rsidRPr="00AC2C52">
        <w:rPr>
          <w:rFonts w:ascii="Times New Roman" w:hAnsi="Times New Roman" w:cs="Times New Roman"/>
          <w:lang w:val="uk-UA"/>
        </w:rPr>
        <w:t xml:space="preserve"> округу </w:t>
      </w:r>
      <w:r w:rsidR="0025608D">
        <w:rPr>
          <w:rFonts w:ascii="Times New Roman" w:hAnsi="Times New Roman" w:cs="Times New Roman"/>
          <w:lang w:val="uk-UA"/>
        </w:rPr>
        <w:t>для перейменування з метою викорінення назв вулиць, пов’язаних з агресором – російською федерацією</w:t>
      </w:r>
      <w:r w:rsidRPr="00AC2C52">
        <w:rPr>
          <w:rFonts w:ascii="Times New Roman" w:hAnsi="Times New Roman" w:cs="Times New Roman"/>
          <w:lang w:val="uk-UA"/>
        </w:rPr>
        <w:t>.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>ПЕРЕЛІК ОБ’ЄКТІВ ТОПОНІМИКИ</w:t>
      </w:r>
    </w:p>
    <w:p w:rsidR="006F71A6" w:rsidRPr="006F71A6" w:rsidRDefault="006F71A6" w:rsidP="006F71A6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uk-UA"/>
        </w:rPr>
      </w:pPr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по </w:t>
      </w:r>
      <w:proofErr w:type="spellStart"/>
      <w:r w:rsidRPr="006F71A6">
        <w:rPr>
          <w:rFonts w:ascii="Times New Roman" w:eastAsia="Times New Roman" w:hAnsi="Times New Roman" w:cs="Times New Roman"/>
          <w:lang w:val="uk-UA" w:eastAsia="uk-UA"/>
        </w:rPr>
        <w:t>Кегичівській</w:t>
      </w:r>
      <w:proofErr w:type="spellEnd"/>
      <w:r w:rsidRPr="006F71A6">
        <w:rPr>
          <w:rFonts w:ascii="Times New Roman" w:eastAsia="Times New Roman" w:hAnsi="Times New Roman" w:cs="Times New Roman"/>
          <w:lang w:val="uk-UA" w:eastAsia="uk-UA"/>
        </w:rPr>
        <w:t xml:space="preserve"> селищній раді, рекомендованих до перейменування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1365"/>
        <w:gridCol w:w="132"/>
        <w:gridCol w:w="1428"/>
        <w:gridCol w:w="402"/>
        <w:gridCol w:w="1710"/>
        <w:gridCol w:w="2184"/>
        <w:gridCol w:w="2189"/>
      </w:tblGrid>
      <w:tr w:rsidR="0025608D" w:rsidRPr="00AC2C52" w:rsidTr="005A01A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№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Назва об’єкту станом на 01.01.2023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Причина перейменування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Рекомендована назва об’єкту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Аргументація нової назви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25608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 </w:t>
            </w:r>
            <w:r w:rsidR="0025608D">
              <w:rPr>
                <w:sz w:val="22"/>
                <w:szCs w:val="22"/>
                <w:lang w:val="uk-UA" w:eastAsia="uk-UA"/>
              </w:rPr>
              <w:t xml:space="preserve"> ваш вибір назви</w:t>
            </w:r>
          </w:p>
        </w:tc>
      </w:tr>
      <w:tr w:rsidR="006F71A6" w:rsidRPr="006F71A6" w:rsidTr="005A01A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Слобожанський </w:t>
            </w:r>
            <w:proofErr w:type="spellStart"/>
            <w:r w:rsidRPr="006F71A6">
              <w:rPr>
                <w:sz w:val="22"/>
                <w:szCs w:val="22"/>
                <w:lang w:val="uk-UA" w:eastAsia="uk-UA"/>
              </w:rPr>
              <w:t>старостинський</w:t>
            </w:r>
            <w:proofErr w:type="spellEnd"/>
            <w:r w:rsidRPr="006F71A6">
              <w:rPr>
                <w:sz w:val="22"/>
                <w:szCs w:val="22"/>
                <w:lang w:val="uk-UA" w:eastAsia="uk-UA"/>
              </w:rPr>
              <w:t xml:space="preserve"> округ</w:t>
            </w:r>
          </w:p>
        </w:tc>
      </w:tr>
      <w:tr w:rsidR="006F71A6" w:rsidRPr="006F71A6" w:rsidTr="005A01A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proofErr w:type="spellStart"/>
            <w:r w:rsidRPr="006F71A6">
              <w:rPr>
                <w:sz w:val="22"/>
                <w:szCs w:val="22"/>
                <w:lang w:val="uk-UA" w:eastAsia="uk-UA"/>
              </w:rPr>
              <w:t>смт</w:t>
            </w:r>
            <w:proofErr w:type="spellEnd"/>
            <w:r w:rsidRPr="006F71A6">
              <w:rPr>
                <w:sz w:val="22"/>
                <w:szCs w:val="22"/>
                <w:lang w:val="uk-UA" w:eastAsia="uk-UA"/>
              </w:rPr>
              <w:t xml:space="preserve"> Слобожанське</w:t>
            </w:r>
          </w:p>
        </w:tc>
      </w:tr>
      <w:tr w:rsidR="0025608D" w:rsidRPr="006F71A6" w:rsidTr="005A01A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вулиця Пушкіна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01A5" w:rsidRDefault="00043DB8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 xml:space="preserve">Російський поет </w:t>
            </w:r>
          </w:p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і письменник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043DB8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вулиця Захисників України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На честь захисників України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608D" w:rsidRDefault="0025608D">
            <w:pPr>
              <w:rPr>
                <w:lang w:val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25"/>
              <w:gridCol w:w="272"/>
            </w:tblGrid>
            <w:tr w:rsidR="0025608D" w:rsidRPr="0025608D" w:rsidTr="009E4309"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5608D" w:rsidRPr="0025608D" w:rsidRDefault="0025608D" w:rsidP="0025608D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  <w:r>
                    <w:rPr>
                      <w:rFonts w:ascii="Calibri" w:eastAsia="Calibri" w:hAnsi="Calibri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8D" w:rsidRPr="0025608D" w:rsidRDefault="0025608D" w:rsidP="0025608D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25608D" w:rsidRPr="0025608D" w:rsidRDefault="0025608D" w:rsidP="0025608D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484"/>
              <w:gridCol w:w="288"/>
            </w:tblGrid>
            <w:tr w:rsidR="0025608D" w:rsidRPr="0025608D" w:rsidTr="0025608D"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25608D" w:rsidRPr="0025608D" w:rsidRDefault="0025608D" w:rsidP="0025608D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5608D" w:rsidRPr="0025608D" w:rsidRDefault="0025608D" w:rsidP="0025608D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25608D" w:rsidRPr="0025608D" w:rsidRDefault="0025608D" w:rsidP="0025608D">
            <w:pPr>
              <w:rPr>
                <w:rFonts w:ascii="Calibri" w:eastAsia="Calibri" w:hAnsi="Calibri"/>
                <w:lang w:val="uk-UA" w:eastAsia="uk-UA"/>
              </w:rPr>
            </w:pPr>
          </w:p>
          <w:p w:rsidR="0025608D" w:rsidRPr="0025608D" w:rsidRDefault="0025608D" w:rsidP="0025608D">
            <w:pPr>
              <w:rPr>
                <w:rFonts w:ascii="Calibri" w:eastAsia="Calibri" w:hAnsi="Calibri"/>
                <w:lang w:val="uk-UA" w:eastAsia="uk-UA"/>
              </w:rPr>
            </w:pPr>
            <w:r w:rsidRPr="0025608D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043DB8" w:rsidRPr="006F71A6" w:rsidRDefault="0025608D" w:rsidP="0025608D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5608D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25608D" w:rsidRPr="006F71A6" w:rsidTr="005A01A5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 w:rsidRPr="0025608D"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043DB8" w:rsidRPr="006F71A6" w:rsidRDefault="00043DB8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вулиця Василя Стуса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 український поет, репресований радянською владою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  <w:tr w:rsidR="0025608D" w:rsidRPr="006F71A6" w:rsidTr="005A01A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вулиця Горького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Російський письменник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043DB8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вулиця Марії Приймаченко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DB8" w:rsidRPr="006F71A6" w:rsidRDefault="00043DB8" w:rsidP="006F71A6">
            <w:pPr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українська  художниця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25"/>
              <w:gridCol w:w="272"/>
            </w:tblGrid>
            <w:tr w:rsidR="00941520" w:rsidRPr="0025608D" w:rsidTr="000B7653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  <w:r>
                    <w:rPr>
                      <w:rFonts w:ascii="Calibri" w:eastAsia="Calibri" w:hAnsi="Calibri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484"/>
              <w:gridCol w:w="288"/>
            </w:tblGrid>
            <w:tr w:rsidR="00941520" w:rsidRPr="0025608D" w:rsidTr="000B7653"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  <w:r w:rsidRPr="0025608D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043DB8" w:rsidRPr="006F71A6" w:rsidRDefault="00941520" w:rsidP="0094152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5608D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25608D" w:rsidRPr="006F71A6" w:rsidTr="005A01A5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rPr>
                <w:lang w:val="uk-UA"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043DB8" w:rsidRPr="006F71A6" w:rsidRDefault="00043DB8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вулиця </w:t>
            </w:r>
            <w:proofErr w:type="spellStart"/>
            <w:r>
              <w:rPr>
                <w:lang w:val="uk-UA" w:eastAsia="uk-UA"/>
              </w:rPr>
              <w:t>Холодноярська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043DB8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на честь  93 окремої механізованої бригади «Холодний Яр»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DB8" w:rsidRPr="006F71A6" w:rsidRDefault="00043DB8" w:rsidP="006F71A6">
            <w:pPr>
              <w:jc w:val="center"/>
              <w:rPr>
                <w:lang w:val="uk-UA" w:eastAsia="uk-UA"/>
              </w:rPr>
            </w:pPr>
          </w:p>
        </w:tc>
      </w:tr>
      <w:tr w:rsidR="0025608D" w:rsidRPr="006F71A6" w:rsidTr="005A01A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вулиця Некрасова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 xml:space="preserve">Російський поет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871863" w:rsidRPr="006F71A6" w:rsidRDefault="00871863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вулиця  Дмитра Павличка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 xml:space="preserve"> український  поет</w:t>
            </w:r>
            <w:r w:rsidR="003313FC">
              <w:rPr>
                <w:lang w:val="uk-UA" w:eastAsia="uk-UA"/>
              </w:rPr>
              <w:t>, громадсько-політичний діяч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25"/>
              <w:gridCol w:w="272"/>
            </w:tblGrid>
            <w:tr w:rsidR="00941520" w:rsidRPr="0025608D" w:rsidTr="000B7653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  <w:r>
                    <w:rPr>
                      <w:rFonts w:ascii="Calibri" w:eastAsia="Calibri" w:hAnsi="Calibri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484"/>
              <w:gridCol w:w="288"/>
            </w:tblGrid>
            <w:tr w:rsidR="00941520" w:rsidRPr="0025608D" w:rsidTr="000B7653"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  <w:r w:rsidRPr="0025608D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871863" w:rsidRPr="006F71A6" w:rsidRDefault="00941520" w:rsidP="0094152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5608D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25608D" w:rsidRPr="006F71A6" w:rsidTr="005A01A5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871863" w:rsidRPr="00AC2C52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>вулиця героїв Чорнобильців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Default="00043DB8" w:rsidP="0025608D">
            <w:pPr>
              <w:rPr>
                <w:lang w:val="uk-UA" w:eastAsia="uk-UA"/>
              </w:rPr>
            </w:pPr>
            <w:r w:rsidRPr="00AC2C52">
              <w:rPr>
                <w:lang w:val="uk-UA" w:eastAsia="uk-UA"/>
              </w:rPr>
              <w:t xml:space="preserve">на честь </w:t>
            </w:r>
            <w:r w:rsidR="00AC2C52" w:rsidRPr="00AC2C52">
              <w:rPr>
                <w:lang w:val="uk-UA" w:eastAsia="uk-UA"/>
              </w:rPr>
              <w:t xml:space="preserve">ліквідаторів аварії </w:t>
            </w:r>
            <w:r w:rsidR="0025608D">
              <w:rPr>
                <w:lang w:val="uk-UA" w:eastAsia="uk-UA"/>
              </w:rPr>
              <w:t xml:space="preserve"> на</w:t>
            </w:r>
          </w:p>
          <w:p w:rsidR="00871863" w:rsidRPr="003313FC" w:rsidRDefault="00AC2C52" w:rsidP="0025608D">
            <w:pPr>
              <w:rPr>
                <w:lang w:val="uk-UA" w:eastAsia="uk-UA"/>
              </w:rPr>
            </w:pPr>
            <w:r w:rsidRPr="00AC2C52">
              <w:rPr>
                <w:lang w:val="uk-UA" w:eastAsia="uk-UA"/>
              </w:rPr>
              <w:t xml:space="preserve"> </w:t>
            </w:r>
            <w:r w:rsidRPr="00AC2C52">
              <w:rPr>
                <w:rStyle w:val="a4"/>
                <w:bCs/>
                <w:i w:val="0"/>
                <w:iCs w:val="0"/>
                <w:sz w:val="21"/>
                <w:szCs w:val="21"/>
                <w:shd w:val="clear" w:color="auto" w:fill="FFFFFF"/>
                <w:lang w:val="uk-UA"/>
              </w:rPr>
              <w:t>Чорнобильській</w:t>
            </w:r>
            <w:r w:rsidRPr="00AC2C52">
              <w:rPr>
                <w:sz w:val="21"/>
                <w:szCs w:val="21"/>
                <w:shd w:val="clear" w:color="auto" w:fill="FFFFFF"/>
              </w:rPr>
              <w:t> </w:t>
            </w:r>
            <w:r w:rsidR="003313FC">
              <w:rPr>
                <w:sz w:val="21"/>
                <w:szCs w:val="21"/>
                <w:shd w:val="clear" w:color="auto" w:fill="FFFFFF"/>
                <w:lang w:val="uk-UA"/>
              </w:rPr>
              <w:t>АЕС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</w:tr>
      <w:tr w:rsidR="006F71A6" w:rsidRPr="006F71A6" w:rsidTr="005A01A5"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6" w:rsidRPr="006F71A6" w:rsidRDefault="006F71A6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94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6" w:rsidRPr="006F71A6" w:rsidRDefault="006F71A6" w:rsidP="006F71A6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>село  Антонівка</w:t>
            </w:r>
          </w:p>
        </w:tc>
      </w:tr>
      <w:tr w:rsidR="0025608D" w:rsidRPr="0025608D" w:rsidTr="005A01A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AA17EE">
              <w:rPr>
                <w:sz w:val="22"/>
                <w:szCs w:val="22"/>
                <w:lang w:val="uk-UA" w:eastAsia="uk-UA"/>
              </w:rPr>
              <w:t xml:space="preserve"> ім. </w:t>
            </w:r>
            <w:r w:rsidRPr="006F71A6">
              <w:rPr>
                <w:sz w:val="22"/>
                <w:szCs w:val="22"/>
                <w:lang w:val="uk-UA" w:eastAsia="uk-UA"/>
              </w:rPr>
              <w:t>Ломоносова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російський учений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871863" w:rsidRDefault="00AA7D1D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F42AD4">
              <w:rPr>
                <w:sz w:val="22"/>
                <w:szCs w:val="22"/>
                <w:lang w:val="uk-UA" w:eastAsia="uk-UA"/>
              </w:rPr>
              <w:t>Яблунева</w:t>
            </w:r>
          </w:p>
          <w:p w:rsidR="00AA7D1D" w:rsidRPr="006F71A6" w:rsidRDefault="00AA7D1D" w:rsidP="006F71A6">
            <w:pPr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63" w:rsidRPr="006F71A6" w:rsidRDefault="00AA7D1D" w:rsidP="003313FC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нейтральна назва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20" w:rsidRDefault="00941520">
            <w:pPr>
              <w:rPr>
                <w:lang w:val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25"/>
              <w:gridCol w:w="272"/>
            </w:tblGrid>
            <w:tr w:rsidR="00941520" w:rsidRPr="0025608D" w:rsidTr="00941520"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  <w:r>
                    <w:rPr>
                      <w:rFonts w:ascii="Calibri" w:eastAsia="Calibri" w:hAnsi="Calibri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484"/>
              <w:gridCol w:w="288"/>
            </w:tblGrid>
            <w:tr w:rsidR="00941520" w:rsidRPr="0025608D" w:rsidTr="000B7653"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  <w:r w:rsidRPr="0025608D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871863" w:rsidRPr="006F71A6" w:rsidRDefault="00941520" w:rsidP="0094152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5608D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25608D" w:rsidRPr="006F71A6" w:rsidTr="005A01A5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Pr="0025608D" w:rsidRDefault="0025608D" w:rsidP="00AC2C52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871863" w:rsidRPr="00AC2C52" w:rsidRDefault="00AC2C52" w:rsidP="00AC2C52">
            <w:pPr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вулиця </w:t>
            </w:r>
            <w:r>
              <w:rPr>
                <w:sz w:val="22"/>
                <w:szCs w:val="22"/>
                <w:lang w:val="uk-UA" w:eastAsia="uk-UA"/>
              </w:rPr>
              <w:t>Незалежності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AC2C52" w:rsidP="006F71A6">
            <w:pPr>
              <w:rPr>
                <w:bCs/>
                <w:shd w:val="clear" w:color="auto" w:fill="FFFFFF"/>
                <w:lang w:val="uk-UA" w:eastAsia="uk-UA"/>
              </w:rPr>
            </w:pPr>
            <w:r>
              <w:rPr>
                <w:bCs/>
                <w:shd w:val="clear" w:color="auto" w:fill="FFFFFF"/>
                <w:lang w:val="uk-UA" w:eastAsia="uk-UA"/>
              </w:rPr>
              <w:t>на честь Незалежності України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</w:tr>
      <w:tr w:rsidR="0025608D" w:rsidRPr="006F71A6" w:rsidTr="005A01A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AA17EE">
              <w:rPr>
                <w:sz w:val="22"/>
                <w:szCs w:val="22"/>
                <w:lang w:val="uk-UA" w:eastAsia="uk-UA"/>
              </w:rPr>
              <w:t xml:space="preserve"> ім. </w:t>
            </w:r>
            <w:r w:rsidRPr="006F71A6">
              <w:rPr>
                <w:sz w:val="22"/>
                <w:szCs w:val="22"/>
                <w:lang w:val="uk-UA" w:eastAsia="uk-UA"/>
              </w:rPr>
              <w:t>Суворова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російський полководець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871863" w:rsidRPr="006F71A6" w:rsidRDefault="00871863" w:rsidP="00F42AD4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F42AD4">
              <w:rPr>
                <w:sz w:val="22"/>
                <w:szCs w:val="22"/>
                <w:lang w:val="uk-UA" w:eastAsia="uk-UA"/>
              </w:rPr>
              <w:t xml:space="preserve"> Молодіжна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309" w:rsidRDefault="00F42AD4" w:rsidP="009E4309">
            <w:pPr>
              <w:rPr>
                <w:color w:val="202124"/>
                <w:shd w:val="clear" w:color="auto" w:fill="FFFFFF"/>
                <w:lang w:val="uk-UA" w:eastAsia="uk-UA"/>
              </w:rPr>
            </w:pPr>
            <w:r>
              <w:rPr>
                <w:color w:val="202124"/>
                <w:shd w:val="clear" w:color="auto" w:fill="FFFFFF"/>
                <w:lang w:val="uk-UA" w:eastAsia="uk-UA"/>
              </w:rPr>
              <w:t>нейтральна назва</w:t>
            </w:r>
          </w:p>
          <w:p w:rsidR="00871863" w:rsidRPr="006F71A6" w:rsidRDefault="00871863" w:rsidP="009E4309">
            <w:pPr>
              <w:rPr>
                <w:lang w:val="uk-UA" w:eastAsia="uk-UA"/>
              </w:rPr>
            </w:pP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20" w:rsidRPr="00941520" w:rsidRDefault="00941520">
            <w:pPr>
              <w:rPr>
                <w:lang w:val="uk-UA"/>
              </w:rPr>
            </w:pPr>
          </w:p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25"/>
              <w:gridCol w:w="272"/>
            </w:tblGrid>
            <w:tr w:rsidR="00941520" w:rsidRPr="0025608D" w:rsidTr="00941520">
              <w:tc>
                <w:tcPr>
                  <w:tcW w:w="152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  <w:r>
                    <w:rPr>
                      <w:rFonts w:ascii="Calibri" w:eastAsia="Calibri" w:hAnsi="Calibri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484"/>
              <w:gridCol w:w="288"/>
            </w:tblGrid>
            <w:tr w:rsidR="00941520" w:rsidRPr="0025608D" w:rsidTr="000B7653"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  <w:r w:rsidRPr="0025608D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871863" w:rsidRPr="006F71A6" w:rsidRDefault="00941520" w:rsidP="0094152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5608D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25608D" w:rsidRPr="006F71A6" w:rsidTr="005A01A5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871863" w:rsidRPr="00AC2C52" w:rsidRDefault="00AC2C52" w:rsidP="00F42AD4">
            <w:pPr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 xml:space="preserve">вулиця  </w:t>
            </w:r>
            <w:r w:rsidR="00F42AD4">
              <w:rPr>
                <w:sz w:val="22"/>
                <w:szCs w:val="22"/>
                <w:lang w:val="uk-UA" w:eastAsia="uk-UA"/>
              </w:rPr>
              <w:t>Квіткова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F42AD4" w:rsidP="00AC2C52">
            <w:pPr>
              <w:rPr>
                <w:color w:val="202124"/>
                <w:shd w:val="clear" w:color="auto" w:fill="FFFFFF"/>
                <w:lang w:val="uk-UA" w:eastAsia="uk-UA"/>
              </w:rPr>
            </w:pPr>
            <w:r>
              <w:rPr>
                <w:color w:val="202124"/>
                <w:shd w:val="clear" w:color="auto" w:fill="FFFFFF"/>
                <w:lang w:val="uk-UA" w:eastAsia="uk-UA"/>
              </w:rPr>
              <w:t>нейтральна назва</w:t>
            </w:r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</w:tr>
      <w:tr w:rsidR="0025608D" w:rsidRPr="006F71A6" w:rsidTr="005A01A5"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043DB8" w:rsidP="006F71A6">
            <w:pPr>
              <w:rPr>
                <w:sz w:val="22"/>
                <w:szCs w:val="22"/>
                <w:lang w:val="uk-UA" w:eastAsia="uk-UA"/>
              </w:rPr>
            </w:pPr>
            <w:r>
              <w:rPr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AA17EE">
              <w:rPr>
                <w:sz w:val="22"/>
                <w:szCs w:val="22"/>
                <w:lang w:val="uk-UA" w:eastAsia="uk-UA"/>
              </w:rPr>
              <w:t xml:space="preserve"> ім. </w:t>
            </w:r>
            <w:r w:rsidRPr="006F71A6">
              <w:rPr>
                <w:sz w:val="22"/>
                <w:szCs w:val="22"/>
                <w:lang w:val="uk-UA" w:eastAsia="uk-UA"/>
              </w:rPr>
              <w:t>Кутузова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  <w:r w:rsidRPr="006F71A6">
              <w:rPr>
                <w:lang w:val="uk-UA" w:eastAsia="uk-UA"/>
              </w:rPr>
              <w:t>російський полководець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1 варіант</w:t>
            </w:r>
          </w:p>
          <w:p w:rsidR="00871863" w:rsidRPr="006F71A6" w:rsidRDefault="00871863" w:rsidP="00AA7D1D">
            <w:pPr>
              <w:rPr>
                <w:sz w:val="22"/>
                <w:szCs w:val="22"/>
                <w:lang w:val="uk-UA" w:eastAsia="uk-UA"/>
              </w:rPr>
            </w:pPr>
            <w:r w:rsidRPr="006F71A6">
              <w:rPr>
                <w:sz w:val="22"/>
                <w:szCs w:val="22"/>
                <w:lang w:val="uk-UA" w:eastAsia="uk-UA"/>
              </w:rPr>
              <w:t xml:space="preserve">вулиця </w:t>
            </w:r>
            <w:r w:rsidR="00AA7D1D">
              <w:rPr>
                <w:sz w:val="22"/>
                <w:szCs w:val="22"/>
                <w:lang w:val="uk-UA" w:eastAsia="uk-UA"/>
              </w:rPr>
              <w:t>Затишна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863" w:rsidRPr="006F71A6" w:rsidRDefault="00AA7D1D" w:rsidP="006F71A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нейтральна назва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Ind w:w="171" w:type="dxa"/>
              <w:tblLook w:val="04A0" w:firstRow="1" w:lastRow="0" w:firstColumn="1" w:lastColumn="0" w:noHBand="0" w:noVBand="1"/>
            </w:tblPr>
            <w:tblGrid>
              <w:gridCol w:w="1525"/>
              <w:gridCol w:w="272"/>
            </w:tblGrid>
            <w:tr w:rsidR="00941520" w:rsidRPr="0025608D" w:rsidTr="000B7653"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1 варіант</w:t>
                  </w:r>
                  <w:r>
                    <w:rPr>
                      <w:rFonts w:ascii="Calibri" w:eastAsia="Calibri" w:hAnsi="Calibri"/>
                      <w:lang w:val="uk-UA" w:eastAsia="uk-UA"/>
                    </w:rPr>
                    <w:t xml:space="preserve"> 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tbl>
            <w:tblPr>
              <w:tblStyle w:val="a3"/>
              <w:tblW w:w="0" w:type="auto"/>
              <w:tblInd w:w="196" w:type="dxa"/>
              <w:tblLook w:val="04A0" w:firstRow="1" w:lastRow="0" w:firstColumn="1" w:lastColumn="0" w:noHBand="0" w:noVBand="1"/>
            </w:tblPr>
            <w:tblGrid>
              <w:gridCol w:w="1484"/>
              <w:gridCol w:w="288"/>
            </w:tblGrid>
            <w:tr w:rsidR="00941520" w:rsidRPr="0025608D" w:rsidTr="000B7653"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hideMark/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  <w:r w:rsidRPr="0025608D">
                    <w:rPr>
                      <w:rFonts w:ascii="Calibri" w:eastAsia="Calibri" w:hAnsi="Calibri"/>
                      <w:lang w:val="uk-UA" w:eastAsia="uk-UA"/>
                    </w:rPr>
                    <w:t>2 варіант</w:t>
                  </w:r>
                </w:p>
              </w:tc>
              <w:tc>
                <w:tcPr>
                  <w:tcW w:w="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1520" w:rsidRPr="0025608D" w:rsidRDefault="00941520" w:rsidP="000B7653">
                  <w:pPr>
                    <w:rPr>
                      <w:rFonts w:ascii="Calibri" w:eastAsia="Calibri" w:hAnsi="Calibri"/>
                      <w:lang w:val="uk-UA" w:eastAsia="uk-UA"/>
                    </w:rPr>
                  </w:pPr>
                </w:p>
              </w:tc>
            </w:tr>
          </w:tbl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</w:p>
          <w:p w:rsidR="00941520" w:rsidRPr="0025608D" w:rsidRDefault="00941520" w:rsidP="00941520">
            <w:pPr>
              <w:rPr>
                <w:rFonts w:ascii="Calibri" w:eastAsia="Calibri" w:hAnsi="Calibri"/>
                <w:lang w:val="uk-UA" w:eastAsia="uk-UA"/>
              </w:rPr>
            </w:pPr>
            <w:r w:rsidRPr="0025608D">
              <w:rPr>
                <w:rFonts w:ascii="Calibri" w:eastAsia="Calibri" w:hAnsi="Calibri"/>
                <w:lang w:val="uk-UA" w:eastAsia="uk-UA"/>
              </w:rPr>
              <w:t>інша назва _______</w:t>
            </w:r>
          </w:p>
          <w:p w:rsidR="00871863" w:rsidRPr="006F71A6" w:rsidRDefault="00941520" w:rsidP="00941520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25608D">
              <w:rPr>
                <w:rFonts w:ascii="Calibri" w:eastAsia="Calibri" w:hAnsi="Calibri"/>
                <w:sz w:val="22"/>
                <w:szCs w:val="22"/>
                <w:lang w:val="uk-UA" w:eastAsia="uk-UA"/>
              </w:rPr>
              <w:t>__________________</w:t>
            </w:r>
          </w:p>
        </w:tc>
      </w:tr>
      <w:tr w:rsidR="0025608D" w:rsidRPr="006F71A6" w:rsidTr="005A01A5"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rPr>
                <w:lang w:val="uk-UA" w:eastAsia="uk-UA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8D" w:rsidRPr="0025608D" w:rsidRDefault="0025608D" w:rsidP="006F71A6">
            <w:pPr>
              <w:rPr>
                <w:sz w:val="18"/>
                <w:szCs w:val="18"/>
                <w:lang w:val="uk-UA" w:eastAsia="uk-UA"/>
              </w:rPr>
            </w:pPr>
            <w:r>
              <w:rPr>
                <w:sz w:val="18"/>
                <w:szCs w:val="18"/>
                <w:lang w:val="uk-UA" w:eastAsia="uk-UA"/>
              </w:rPr>
              <w:t>2 варіант</w:t>
            </w:r>
          </w:p>
          <w:p w:rsidR="00871863" w:rsidRPr="00AC2C52" w:rsidRDefault="00AC2C52" w:rsidP="00F42AD4">
            <w:pPr>
              <w:rPr>
                <w:sz w:val="22"/>
                <w:szCs w:val="22"/>
                <w:lang w:val="uk-UA" w:eastAsia="uk-UA"/>
              </w:rPr>
            </w:pPr>
            <w:r w:rsidRPr="00AC2C52">
              <w:rPr>
                <w:sz w:val="22"/>
                <w:szCs w:val="22"/>
                <w:lang w:val="uk-UA" w:eastAsia="uk-UA"/>
              </w:rPr>
              <w:t>вулиця</w:t>
            </w:r>
            <w:r>
              <w:rPr>
                <w:sz w:val="22"/>
                <w:szCs w:val="22"/>
                <w:lang w:val="uk-UA" w:eastAsia="uk-UA"/>
              </w:rPr>
              <w:t xml:space="preserve"> </w:t>
            </w:r>
            <w:r w:rsidR="00F42AD4">
              <w:rPr>
                <w:sz w:val="22"/>
                <w:szCs w:val="22"/>
                <w:lang w:val="uk-UA" w:eastAsia="uk-UA"/>
              </w:rPr>
              <w:t>Сонячна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AC2C52" w:rsidP="00F42AD4">
            <w:pPr>
              <w:rPr>
                <w:bCs/>
                <w:shd w:val="clear" w:color="auto" w:fill="FFFFFF"/>
                <w:lang w:val="uk-UA" w:eastAsia="uk-UA"/>
              </w:rPr>
            </w:pPr>
            <w:r>
              <w:rPr>
                <w:bCs/>
                <w:shd w:val="clear" w:color="auto" w:fill="FFFFFF"/>
                <w:lang w:val="uk-UA" w:eastAsia="uk-UA"/>
              </w:rPr>
              <w:t xml:space="preserve"> </w:t>
            </w:r>
            <w:r w:rsidR="00F42AD4">
              <w:rPr>
                <w:bCs/>
                <w:shd w:val="clear" w:color="auto" w:fill="FFFFFF"/>
                <w:lang w:val="uk-UA" w:eastAsia="uk-UA"/>
              </w:rPr>
              <w:t>нейтральна назва</w:t>
            </w:r>
            <w:bookmarkStart w:id="0" w:name="_GoBack"/>
            <w:bookmarkEnd w:id="0"/>
          </w:p>
        </w:tc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63" w:rsidRPr="006F71A6" w:rsidRDefault="00871863" w:rsidP="006F71A6">
            <w:pPr>
              <w:jc w:val="center"/>
              <w:rPr>
                <w:lang w:val="uk-UA" w:eastAsia="uk-UA"/>
              </w:rPr>
            </w:pPr>
          </w:p>
        </w:tc>
      </w:tr>
    </w:tbl>
    <w:p w:rsidR="009E4309" w:rsidRDefault="006F71A6" w:rsidP="006F71A6">
      <w:pPr>
        <w:spacing w:after="0"/>
        <w:jc w:val="center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(населений пункт 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6F71A6" w:rsidRDefault="006F71A6" w:rsidP="006F71A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___________________________________________________________________________________________________________________</w:t>
      </w:r>
    </w:p>
    <w:p w:rsidR="006F71A6" w:rsidRDefault="006F71A6" w:rsidP="00AC2C52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(прізвище, ім’я  мешканця </w:t>
      </w:r>
      <w:proofErr w:type="spellStart"/>
      <w:r>
        <w:rPr>
          <w:rFonts w:ascii="Times New Roman" w:hAnsi="Times New Roman" w:cs="Times New Roman"/>
          <w:sz w:val="16"/>
          <w:szCs w:val="16"/>
          <w:lang w:val="uk-UA"/>
        </w:rPr>
        <w:t>Кегичівської</w:t>
      </w:r>
      <w:proofErr w:type="spellEnd"/>
      <w:r>
        <w:rPr>
          <w:rFonts w:ascii="Times New Roman" w:hAnsi="Times New Roman" w:cs="Times New Roman"/>
          <w:sz w:val="16"/>
          <w:szCs w:val="16"/>
          <w:lang w:val="uk-UA"/>
        </w:rPr>
        <w:t xml:space="preserve"> селищної ради)</w:t>
      </w:r>
    </w:p>
    <w:p w:rsidR="00AA7D1D" w:rsidRDefault="00AA7D1D" w:rsidP="00AA7D1D">
      <w:pPr>
        <w:spacing w:after="0"/>
        <w:jc w:val="right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_________________________________________________</w:t>
      </w:r>
    </w:p>
    <w:p w:rsidR="00AA7D1D" w:rsidRPr="006F71A6" w:rsidRDefault="00AA7D1D" w:rsidP="00AA7D1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                                                                                                       (підпис)</w:t>
      </w:r>
    </w:p>
    <w:sectPr w:rsidR="00AA7D1D" w:rsidRPr="006F71A6" w:rsidSect="00941520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6"/>
    <w:rsid w:val="00043DB8"/>
    <w:rsid w:val="0025608D"/>
    <w:rsid w:val="003313FC"/>
    <w:rsid w:val="005A01A5"/>
    <w:rsid w:val="006F71A6"/>
    <w:rsid w:val="0080098D"/>
    <w:rsid w:val="00871863"/>
    <w:rsid w:val="00941520"/>
    <w:rsid w:val="009E4309"/>
    <w:rsid w:val="00AA17EE"/>
    <w:rsid w:val="00AA7D1D"/>
    <w:rsid w:val="00AC2C52"/>
    <w:rsid w:val="00B06DCE"/>
    <w:rsid w:val="00F4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71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AC2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15</cp:revision>
  <cp:lastPrinted>2023-03-23T10:12:00Z</cp:lastPrinted>
  <dcterms:created xsi:type="dcterms:W3CDTF">2023-03-13T06:49:00Z</dcterms:created>
  <dcterms:modified xsi:type="dcterms:W3CDTF">2023-03-23T10:13:00Z</dcterms:modified>
</cp:coreProperties>
</file>