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2" w:rsidRPr="00F73CC0" w:rsidRDefault="004B4285" w:rsidP="00823897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531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113665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1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="007116A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0573B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:rsidR="001531E0" w:rsidRPr="00F73CC0" w:rsidRDefault="001531E0" w:rsidP="00B05756">
      <w:pPr>
        <w:tabs>
          <w:tab w:val="left" w:pos="4253"/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1531E0" w:rsidRPr="001531E0" w:rsidRDefault="001531E0" w:rsidP="00F73CC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F47152" w:rsidRDefault="004B4285" w:rsidP="00F47152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</w:p>
    <w:p w:rsidR="001531E0" w:rsidRPr="004B4285" w:rsidRDefault="001531E0" w:rsidP="00F73CC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32"/>
          <w:lang w:val="uk-UA" w:eastAsia="ru-RU"/>
        </w:rPr>
      </w:pPr>
    </w:p>
    <w:p w:rsidR="001531E0" w:rsidRPr="001531E0" w:rsidRDefault="001531E0" w:rsidP="004B4285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31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:rsidR="00A07211" w:rsidRPr="00A07211" w:rsidRDefault="00A07211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EA30E1" w:rsidRDefault="00693B64" w:rsidP="004B4285">
      <w:pPr>
        <w:pStyle w:val="1"/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A07211" w:rsidRPr="00EA30E1">
        <w:rPr>
          <w:b/>
          <w:bCs/>
          <w:szCs w:val="28"/>
        </w:rPr>
        <w:t>Я</w:t>
      </w:r>
    </w:p>
    <w:p w:rsidR="00A07211" w:rsidRPr="00EA30E1" w:rsidRDefault="00A07211" w:rsidP="00A07211">
      <w:pPr>
        <w:pStyle w:val="1"/>
        <w:ind w:hanging="720"/>
        <w:jc w:val="left"/>
      </w:pPr>
    </w:p>
    <w:p w:rsidR="00A07211" w:rsidRPr="00EA30E1" w:rsidRDefault="00BA0EA4" w:rsidP="002A1072">
      <w:pPr>
        <w:tabs>
          <w:tab w:val="left" w:pos="4253"/>
          <w:tab w:val="left" w:pos="4820"/>
          <w:tab w:val="left" w:pos="85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</w:t>
      </w:r>
      <w:r w:rsidR="00422F94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C972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07211" w:rsidRPr="00EA30E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смт Кегичівка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496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</w:t>
      </w:r>
      <w:r w:rsidR="005E01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№_______</w:t>
      </w:r>
    </w:p>
    <w:p w:rsidR="00A07211" w:rsidRPr="00EA30E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721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422F94" w:rsidRPr="007052F5" w:rsidTr="0034685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22F94" w:rsidRPr="00823897" w:rsidRDefault="00CA72CC" w:rsidP="00E521C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погодження комунальному підприємству</w:t>
            </w:r>
            <w:r w:rsidR="003468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«Водограй </w:t>
            </w:r>
            <w:r w:rsidR="005A1170" w:rsidRP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плюс»</w:t>
            </w:r>
            <w:r w:rsidR="000C4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A11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встановлення</w:t>
            </w:r>
            <w:r w:rsid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521C2" w:rsidRP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плати за абонентське обслуговування у розрахунку </w:t>
            </w:r>
            <w:r w:rsid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E521C2" w:rsidRP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 одного абонента для послуг </w:t>
            </w:r>
            <w:r w:rsid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E521C2" w:rsidRPr="00E521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централізованого водопостачання </w:t>
            </w:r>
          </w:p>
        </w:tc>
      </w:tr>
    </w:tbl>
    <w:p w:rsidR="00422F94" w:rsidRPr="00EA30E1" w:rsidRDefault="00422F94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9FC" w:rsidRDefault="00A439FC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7211" w:rsidRDefault="001F182D" w:rsidP="00C87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метою забезпечення беззбиткової діяльності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комунального 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підприємства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</w:t>
      </w:r>
      <w:r w:rsidR="00346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озглянувши лист 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комунального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підприє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мства</w:t>
      </w:r>
      <w:r w:rsidR="003468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«Водограй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плюс»</w:t>
      </w:r>
      <w:r w:rsidR="00C14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21 серпня 2023 року № 54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наказ </w:t>
      </w:r>
      <w:r w:rsidR="00C87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комунального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підприє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мства</w:t>
      </w:r>
      <w:r w:rsidR="00C14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«Водограй</w:t>
      </w:r>
      <w:r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плюс»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14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>від 21 серпня 2023 року № 14</w:t>
      </w:r>
      <w:r w:rsidR="00C87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="00C87306" w:rsidRPr="00C87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 встановлення плати за абонентське обслуговування у розрахунку на одного абонента для послуг з централізованого  водопостачання»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та розрахунок</w:t>
      </w:r>
      <w:r w:rsidR="00E521C2" w:rsidRPr="00E521C2">
        <w:rPr>
          <w:lang w:val="uk-UA"/>
        </w:rPr>
        <w:t xml:space="preserve"> 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плати за абонентське обслуговування на одного абонента для послуг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централізованого водопостачання, що надаються споживачам за індивідуальним договором про надання послуг</w:t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87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="00E521C2" w:rsidRPr="00E52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централізованого водопостачання, відповідно до </w:t>
      </w:r>
      <w:r w:rsidR="00C14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Закону України </w:t>
      </w:r>
      <w:r w:rsidR="00C87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="0094308C" w:rsidRP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житлово-</w:t>
      </w:r>
      <w:r w:rsidR="00C87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комунальні послуги»</w:t>
      </w:r>
      <w:r w:rsid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94308C" w:rsidRPr="0094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14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Правил надання послуг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 централізованого водопостачання та централізованого водовідведення, затверджених постановою Кабінету Міністрів України від 05 липня 2019 року № 690 (із змінами),</w:t>
      </w:r>
      <w:r w:rsidR="00CC5289" w:rsidRPr="00CC5289">
        <w:t xml:space="preserve"> 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постанови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Кабінету Міністрів України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21 серпня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2019 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року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873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bookmarkStart w:id="0" w:name="_GoBack"/>
      <w:bookmarkEnd w:id="0"/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808 «Про встановлення граничного розміру плати за абонентське обслуговування у розрахунку на одного а</w:t>
      </w:r>
      <w:r w:rsidR="00C14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бонента для комунальних послуг,</w:t>
      </w:r>
      <w:r w:rsidR="00C14D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що надаються споживачам за індивідуальними договорами про надання комунальних послуг або за індивідуальними договорами з обслуговуванням </w:t>
      </w:r>
      <w:proofErr w:type="spellStart"/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внутрішньобудинкових</w:t>
      </w:r>
      <w:proofErr w:type="spellEnd"/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систем про надання комунальних послуг»</w:t>
      </w:r>
      <w:r w:rsidR="00CC5289" w:rsidRPr="00CC5289">
        <w:t xml:space="preserve"> </w:t>
      </w:r>
      <w:r w:rsidR="00CC5289" w:rsidRP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(із змінами),</w:t>
      </w:r>
      <w:r w:rsidR="00CC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</w:t>
      </w:r>
      <w:r w:rsidR="00C36340" w:rsidRPr="00D90B6F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C36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913305" w:rsidRPr="00952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4, 11, 42, 53, 59</w:t>
      </w:r>
      <w:r w:rsidR="00C0025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 w:rsidRPr="009522BA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1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>иконавчий комітет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75C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6314" w:rsidRPr="00EA30E1" w:rsidRDefault="00186314" w:rsidP="00783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7211" w:rsidRDefault="00321658" w:rsidP="009D293D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</w:t>
      </w:r>
      <w:r w:rsidR="00A07211" w:rsidRPr="00EA30E1">
        <w:rPr>
          <w:rFonts w:ascii="Times New Roman" w:hAnsi="Times New Roman" w:cs="Times New Roman"/>
          <w:b/>
          <w:sz w:val="28"/>
          <w:szCs w:val="28"/>
          <w:lang w:val="uk-UA"/>
        </w:rPr>
        <w:t>В:</w:t>
      </w:r>
    </w:p>
    <w:p w:rsidR="004D3756" w:rsidRPr="00EA30E1" w:rsidRDefault="004D3756" w:rsidP="007832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293D" w:rsidRPr="001D49E1" w:rsidRDefault="001D49E1" w:rsidP="002A1072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Погодити</w:t>
      </w:r>
      <w:r w:rsidRPr="00916A6C">
        <w:rPr>
          <w:sz w:val="28"/>
          <w:szCs w:val="28"/>
          <w:lang w:val="uk-UA"/>
        </w:rPr>
        <w:t xml:space="preserve"> </w:t>
      </w:r>
      <w:r w:rsidRPr="001D49E1">
        <w:rPr>
          <w:rFonts w:ascii="Times New Roman" w:hAnsi="Times New Roman" w:cs="Times New Roman"/>
          <w:sz w:val="28"/>
          <w:szCs w:val="28"/>
          <w:lang w:val="uk-UA"/>
        </w:rPr>
        <w:t>комунал</w:t>
      </w:r>
      <w:r w:rsidR="00C14D52">
        <w:rPr>
          <w:rFonts w:ascii="Times New Roman" w:hAnsi="Times New Roman" w:cs="Times New Roman"/>
          <w:sz w:val="28"/>
          <w:szCs w:val="28"/>
          <w:lang w:val="uk-UA"/>
        </w:rPr>
        <w:t>ьному підприємству «Водограй</w:t>
      </w:r>
      <w:r w:rsidRPr="001D49E1">
        <w:rPr>
          <w:rFonts w:ascii="Times New Roman" w:hAnsi="Times New Roman" w:cs="Times New Roman"/>
          <w:sz w:val="28"/>
          <w:szCs w:val="28"/>
          <w:lang w:val="uk-UA"/>
        </w:rPr>
        <w:t xml:space="preserve"> плюс» встановлення </w:t>
      </w:r>
      <w:r w:rsidR="00C14D52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01 жовтня 2023 року </w:t>
      </w:r>
      <w:r w:rsidRPr="001D49E1">
        <w:rPr>
          <w:rFonts w:ascii="Times New Roman" w:hAnsi="Times New Roman" w:cs="Times New Roman"/>
          <w:sz w:val="28"/>
          <w:szCs w:val="28"/>
          <w:lang w:val="uk-UA"/>
        </w:rPr>
        <w:t>плати за абонентське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розрахунку </w:t>
      </w:r>
      <w:r w:rsidR="00C14D52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одного абонента для послуг </w:t>
      </w:r>
      <w:r w:rsidRPr="001D49E1">
        <w:rPr>
          <w:rFonts w:ascii="Times New Roman" w:hAnsi="Times New Roman" w:cs="Times New Roman"/>
          <w:sz w:val="28"/>
          <w:szCs w:val="28"/>
          <w:lang w:val="uk-UA"/>
        </w:rPr>
        <w:t>з централізованого водопостачання</w:t>
      </w:r>
      <w:r w:rsidR="00584F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D4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14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Pr="001D49E1">
        <w:rPr>
          <w:rFonts w:ascii="Times New Roman" w:hAnsi="Times New Roman" w:cs="Times New Roman"/>
          <w:bCs/>
          <w:sz w:val="28"/>
          <w:szCs w:val="28"/>
          <w:lang w:val="uk-UA"/>
        </w:rPr>
        <w:t>з урахуванням податку на додану вартість</w:t>
      </w:r>
      <w:r w:rsidR="00C14D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4,00</w:t>
      </w:r>
      <w:r w:rsidR="001F18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грн, за умови</w:t>
      </w:r>
      <w:r w:rsidR="00916A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182D">
        <w:rPr>
          <w:rFonts w:ascii="Times New Roman" w:hAnsi="Times New Roman" w:cs="Times New Roman"/>
          <w:bCs/>
          <w:sz w:val="28"/>
          <w:szCs w:val="28"/>
          <w:lang w:val="uk-UA"/>
        </w:rPr>
        <w:t>відповідності</w:t>
      </w:r>
      <w:r w:rsidR="00916A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вимогам чинного законодавства України.</w:t>
      </w:r>
    </w:p>
    <w:p w:rsidR="00C47F17" w:rsidRPr="00EF502D" w:rsidRDefault="00184974" w:rsidP="00EF502D">
      <w:pPr>
        <w:pStyle w:val="a8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52F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14D5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омунальному </w:t>
      </w:r>
      <w:r w:rsidR="00C14D52">
        <w:rPr>
          <w:rFonts w:ascii="Times New Roman" w:hAnsi="Times New Roman" w:cs="Times New Roman"/>
          <w:sz w:val="28"/>
          <w:szCs w:val="28"/>
          <w:lang w:val="uk-UA"/>
        </w:rPr>
        <w:t>підприємству «Водограй</w:t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 xml:space="preserve"> плюс» 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>ровести роз’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t xml:space="preserve">яснювальну роботу серед населення щодо </w:t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плати </w:t>
      </w:r>
      <w:r w:rsidR="00C14D52">
        <w:rPr>
          <w:rFonts w:ascii="Times New Roman" w:hAnsi="Times New Roman" w:cs="Times New Roman"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>за абонентське обслуговування у розрахунку на одного абонента для послуг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sz w:val="28"/>
          <w:szCs w:val="28"/>
          <w:lang w:val="uk-UA"/>
        </w:rPr>
        <w:t>з централізованого водопостачання</w:t>
      </w:r>
      <w:r w:rsidR="00EF502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16A6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укладання індивідуального догово</w:t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ру </w:t>
      </w:r>
      <w:r w:rsid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</w:t>
      </w:r>
      <w:r w:rsidR="00EF502D" w:rsidRPr="00EF502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абонентського обслуговування споживачам послуг </w:t>
      </w:r>
      <w:r w:rsid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</w:r>
      <w:r w:rsidR="00EF502D" w:rsidRP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 централізованого водопостачання</w:t>
      </w:r>
      <w:r w:rsidR="00EF502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</w:p>
    <w:p w:rsidR="007052F5" w:rsidRPr="007052F5" w:rsidRDefault="00184974" w:rsidP="00184974">
      <w:pPr>
        <w:pStyle w:val="a8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5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052F5" w:rsidRPr="007052F5">
        <w:rPr>
          <w:rFonts w:ascii="Times New Roman" w:hAnsi="Times New Roman" w:cs="Times New Roman"/>
          <w:bCs/>
          <w:sz w:val="28"/>
          <w:szCs w:val="28"/>
          <w:lang w:val="uk-UA"/>
        </w:rPr>
        <w:t>Заступнику селищного голови з питань житлово – комунального господарства (Тетяна ПЕРЦЕВА) забезпечити</w:t>
      </w:r>
      <w:r w:rsidR="00EF50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оприлюднення на офіційному </w:t>
      </w:r>
      <w:proofErr w:type="spellStart"/>
      <w:r w:rsidR="00EF502D">
        <w:rPr>
          <w:rFonts w:ascii="Times New Roman" w:hAnsi="Times New Roman" w:cs="Times New Roman"/>
          <w:bCs/>
          <w:sz w:val="28"/>
          <w:szCs w:val="28"/>
          <w:lang w:val="uk-UA"/>
        </w:rPr>
        <w:t>веб</w:t>
      </w:r>
      <w:r w:rsidR="007052F5" w:rsidRPr="007052F5">
        <w:rPr>
          <w:rFonts w:ascii="Times New Roman" w:hAnsi="Times New Roman" w:cs="Times New Roman"/>
          <w:bCs/>
          <w:sz w:val="28"/>
          <w:szCs w:val="28"/>
          <w:lang w:val="uk-UA"/>
        </w:rPr>
        <w:t>сайті</w:t>
      </w:r>
      <w:proofErr w:type="spellEnd"/>
      <w:r w:rsidR="007052F5" w:rsidRPr="00705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Кегичівської селищної ради </w:t>
      </w:r>
      <w:r w:rsidR="008A68BB">
        <w:rPr>
          <w:rFonts w:ascii="Times New Roman" w:hAnsi="Times New Roman" w:cs="Times New Roman"/>
          <w:bCs/>
          <w:sz w:val="28"/>
          <w:szCs w:val="28"/>
          <w:lang w:val="uk-UA"/>
        </w:rPr>
        <w:t>цього</w:t>
      </w:r>
      <w:r w:rsidR="004D5C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та</w:t>
      </w:r>
      <w:r w:rsidR="00C47F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A68BB">
        <w:rPr>
          <w:rFonts w:ascii="Times New Roman" w:hAnsi="Times New Roman" w:cs="Times New Roman"/>
          <w:bCs/>
          <w:sz w:val="28"/>
          <w:szCs w:val="28"/>
          <w:lang w:val="uk-UA"/>
        </w:rPr>
        <w:t>Типового</w:t>
      </w:r>
      <w:r w:rsidR="004D5CE7" w:rsidRPr="004D5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5CE7">
        <w:rPr>
          <w:rFonts w:ascii="Times New Roman" w:hAnsi="Times New Roman" w:cs="Times New Roman"/>
          <w:sz w:val="28"/>
          <w:szCs w:val="28"/>
          <w:lang w:val="uk-UA"/>
        </w:rPr>
        <w:t>індивідуального</w:t>
      </w:r>
      <w:r w:rsidR="008A68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договору</w:t>
      </w:r>
      <w:r w:rsidR="004D5C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84F98" w:rsidRPr="00584F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абонентського обслуговування споживачам послуг з </w:t>
      </w:r>
      <w:r w:rsidR="00584F98">
        <w:rPr>
          <w:rFonts w:ascii="Times New Roman" w:hAnsi="Times New Roman" w:cs="Times New Roman"/>
          <w:bCs/>
          <w:sz w:val="28"/>
          <w:szCs w:val="28"/>
          <w:lang w:val="uk-UA"/>
        </w:rPr>
        <w:t>централізованого водопостачання.</w:t>
      </w:r>
    </w:p>
    <w:p w:rsidR="00F050D2" w:rsidRPr="00F050D2" w:rsidRDefault="00F050D2" w:rsidP="00F050D2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0D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житлово – комунального господарства               Тетяну ПЕРЦЕВУ.</w:t>
      </w:r>
    </w:p>
    <w:p w:rsidR="0021624B" w:rsidRPr="008563C4" w:rsidRDefault="0021624B" w:rsidP="008563C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293D" w:rsidRPr="009D293D" w:rsidRDefault="009D293D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293D" w:rsidRDefault="009D293D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DAD" w:rsidRDefault="00FA52ED" w:rsidP="004D5CE7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E6E5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Кегичівський селищний голова                                           Антон ДОЦЕНКО</w:t>
      </w:r>
      <w:r w:rsidR="004D5CE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sectPr w:rsidR="00520DAD" w:rsidSect="00584F98">
      <w:headerReference w:type="even" r:id="rId10"/>
      <w:headerReference w:type="default" r:id="rId11"/>
      <w:pgSz w:w="11906" w:h="16838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04" w:rsidRDefault="00316F04" w:rsidP="00DD1EB2">
      <w:pPr>
        <w:spacing w:after="0" w:line="240" w:lineRule="auto"/>
      </w:pPr>
      <w:r>
        <w:separator/>
      </w:r>
    </w:p>
  </w:endnote>
  <w:end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04" w:rsidRDefault="00316F04" w:rsidP="00DD1EB2">
      <w:pPr>
        <w:spacing w:after="0" w:line="240" w:lineRule="auto"/>
      </w:pPr>
      <w:r>
        <w:separator/>
      </w:r>
    </w:p>
  </w:footnote>
  <w:foot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7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2932" w:rsidRPr="00C82932" w:rsidRDefault="006177B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29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2932" w:rsidRPr="00C829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730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2932" w:rsidRDefault="00C829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140338"/>
      <w:docPartObj>
        <w:docPartGallery w:val="Page Numbers (Top of Page)"/>
        <w:docPartUnique/>
      </w:docPartObj>
    </w:sdtPr>
    <w:sdtEndPr/>
    <w:sdtContent>
      <w:p w:rsidR="00DD1EB2" w:rsidRDefault="006177BA">
        <w:pPr>
          <w:pStyle w:val="a3"/>
          <w:jc w:val="center"/>
        </w:pPr>
        <w:r>
          <w:fldChar w:fldCharType="begin"/>
        </w:r>
        <w:r w:rsidR="00594D88">
          <w:instrText xml:space="preserve"> PAGE   \* MERGEFORMAT </w:instrText>
        </w:r>
        <w:r>
          <w:fldChar w:fldCharType="separate"/>
        </w:r>
        <w:r w:rsidR="00C829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679D"/>
    <w:multiLevelType w:val="multilevel"/>
    <w:tmpl w:val="733099C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4B400CA9"/>
    <w:multiLevelType w:val="hybridMultilevel"/>
    <w:tmpl w:val="6F6042DA"/>
    <w:lvl w:ilvl="0" w:tplc="69544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163B4"/>
    <w:rsid w:val="00052702"/>
    <w:rsid w:val="000573BD"/>
    <w:rsid w:val="000A7836"/>
    <w:rsid w:val="000C4AB2"/>
    <w:rsid w:val="000F3437"/>
    <w:rsid w:val="0010192E"/>
    <w:rsid w:val="00101B7F"/>
    <w:rsid w:val="00115A7E"/>
    <w:rsid w:val="001177B6"/>
    <w:rsid w:val="00143453"/>
    <w:rsid w:val="001531E0"/>
    <w:rsid w:val="00153FA0"/>
    <w:rsid w:val="00184974"/>
    <w:rsid w:val="00186314"/>
    <w:rsid w:val="00191AC5"/>
    <w:rsid w:val="00196D65"/>
    <w:rsid w:val="0019727F"/>
    <w:rsid w:val="001A4EF9"/>
    <w:rsid w:val="001C39D3"/>
    <w:rsid w:val="001D20A3"/>
    <w:rsid w:val="001D49E1"/>
    <w:rsid w:val="001D7E00"/>
    <w:rsid w:val="001E01FA"/>
    <w:rsid w:val="001E5241"/>
    <w:rsid w:val="001E775C"/>
    <w:rsid w:val="001F182D"/>
    <w:rsid w:val="001F4903"/>
    <w:rsid w:val="002139A1"/>
    <w:rsid w:val="0021624B"/>
    <w:rsid w:val="00245BE7"/>
    <w:rsid w:val="0024675C"/>
    <w:rsid w:val="002656BF"/>
    <w:rsid w:val="00273B92"/>
    <w:rsid w:val="00280466"/>
    <w:rsid w:val="00285DC6"/>
    <w:rsid w:val="00294984"/>
    <w:rsid w:val="002A1072"/>
    <w:rsid w:val="002B7016"/>
    <w:rsid w:val="002E68EC"/>
    <w:rsid w:val="002F36AF"/>
    <w:rsid w:val="00316F04"/>
    <w:rsid w:val="00321658"/>
    <w:rsid w:val="00323FA7"/>
    <w:rsid w:val="00325404"/>
    <w:rsid w:val="003254AC"/>
    <w:rsid w:val="0034685F"/>
    <w:rsid w:val="00366467"/>
    <w:rsid w:val="00367381"/>
    <w:rsid w:val="003729D5"/>
    <w:rsid w:val="00375046"/>
    <w:rsid w:val="00382994"/>
    <w:rsid w:val="00391223"/>
    <w:rsid w:val="003C5C3A"/>
    <w:rsid w:val="003C6D25"/>
    <w:rsid w:val="003C707D"/>
    <w:rsid w:val="003F276C"/>
    <w:rsid w:val="003F68CE"/>
    <w:rsid w:val="003F718C"/>
    <w:rsid w:val="004024A4"/>
    <w:rsid w:val="004030A3"/>
    <w:rsid w:val="00420590"/>
    <w:rsid w:val="00422F94"/>
    <w:rsid w:val="004247F9"/>
    <w:rsid w:val="00424E7F"/>
    <w:rsid w:val="0042692B"/>
    <w:rsid w:val="004331E8"/>
    <w:rsid w:val="0045312B"/>
    <w:rsid w:val="00455779"/>
    <w:rsid w:val="00456ED6"/>
    <w:rsid w:val="00476FE1"/>
    <w:rsid w:val="00496D88"/>
    <w:rsid w:val="00496ECE"/>
    <w:rsid w:val="004A4864"/>
    <w:rsid w:val="004B4285"/>
    <w:rsid w:val="004D1CB2"/>
    <w:rsid w:val="004D3756"/>
    <w:rsid w:val="004D5CE7"/>
    <w:rsid w:val="004E6E7D"/>
    <w:rsid w:val="004F2D5F"/>
    <w:rsid w:val="00520DAD"/>
    <w:rsid w:val="005265C3"/>
    <w:rsid w:val="0053434D"/>
    <w:rsid w:val="005554BC"/>
    <w:rsid w:val="00571E7F"/>
    <w:rsid w:val="00584F98"/>
    <w:rsid w:val="00593A8A"/>
    <w:rsid w:val="00594D88"/>
    <w:rsid w:val="005A1170"/>
    <w:rsid w:val="005A563A"/>
    <w:rsid w:val="005B3FD8"/>
    <w:rsid w:val="005C1E18"/>
    <w:rsid w:val="005C49A3"/>
    <w:rsid w:val="005E0176"/>
    <w:rsid w:val="005E09DE"/>
    <w:rsid w:val="005E42E6"/>
    <w:rsid w:val="005E5A51"/>
    <w:rsid w:val="00603CDE"/>
    <w:rsid w:val="00611E89"/>
    <w:rsid w:val="006177BA"/>
    <w:rsid w:val="00643698"/>
    <w:rsid w:val="00653ED2"/>
    <w:rsid w:val="00655A87"/>
    <w:rsid w:val="00663062"/>
    <w:rsid w:val="00680BB1"/>
    <w:rsid w:val="00693B64"/>
    <w:rsid w:val="006B1DFB"/>
    <w:rsid w:val="006C12F6"/>
    <w:rsid w:val="006D136B"/>
    <w:rsid w:val="006E6E5F"/>
    <w:rsid w:val="006F1681"/>
    <w:rsid w:val="00700931"/>
    <w:rsid w:val="007052F5"/>
    <w:rsid w:val="007116A4"/>
    <w:rsid w:val="00712C6E"/>
    <w:rsid w:val="00725E6F"/>
    <w:rsid w:val="00761FAF"/>
    <w:rsid w:val="007672BA"/>
    <w:rsid w:val="00771DB3"/>
    <w:rsid w:val="00780A64"/>
    <w:rsid w:val="00783279"/>
    <w:rsid w:val="00784720"/>
    <w:rsid w:val="0079532C"/>
    <w:rsid w:val="007B34BF"/>
    <w:rsid w:val="007C3BEB"/>
    <w:rsid w:val="007C4021"/>
    <w:rsid w:val="007C5E69"/>
    <w:rsid w:val="007E2C86"/>
    <w:rsid w:val="008131AA"/>
    <w:rsid w:val="00823504"/>
    <w:rsid w:val="00823897"/>
    <w:rsid w:val="00852705"/>
    <w:rsid w:val="008563C4"/>
    <w:rsid w:val="00860081"/>
    <w:rsid w:val="008623D0"/>
    <w:rsid w:val="00865020"/>
    <w:rsid w:val="008933B5"/>
    <w:rsid w:val="008A68BB"/>
    <w:rsid w:val="008D68A6"/>
    <w:rsid w:val="00906A72"/>
    <w:rsid w:val="00913305"/>
    <w:rsid w:val="009139DA"/>
    <w:rsid w:val="00916A6C"/>
    <w:rsid w:val="00920029"/>
    <w:rsid w:val="0094308C"/>
    <w:rsid w:val="009522BA"/>
    <w:rsid w:val="00952534"/>
    <w:rsid w:val="00960BA9"/>
    <w:rsid w:val="009623AE"/>
    <w:rsid w:val="00964AFE"/>
    <w:rsid w:val="00974B47"/>
    <w:rsid w:val="00986CA0"/>
    <w:rsid w:val="00996B4F"/>
    <w:rsid w:val="009A2A43"/>
    <w:rsid w:val="009A77AE"/>
    <w:rsid w:val="009C0784"/>
    <w:rsid w:val="009C18F2"/>
    <w:rsid w:val="009D293D"/>
    <w:rsid w:val="009E462A"/>
    <w:rsid w:val="00A07211"/>
    <w:rsid w:val="00A1042A"/>
    <w:rsid w:val="00A439FC"/>
    <w:rsid w:val="00A77C06"/>
    <w:rsid w:val="00A9441C"/>
    <w:rsid w:val="00AC3934"/>
    <w:rsid w:val="00AC745E"/>
    <w:rsid w:val="00AD766F"/>
    <w:rsid w:val="00B05756"/>
    <w:rsid w:val="00B06FE4"/>
    <w:rsid w:val="00B15141"/>
    <w:rsid w:val="00B627E0"/>
    <w:rsid w:val="00B96742"/>
    <w:rsid w:val="00BA0EA4"/>
    <w:rsid w:val="00BA1DD5"/>
    <w:rsid w:val="00BA4EB5"/>
    <w:rsid w:val="00BF3B9B"/>
    <w:rsid w:val="00C0025F"/>
    <w:rsid w:val="00C0277D"/>
    <w:rsid w:val="00C046C5"/>
    <w:rsid w:val="00C14D52"/>
    <w:rsid w:val="00C153ED"/>
    <w:rsid w:val="00C1711B"/>
    <w:rsid w:val="00C26E5A"/>
    <w:rsid w:val="00C319A5"/>
    <w:rsid w:val="00C36340"/>
    <w:rsid w:val="00C4195A"/>
    <w:rsid w:val="00C44611"/>
    <w:rsid w:val="00C47F17"/>
    <w:rsid w:val="00C5649A"/>
    <w:rsid w:val="00C57F50"/>
    <w:rsid w:val="00C609B7"/>
    <w:rsid w:val="00C64837"/>
    <w:rsid w:val="00C6488B"/>
    <w:rsid w:val="00C7015E"/>
    <w:rsid w:val="00C738FA"/>
    <w:rsid w:val="00C805FB"/>
    <w:rsid w:val="00C82932"/>
    <w:rsid w:val="00C87306"/>
    <w:rsid w:val="00C97294"/>
    <w:rsid w:val="00CA72CC"/>
    <w:rsid w:val="00CB7051"/>
    <w:rsid w:val="00CC2BE5"/>
    <w:rsid w:val="00CC5289"/>
    <w:rsid w:val="00CE2D9F"/>
    <w:rsid w:val="00D02CF6"/>
    <w:rsid w:val="00D21364"/>
    <w:rsid w:val="00D67A14"/>
    <w:rsid w:val="00D8628B"/>
    <w:rsid w:val="00D90B6F"/>
    <w:rsid w:val="00D955B9"/>
    <w:rsid w:val="00DA51FE"/>
    <w:rsid w:val="00DC63C5"/>
    <w:rsid w:val="00DD11F8"/>
    <w:rsid w:val="00DD1EB2"/>
    <w:rsid w:val="00DD70D2"/>
    <w:rsid w:val="00DE4F68"/>
    <w:rsid w:val="00DE7C33"/>
    <w:rsid w:val="00E00CB9"/>
    <w:rsid w:val="00E1651E"/>
    <w:rsid w:val="00E23862"/>
    <w:rsid w:val="00E30061"/>
    <w:rsid w:val="00E3215B"/>
    <w:rsid w:val="00E45C33"/>
    <w:rsid w:val="00E46DB7"/>
    <w:rsid w:val="00E521C2"/>
    <w:rsid w:val="00E54C49"/>
    <w:rsid w:val="00E85D87"/>
    <w:rsid w:val="00E8657E"/>
    <w:rsid w:val="00EA1220"/>
    <w:rsid w:val="00EA30E1"/>
    <w:rsid w:val="00EB0C3F"/>
    <w:rsid w:val="00EB5AB1"/>
    <w:rsid w:val="00EC783E"/>
    <w:rsid w:val="00ED20BA"/>
    <w:rsid w:val="00EF502D"/>
    <w:rsid w:val="00EF6022"/>
    <w:rsid w:val="00F050D2"/>
    <w:rsid w:val="00F34497"/>
    <w:rsid w:val="00F4060D"/>
    <w:rsid w:val="00F47152"/>
    <w:rsid w:val="00F50D8B"/>
    <w:rsid w:val="00F5295C"/>
    <w:rsid w:val="00F73CC0"/>
    <w:rsid w:val="00F86CFA"/>
    <w:rsid w:val="00FA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22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EB2"/>
  </w:style>
  <w:style w:type="table" w:styleId="a7">
    <w:name w:val="Table Grid"/>
    <w:basedOn w:val="a1"/>
    <w:uiPriority w:val="59"/>
    <w:rsid w:val="0042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2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5C58C-2AB0-4D67-AC06-23F852AD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176</cp:revision>
  <cp:lastPrinted>2021-10-28T14:22:00Z</cp:lastPrinted>
  <dcterms:created xsi:type="dcterms:W3CDTF">2021-01-25T15:45:00Z</dcterms:created>
  <dcterms:modified xsi:type="dcterms:W3CDTF">2023-08-23T11:38:00Z</dcterms:modified>
</cp:coreProperties>
</file>