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E0" w:rsidRPr="00243B38" w:rsidRDefault="001531E0" w:rsidP="001531E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243B38">
        <w:rPr>
          <w:rFonts w:ascii="Times New Roman" w:eastAsia="Times New Roman" w:hAnsi="Times New Roman" w:cs="Times New Roman"/>
          <w:noProof/>
          <w:sz w:val="28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53B7913" wp14:editId="25A097EF">
            <wp:simplePos x="0" y="0"/>
            <wp:positionH relativeFrom="column">
              <wp:posOffset>2795905</wp:posOffset>
            </wp:positionH>
            <wp:positionV relativeFrom="paragraph">
              <wp:posOffset>146050</wp:posOffset>
            </wp:positionV>
            <wp:extent cx="431866" cy="61200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6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3B3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ПРОЄКТ</w:t>
      </w:r>
    </w:p>
    <w:p w:rsidR="001531E0" w:rsidRPr="00243B38" w:rsidRDefault="00A8634C" w:rsidP="00153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243B3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                                           </w:t>
      </w:r>
    </w:p>
    <w:p w:rsidR="001531E0" w:rsidRPr="00243B38" w:rsidRDefault="001531E0" w:rsidP="00153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1531E0" w:rsidRPr="00243B38" w:rsidRDefault="003A6990" w:rsidP="003A6990">
      <w:pPr>
        <w:tabs>
          <w:tab w:val="left" w:pos="36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32"/>
          <w:lang w:val="uk-UA" w:eastAsia="ru-RU"/>
        </w:rPr>
      </w:pPr>
      <w:r w:rsidRPr="00243B38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ab/>
      </w:r>
    </w:p>
    <w:p w:rsidR="001531E0" w:rsidRPr="00243B38" w:rsidRDefault="001531E0" w:rsidP="001531E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43B3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УКРАЇНА</w:t>
      </w:r>
    </w:p>
    <w:p w:rsidR="00A07211" w:rsidRPr="00243B38" w:rsidRDefault="00A07211" w:rsidP="00A0721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43B38">
        <w:rPr>
          <w:rFonts w:ascii="Times New Roman" w:hAnsi="Times New Roman" w:cs="Times New Roman"/>
          <w:b/>
          <w:bCs/>
          <w:sz w:val="28"/>
          <w:szCs w:val="28"/>
        </w:rPr>
        <w:t>ВИКОНАВЧИЙ КОМІТЕТ</w:t>
      </w:r>
    </w:p>
    <w:p w:rsidR="00A07211" w:rsidRPr="00243B38" w:rsidRDefault="00693B64" w:rsidP="00A0721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43B38">
        <w:rPr>
          <w:rFonts w:ascii="Times New Roman" w:hAnsi="Times New Roman" w:cs="Times New Roman"/>
          <w:b/>
          <w:bCs/>
          <w:sz w:val="28"/>
          <w:szCs w:val="28"/>
        </w:rPr>
        <w:t xml:space="preserve">КЕГИЧІВСЬКА СЕЛИЩНА </w:t>
      </w:r>
      <w:r w:rsidR="00A07211" w:rsidRPr="00243B38">
        <w:rPr>
          <w:rFonts w:ascii="Times New Roman" w:hAnsi="Times New Roman" w:cs="Times New Roman"/>
          <w:b/>
          <w:bCs/>
          <w:sz w:val="28"/>
          <w:szCs w:val="28"/>
        </w:rPr>
        <w:t>РАДА</w:t>
      </w:r>
    </w:p>
    <w:p w:rsidR="00A07211" w:rsidRPr="00243B38" w:rsidRDefault="00693B64" w:rsidP="00634940">
      <w:pPr>
        <w:pStyle w:val="1"/>
        <w:tabs>
          <w:tab w:val="left" w:pos="4111"/>
        </w:tabs>
        <w:rPr>
          <w:b/>
          <w:bCs/>
          <w:szCs w:val="28"/>
        </w:rPr>
      </w:pPr>
      <w:r w:rsidRPr="00243B38">
        <w:rPr>
          <w:b/>
          <w:bCs/>
          <w:szCs w:val="28"/>
        </w:rPr>
        <w:t>РІШЕНН</w:t>
      </w:r>
      <w:r w:rsidR="00A07211" w:rsidRPr="00243B38">
        <w:rPr>
          <w:b/>
          <w:bCs/>
          <w:szCs w:val="28"/>
        </w:rPr>
        <w:t>Я</w:t>
      </w:r>
    </w:p>
    <w:p w:rsidR="00A07211" w:rsidRPr="00243B38" w:rsidRDefault="00A07211" w:rsidP="00A07211">
      <w:pPr>
        <w:pStyle w:val="1"/>
        <w:ind w:hanging="720"/>
        <w:jc w:val="left"/>
        <w:rPr>
          <w:sz w:val="18"/>
        </w:rPr>
      </w:pPr>
    </w:p>
    <w:p w:rsidR="007C659A" w:rsidRPr="00243B38" w:rsidRDefault="007C659A" w:rsidP="009030DB">
      <w:pPr>
        <w:rPr>
          <w:lang w:val="uk-UA" w:eastAsia="ru-RU"/>
        </w:rPr>
      </w:pPr>
    </w:p>
    <w:p w:rsidR="000C08BC" w:rsidRPr="00243B38" w:rsidRDefault="000C08BC" w:rsidP="000C08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243B3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_______________________               </w:t>
      </w:r>
      <w:proofErr w:type="spellStart"/>
      <w:r w:rsidRPr="00D46F3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смт</w:t>
      </w:r>
      <w:proofErr w:type="spellEnd"/>
      <w:r w:rsidRPr="00243B3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D46F3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D46F3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Кегичівка</w:t>
      </w:r>
      <w:proofErr w:type="spellEnd"/>
      <w:r w:rsidRPr="00D46F3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</w:t>
      </w:r>
      <w:r w:rsidRPr="00243B3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№_____</w:t>
      </w:r>
    </w:p>
    <w:p w:rsidR="009D4B4E" w:rsidRPr="00243B38" w:rsidRDefault="009D4B4E" w:rsidP="00634940">
      <w:pPr>
        <w:tabs>
          <w:tab w:val="left" w:pos="3969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64691" w:rsidRPr="00243B38" w:rsidRDefault="00164691" w:rsidP="00382994">
      <w:pPr>
        <w:spacing w:after="0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:rsidR="007C659A" w:rsidRPr="00243B38" w:rsidRDefault="007C659A" w:rsidP="00382994">
      <w:pPr>
        <w:spacing w:after="0"/>
        <w:rPr>
          <w:rFonts w:ascii="Times New Roman" w:hAnsi="Times New Roman" w:cs="Times New Roman"/>
          <w:b/>
          <w:sz w:val="14"/>
          <w:szCs w:val="28"/>
          <w:lang w:val="uk-UA"/>
        </w:rPr>
      </w:pPr>
    </w:p>
    <w:p w:rsidR="00243B38" w:rsidRPr="00243B38" w:rsidRDefault="009D4B4E" w:rsidP="00D169EB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3B3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5C3F41" w:rsidRPr="00243B38">
        <w:rPr>
          <w:rFonts w:ascii="Times New Roman" w:hAnsi="Times New Roman" w:cs="Times New Roman"/>
          <w:b/>
          <w:sz w:val="24"/>
          <w:szCs w:val="24"/>
          <w:lang w:val="uk-UA"/>
        </w:rPr>
        <w:t>взяття на квартирний облік</w:t>
      </w:r>
      <w:r w:rsidR="00BF1895" w:rsidRPr="00243B3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169EB" w:rsidRPr="00243B38">
        <w:rPr>
          <w:rFonts w:ascii="Times New Roman" w:hAnsi="Times New Roman" w:cs="Times New Roman"/>
          <w:b/>
          <w:sz w:val="24"/>
          <w:szCs w:val="24"/>
          <w:lang w:val="uk-UA"/>
        </w:rPr>
        <w:t>дитини, позбавленої батьківського піклування</w:t>
      </w:r>
      <w:r w:rsidR="00CE16D1" w:rsidRPr="00243B3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071CE">
        <w:rPr>
          <w:rFonts w:ascii="Times New Roman" w:hAnsi="Times New Roman" w:cs="Times New Roman"/>
          <w:b/>
          <w:sz w:val="24"/>
          <w:szCs w:val="24"/>
          <w:lang w:val="uk-UA"/>
        </w:rPr>
        <w:t>************** ***** ***********</w:t>
      </w:r>
    </w:p>
    <w:p w:rsidR="00D169EB" w:rsidRPr="00243B38" w:rsidRDefault="00D169EB" w:rsidP="00D169EB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169EB" w:rsidRPr="00243B38" w:rsidRDefault="00D169EB" w:rsidP="00D169EB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434C4" w:rsidRPr="00243B38" w:rsidRDefault="00107370" w:rsidP="0060308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B38">
        <w:rPr>
          <w:rFonts w:ascii="Times New Roman" w:hAnsi="Times New Roman" w:cs="Times New Roman"/>
          <w:sz w:val="24"/>
          <w:szCs w:val="28"/>
          <w:lang w:val="uk-UA"/>
        </w:rPr>
        <w:tab/>
      </w:r>
      <w:r w:rsidR="009D4B4E" w:rsidRPr="00243B38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7434C4" w:rsidRPr="00243B38">
        <w:rPr>
          <w:rFonts w:ascii="Times New Roman" w:hAnsi="Times New Roman" w:cs="Times New Roman"/>
          <w:sz w:val="28"/>
          <w:szCs w:val="28"/>
          <w:lang w:val="uk-UA"/>
        </w:rPr>
        <w:t xml:space="preserve">протокол засідання комісії з житлових питань </w:t>
      </w:r>
      <w:r w:rsidR="008C03A8" w:rsidRPr="00243B3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7434C4" w:rsidRPr="00243B38">
        <w:rPr>
          <w:rFonts w:ascii="Times New Roman" w:hAnsi="Times New Roman" w:cs="Times New Roman"/>
          <w:sz w:val="28"/>
          <w:szCs w:val="28"/>
          <w:lang w:val="uk-UA"/>
        </w:rPr>
        <w:t xml:space="preserve">при Виконавчому комітеті Кегичівської селищної ради від </w:t>
      </w:r>
      <w:r w:rsidR="00D46F33" w:rsidRPr="00D46F3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C1D3D" w:rsidRPr="00D46F33">
        <w:rPr>
          <w:rFonts w:ascii="Times New Roman" w:hAnsi="Times New Roman" w:cs="Times New Roman"/>
          <w:sz w:val="28"/>
          <w:szCs w:val="28"/>
          <w:lang w:val="uk-UA"/>
        </w:rPr>
        <w:t>3 січня</w:t>
      </w:r>
      <w:r w:rsidR="007434C4" w:rsidRPr="00D46F33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BC1D3D" w:rsidRPr="00D46F3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434C4" w:rsidRPr="00D46F33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8C03A8" w:rsidRPr="00D46F33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7434C4" w:rsidRPr="00D46F33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A67691" w:rsidRPr="00D46F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1D3D" w:rsidRPr="00D46F3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434C4" w:rsidRPr="00243B38">
        <w:rPr>
          <w:rFonts w:ascii="Times New Roman" w:hAnsi="Times New Roman" w:cs="Times New Roman"/>
          <w:sz w:val="28"/>
          <w:szCs w:val="28"/>
          <w:lang w:val="uk-UA"/>
        </w:rPr>
        <w:t>, відповідно до Житл</w:t>
      </w:r>
      <w:r w:rsidR="00E16DA5" w:rsidRPr="00243B38">
        <w:rPr>
          <w:rFonts w:ascii="Times New Roman" w:hAnsi="Times New Roman" w:cs="Times New Roman"/>
          <w:sz w:val="28"/>
          <w:szCs w:val="28"/>
          <w:lang w:val="uk-UA"/>
        </w:rPr>
        <w:t xml:space="preserve">ового кодексу Української РСР, </w:t>
      </w:r>
      <w:r w:rsidR="007434C4" w:rsidRPr="00243B38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забезпечення організаційно-правових умов соціального захисту дітей-сиріт </w:t>
      </w:r>
      <w:r w:rsidR="008C03A8" w:rsidRPr="00243B38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7434C4" w:rsidRPr="00243B38">
        <w:rPr>
          <w:rFonts w:ascii="Times New Roman" w:hAnsi="Times New Roman" w:cs="Times New Roman"/>
          <w:sz w:val="28"/>
          <w:szCs w:val="28"/>
          <w:lang w:val="uk-UA"/>
        </w:rPr>
        <w:t xml:space="preserve">та дітей, позбавлених батьківського піклування», </w:t>
      </w:r>
      <w:r w:rsidR="00E16DA5" w:rsidRPr="00243B38">
        <w:rPr>
          <w:rFonts w:ascii="Times New Roman" w:hAnsi="Times New Roman" w:cs="Times New Roman"/>
          <w:sz w:val="28"/>
          <w:szCs w:val="28"/>
          <w:lang w:val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«П</w:t>
      </w:r>
      <w:r w:rsidR="008C03A8" w:rsidRPr="00243B38">
        <w:rPr>
          <w:rFonts w:ascii="Times New Roman" w:hAnsi="Times New Roman" w:cs="Times New Roman"/>
          <w:sz w:val="28"/>
          <w:szCs w:val="28"/>
          <w:lang w:val="uk-UA"/>
        </w:rPr>
        <w:t xml:space="preserve">итання діяльності органів опіки </w:t>
      </w:r>
      <w:r w:rsidR="00E16DA5" w:rsidRPr="00243B38">
        <w:rPr>
          <w:rFonts w:ascii="Times New Roman" w:hAnsi="Times New Roman" w:cs="Times New Roman"/>
          <w:sz w:val="28"/>
          <w:szCs w:val="28"/>
          <w:lang w:val="uk-UA"/>
        </w:rPr>
        <w:t xml:space="preserve">та піклування, пов’язаної із захистом прав дитини» від 24 вересня 2008 року № 866,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</w:t>
      </w:r>
      <w:proofErr w:type="spellStart"/>
      <w:r w:rsidR="00E16DA5" w:rsidRPr="00243B38">
        <w:rPr>
          <w:rFonts w:ascii="Times New Roman" w:hAnsi="Times New Roman" w:cs="Times New Roman"/>
          <w:sz w:val="28"/>
          <w:szCs w:val="28"/>
          <w:lang w:val="uk-UA"/>
        </w:rPr>
        <w:t>Укрпрофради</w:t>
      </w:r>
      <w:proofErr w:type="spellEnd"/>
      <w:r w:rsidR="00791F70" w:rsidRPr="00243B3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E16DA5" w:rsidRPr="00243B38">
        <w:rPr>
          <w:rFonts w:ascii="Times New Roman" w:hAnsi="Times New Roman" w:cs="Times New Roman"/>
          <w:sz w:val="28"/>
          <w:szCs w:val="28"/>
          <w:lang w:val="uk-UA"/>
        </w:rPr>
        <w:t xml:space="preserve"> від 11 грудня 1984 року № 470, </w:t>
      </w:r>
      <w:r w:rsidR="007434C4" w:rsidRPr="00243B38">
        <w:rPr>
          <w:rFonts w:ascii="Times New Roman" w:hAnsi="Times New Roman" w:cs="Times New Roman"/>
          <w:sz w:val="28"/>
          <w:szCs w:val="28"/>
          <w:lang w:val="uk-UA"/>
        </w:rPr>
        <w:t xml:space="preserve">згідно з Положенням про квартирний облік при Виконавчому комітеті Кегичівської селищної ради, затвердженого рішенням Виконавчого комітету Кегичівської селищної ради від 29 квітня 2021 року </w:t>
      </w:r>
      <w:r w:rsidR="00232527" w:rsidRPr="00243B3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7434C4" w:rsidRPr="00243B38">
        <w:rPr>
          <w:rFonts w:ascii="Times New Roman" w:hAnsi="Times New Roman" w:cs="Times New Roman"/>
          <w:sz w:val="28"/>
          <w:szCs w:val="28"/>
          <w:lang w:val="uk-UA"/>
        </w:rPr>
        <w:t xml:space="preserve">№ 121, керуючись статтями  4, 11, 25, 30, 40, 42, 53, 54, 59 Закону України «Про місцеве самоврядування в Україні», Виконавчий комітет селищної ради  </w:t>
      </w:r>
    </w:p>
    <w:p w:rsidR="00603083" w:rsidRPr="00243B38" w:rsidRDefault="00603083" w:rsidP="0060308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D4B4E" w:rsidRPr="00243B38" w:rsidRDefault="009D4B4E" w:rsidP="00603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3B38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603083" w:rsidRPr="00243B38" w:rsidRDefault="00603083" w:rsidP="00603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A1A19" w:rsidRPr="00243B38" w:rsidRDefault="009D4B4E" w:rsidP="006A1A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B38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E22539" w:rsidRPr="00243B38">
        <w:rPr>
          <w:rFonts w:ascii="Times New Roman" w:hAnsi="Times New Roman" w:cs="Times New Roman"/>
          <w:sz w:val="28"/>
          <w:szCs w:val="28"/>
          <w:lang w:val="uk-UA"/>
        </w:rPr>
        <w:t xml:space="preserve">Взяти на квартирний облік </w:t>
      </w:r>
      <w:r w:rsidR="00D169EB" w:rsidRPr="00243B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дитину, позбавлену батьківського піклування </w:t>
      </w:r>
      <w:r w:rsidR="004071CE">
        <w:rPr>
          <w:rFonts w:ascii="Times New Roman" w:hAnsi="Times New Roman" w:cs="Times New Roman"/>
          <w:sz w:val="28"/>
          <w:szCs w:val="28"/>
          <w:lang w:val="uk-UA"/>
        </w:rPr>
        <w:t>**************** ****** ******</w:t>
      </w:r>
      <w:r w:rsidR="008C03A8" w:rsidRPr="00243B3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071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 ******* ****</w:t>
      </w:r>
      <w:r w:rsidR="008C03A8" w:rsidRPr="00243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народження</w:t>
      </w:r>
      <w:r w:rsidR="006A1A19" w:rsidRPr="00243B38">
        <w:rPr>
          <w:rFonts w:ascii="Times New Roman" w:hAnsi="Times New Roman" w:cs="Times New Roman"/>
          <w:sz w:val="28"/>
          <w:szCs w:val="28"/>
          <w:lang w:val="uk-UA"/>
        </w:rPr>
        <w:t>, як</w:t>
      </w:r>
      <w:r w:rsidR="00BC1D3D" w:rsidRPr="00243B3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A1A19" w:rsidRPr="00243B38">
        <w:rPr>
          <w:rFonts w:ascii="Times New Roman" w:hAnsi="Times New Roman" w:cs="Times New Roman"/>
          <w:sz w:val="28"/>
          <w:szCs w:val="28"/>
          <w:lang w:val="uk-UA"/>
        </w:rPr>
        <w:t xml:space="preserve"> знаходиться під</w:t>
      </w:r>
      <w:r w:rsidR="009E1A26" w:rsidRPr="00243B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0EB0" w:rsidRPr="00243B38">
        <w:rPr>
          <w:rFonts w:ascii="Times New Roman" w:hAnsi="Times New Roman" w:cs="Times New Roman"/>
          <w:sz w:val="28"/>
          <w:szCs w:val="28"/>
          <w:lang w:val="uk-UA"/>
        </w:rPr>
        <w:t>піклуванням</w:t>
      </w:r>
      <w:r w:rsidR="009E1A26" w:rsidRPr="00243B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71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*********** ******** **********</w:t>
      </w:r>
      <w:r w:rsidR="00BC1D3D" w:rsidRPr="00243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6A1A19" w:rsidRPr="00243B38">
        <w:rPr>
          <w:rFonts w:ascii="Times New Roman" w:hAnsi="Times New Roman" w:cs="Times New Roman"/>
          <w:sz w:val="28"/>
          <w:szCs w:val="28"/>
          <w:lang w:val="uk-UA"/>
        </w:rPr>
        <w:t>зареєстрован</w:t>
      </w:r>
      <w:r w:rsidR="00BC1D3D" w:rsidRPr="00243B3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A1A19" w:rsidRPr="00243B38"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</w:t>
      </w:r>
      <w:r w:rsidR="009048DF" w:rsidRPr="00243B38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6A1A19" w:rsidRPr="00243B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71CE">
        <w:rPr>
          <w:rFonts w:ascii="Times New Roman" w:hAnsi="Times New Roman" w:cs="Times New Roman"/>
          <w:sz w:val="28"/>
          <w:szCs w:val="28"/>
          <w:lang w:val="uk-UA"/>
        </w:rPr>
        <w:t>**************</w:t>
      </w:r>
      <w:r w:rsidR="006A1A19" w:rsidRPr="00243B38">
        <w:rPr>
          <w:rFonts w:ascii="Times New Roman" w:hAnsi="Times New Roman" w:cs="Times New Roman"/>
          <w:sz w:val="28"/>
          <w:szCs w:val="28"/>
          <w:lang w:val="uk-UA"/>
        </w:rPr>
        <w:t xml:space="preserve"> область, </w:t>
      </w:r>
      <w:r w:rsidR="004071CE">
        <w:rPr>
          <w:rFonts w:ascii="Times New Roman" w:hAnsi="Times New Roman" w:cs="Times New Roman"/>
          <w:sz w:val="28"/>
          <w:szCs w:val="28"/>
          <w:lang w:val="uk-UA"/>
        </w:rPr>
        <w:t>************</w:t>
      </w:r>
      <w:r w:rsidR="006A1A19" w:rsidRPr="00243B38">
        <w:rPr>
          <w:rFonts w:ascii="Times New Roman" w:hAnsi="Times New Roman" w:cs="Times New Roman"/>
          <w:sz w:val="28"/>
          <w:szCs w:val="28"/>
          <w:lang w:val="uk-UA"/>
        </w:rPr>
        <w:t xml:space="preserve"> район, </w:t>
      </w:r>
      <w:r w:rsidR="00243B38" w:rsidRPr="00243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селище </w:t>
      </w:r>
      <w:r w:rsidR="004071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**************</w:t>
      </w:r>
      <w:r w:rsidR="00243B38" w:rsidRPr="00243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вулиця </w:t>
      </w:r>
      <w:r w:rsidR="004071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********</w:t>
      </w:r>
      <w:r w:rsidR="00243B38" w:rsidRPr="00243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будинок </w:t>
      </w:r>
      <w:r w:rsidR="004071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</w:t>
      </w:r>
      <w:bookmarkStart w:id="0" w:name="_GoBack"/>
      <w:bookmarkEnd w:id="0"/>
      <w:r w:rsidR="00E16DA5" w:rsidRPr="00243B3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34C4" w:rsidRPr="00243B38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6A1A19" w:rsidRPr="00243B38">
        <w:rPr>
          <w:rFonts w:ascii="Times New Roman" w:hAnsi="Times New Roman" w:cs="Times New Roman"/>
          <w:sz w:val="28"/>
          <w:szCs w:val="28"/>
          <w:lang w:val="uk-UA"/>
        </w:rPr>
        <w:t xml:space="preserve"> включити </w:t>
      </w:r>
      <w:r w:rsidR="00BC1D3D" w:rsidRPr="00243B38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6A1A19" w:rsidRPr="00243B38">
        <w:rPr>
          <w:rFonts w:ascii="Times New Roman" w:hAnsi="Times New Roman" w:cs="Times New Roman"/>
          <w:sz w:val="28"/>
          <w:szCs w:val="28"/>
          <w:lang w:val="uk-UA"/>
        </w:rPr>
        <w:t xml:space="preserve"> в список осіб, які мають позачергове право </w:t>
      </w:r>
      <w:r w:rsidR="00F61D03" w:rsidRPr="00243B3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A1A19" w:rsidRPr="00243B38">
        <w:rPr>
          <w:rFonts w:ascii="Times New Roman" w:hAnsi="Times New Roman" w:cs="Times New Roman"/>
          <w:sz w:val="28"/>
          <w:szCs w:val="28"/>
          <w:lang w:val="uk-UA"/>
        </w:rPr>
        <w:t xml:space="preserve">на отримання житла.  </w:t>
      </w:r>
    </w:p>
    <w:p w:rsidR="00080198" w:rsidRPr="00243B38" w:rsidRDefault="005609AD" w:rsidP="009360B3">
      <w:pPr>
        <w:tabs>
          <w:tab w:val="left" w:pos="567"/>
          <w:tab w:val="left" w:pos="85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3B3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2</w:t>
      </w:r>
      <w:r w:rsidR="009D4B4E" w:rsidRPr="00243B38">
        <w:rPr>
          <w:rFonts w:ascii="Times New Roman" w:eastAsia="Times New Roman" w:hAnsi="Times New Roman" w:cs="Times New Roman"/>
          <w:sz w:val="28"/>
          <w:szCs w:val="28"/>
          <w:lang w:val="uk-UA"/>
        </w:rPr>
        <w:t>. Контроль за виконанням даного рішення покласти на заступника селищного  голови  з  питань  жит</w:t>
      </w:r>
      <w:r w:rsidR="002D3C7B" w:rsidRPr="00243B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лово-комунального господарства </w:t>
      </w:r>
      <w:r w:rsidR="009D4B4E" w:rsidRPr="00243B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Тетяну ПЕРЦЕВУ.</w:t>
      </w:r>
    </w:p>
    <w:p w:rsidR="001E6BB9" w:rsidRPr="00243B38" w:rsidRDefault="001E6BB9" w:rsidP="00382994">
      <w:pPr>
        <w:spacing w:after="0"/>
        <w:rPr>
          <w:rFonts w:ascii="Times New Roman" w:hAnsi="Times New Roman" w:cs="Times New Roman"/>
          <w:b/>
          <w:color w:val="FF0000"/>
          <w:sz w:val="18"/>
          <w:szCs w:val="28"/>
          <w:lang w:val="uk-UA"/>
        </w:rPr>
      </w:pPr>
    </w:p>
    <w:p w:rsidR="008C03A8" w:rsidRPr="00D169EB" w:rsidRDefault="008C03A8" w:rsidP="00382994">
      <w:pPr>
        <w:spacing w:after="0"/>
        <w:rPr>
          <w:rFonts w:ascii="Times New Roman" w:hAnsi="Times New Roman" w:cs="Times New Roman"/>
          <w:b/>
          <w:sz w:val="12"/>
          <w:szCs w:val="28"/>
          <w:lang w:val="uk-UA"/>
        </w:rPr>
      </w:pPr>
    </w:p>
    <w:p w:rsidR="00DA51FE" w:rsidRDefault="00A07211" w:rsidP="001E524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A30E1">
        <w:rPr>
          <w:rFonts w:ascii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EA30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селищний голова                                </w:t>
      </w:r>
      <w:r w:rsidR="001E52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Pr="00EA30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Антон ДОЦЕНКО</w:t>
      </w:r>
    </w:p>
    <w:sectPr w:rsidR="00DA51FE" w:rsidSect="008C03A8">
      <w:headerReference w:type="default" r:id="rId9"/>
      <w:pgSz w:w="11906" w:h="16838"/>
      <w:pgMar w:top="28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EF3" w:rsidRDefault="00095EF3" w:rsidP="00DD1EB2">
      <w:pPr>
        <w:spacing w:after="0" w:line="240" w:lineRule="auto"/>
      </w:pPr>
      <w:r>
        <w:separator/>
      </w:r>
    </w:p>
  </w:endnote>
  <w:endnote w:type="continuationSeparator" w:id="0">
    <w:p w:rsidR="00095EF3" w:rsidRDefault="00095EF3" w:rsidP="00DD1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EF3" w:rsidRDefault="00095EF3" w:rsidP="00DD1EB2">
      <w:pPr>
        <w:spacing w:after="0" w:line="240" w:lineRule="auto"/>
      </w:pPr>
      <w:r>
        <w:separator/>
      </w:r>
    </w:p>
  </w:footnote>
  <w:footnote w:type="continuationSeparator" w:id="0">
    <w:p w:rsidR="00095EF3" w:rsidRDefault="00095EF3" w:rsidP="00DD1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4749065"/>
      <w:docPartObj>
        <w:docPartGallery w:val="Page Numbers (Top of Page)"/>
        <w:docPartUnique/>
      </w:docPartObj>
    </w:sdtPr>
    <w:sdtEndPr/>
    <w:sdtContent>
      <w:p w:rsidR="00DD1EB2" w:rsidRDefault="00594D8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6F0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D1EB2" w:rsidRDefault="00DD1E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211"/>
    <w:rsid w:val="000330BD"/>
    <w:rsid w:val="000629FE"/>
    <w:rsid w:val="00080198"/>
    <w:rsid w:val="00095EF3"/>
    <w:rsid w:val="000A1355"/>
    <w:rsid w:val="000B7B3A"/>
    <w:rsid w:val="000C08BC"/>
    <w:rsid w:val="000F24CA"/>
    <w:rsid w:val="001058BD"/>
    <w:rsid w:val="00107370"/>
    <w:rsid w:val="00107C07"/>
    <w:rsid w:val="00115A7E"/>
    <w:rsid w:val="001531E0"/>
    <w:rsid w:val="00164691"/>
    <w:rsid w:val="00186DCA"/>
    <w:rsid w:val="0019727F"/>
    <w:rsid w:val="001C39D3"/>
    <w:rsid w:val="001E5241"/>
    <w:rsid w:val="001E6BB9"/>
    <w:rsid w:val="001F4903"/>
    <w:rsid w:val="002139A1"/>
    <w:rsid w:val="00232527"/>
    <w:rsid w:val="00243B38"/>
    <w:rsid w:val="00273B92"/>
    <w:rsid w:val="00285DC6"/>
    <w:rsid w:val="00294984"/>
    <w:rsid w:val="002A30F4"/>
    <w:rsid w:val="002D3C7B"/>
    <w:rsid w:val="002F0352"/>
    <w:rsid w:val="00321658"/>
    <w:rsid w:val="003340CD"/>
    <w:rsid w:val="003423D3"/>
    <w:rsid w:val="00354D32"/>
    <w:rsid w:val="00371D1E"/>
    <w:rsid w:val="003729D5"/>
    <w:rsid w:val="00382994"/>
    <w:rsid w:val="003A6990"/>
    <w:rsid w:val="003C6D25"/>
    <w:rsid w:val="003C707D"/>
    <w:rsid w:val="003F276C"/>
    <w:rsid w:val="004024A4"/>
    <w:rsid w:val="00403005"/>
    <w:rsid w:val="004071CE"/>
    <w:rsid w:val="0041489B"/>
    <w:rsid w:val="0045312B"/>
    <w:rsid w:val="00485593"/>
    <w:rsid w:val="004D4E7D"/>
    <w:rsid w:val="004E6E7D"/>
    <w:rsid w:val="00507B99"/>
    <w:rsid w:val="005265C3"/>
    <w:rsid w:val="005609AD"/>
    <w:rsid w:val="00594D88"/>
    <w:rsid w:val="005A563A"/>
    <w:rsid w:val="005C067F"/>
    <w:rsid w:val="005C3F41"/>
    <w:rsid w:val="005C61FD"/>
    <w:rsid w:val="005D03FF"/>
    <w:rsid w:val="005E6BCE"/>
    <w:rsid w:val="00603083"/>
    <w:rsid w:val="00634940"/>
    <w:rsid w:val="00636C40"/>
    <w:rsid w:val="00643698"/>
    <w:rsid w:val="00653ED2"/>
    <w:rsid w:val="00655694"/>
    <w:rsid w:val="00673906"/>
    <w:rsid w:val="00693B64"/>
    <w:rsid w:val="006A1A19"/>
    <w:rsid w:val="006C36F6"/>
    <w:rsid w:val="007003E1"/>
    <w:rsid w:val="00712C6E"/>
    <w:rsid w:val="00727B00"/>
    <w:rsid w:val="0073212B"/>
    <w:rsid w:val="007434C4"/>
    <w:rsid w:val="00756BA0"/>
    <w:rsid w:val="007578B7"/>
    <w:rsid w:val="007615A2"/>
    <w:rsid w:val="007678C2"/>
    <w:rsid w:val="00771DB3"/>
    <w:rsid w:val="00780A64"/>
    <w:rsid w:val="007910EC"/>
    <w:rsid w:val="00791F70"/>
    <w:rsid w:val="007C659A"/>
    <w:rsid w:val="007D2788"/>
    <w:rsid w:val="00807B54"/>
    <w:rsid w:val="00815852"/>
    <w:rsid w:val="0083364B"/>
    <w:rsid w:val="0083556B"/>
    <w:rsid w:val="008636A3"/>
    <w:rsid w:val="00870710"/>
    <w:rsid w:val="008933B5"/>
    <w:rsid w:val="008C03A8"/>
    <w:rsid w:val="008D7C8A"/>
    <w:rsid w:val="009030DB"/>
    <w:rsid w:val="009048DF"/>
    <w:rsid w:val="00923238"/>
    <w:rsid w:val="009360B3"/>
    <w:rsid w:val="00986CA0"/>
    <w:rsid w:val="009A06EE"/>
    <w:rsid w:val="009B3736"/>
    <w:rsid w:val="009D4B4E"/>
    <w:rsid w:val="009E1A26"/>
    <w:rsid w:val="009E462A"/>
    <w:rsid w:val="00A07211"/>
    <w:rsid w:val="00A1042A"/>
    <w:rsid w:val="00A32AFF"/>
    <w:rsid w:val="00A67691"/>
    <w:rsid w:val="00A8634C"/>
    <w:rsid w:val="00AB4DB9"/>
    <w:rsid w:val="00AD766F"/>
    <w:rsid w:val="00AE5CBA"/>
    <w:rsid w:val="00B0090C"/>
    <w:rsid w:val="00B038FB"/>
    <w:rsid w:val="00B4270B"/>
    <w:rsid w:val="00B76C94"/>
    <w:rsid w:val="00B77E1B"/>
    <w:rsid w:val="00BC1D3D"/>
    <w:rsid w:val="00BE03C6"/>
    <w:rsid w:val="00BF1895"/>
    <w:rsid w:val="00C0277D"/>
    <w:rsid w:val="00C44611"/>
    <w:rsid w:val="00C45A76"/>
    <w:rsid w:val="00C5430A"/>
    <w:rsid w:val="00C608C9"/>
    <w:rsid w:val="00C7015E"/>
    <w:rsid w:val="00C74F4A"/>
    <w:rsid w:val="00C77C66"/>
    <w:rsid w:val="00CE16D1"/>
    <w:rsid w:val="00CE2D9F"/>
    <w:rsid w:val="00D169EB"/>
    <w:rsid w:val="00D27658"/>
    <w:rsid w:val="00D37669"/>
    <w:rsid w:val="00D46F33"/>
    <w:rsid w:val="00D94016"/>
    <w:rsid w:val="00DA51FE"/>
    <w:rsid w:val="00DC32A3"/>
    <w:rsid w:val="00DC63C5"/>
    <w:rsid w:val="00DD1EB2"/>
    <w:rsid w:val="00DD70D2"/>
    <w:rsid w:val="00DE4F68"/>
    <w:rsid w:val="00DF7ABA"/>
    <w:rsid w:val="00E00CB9"/>
    <w:rsid w:val="00E16DA5"/>
    <w:rsid w:val="00E22539"/>
    <w:rsid w:val="00E3215B"/>
    <w:rsid w:val="00E5353B"/>
    <w:rsid w:val="00E66F08"/>
    <w:rsid w:val="00E71626"/>
    <w:rsid w:val="00E8657E"/>
    <w:rsid w:val="00E9175E"/>
    <w:rsid w:val="00EA30E1"/>
    <w:rsid w:val="00EA705D"/>
    <w:rsid w:val="00EC7EE8"/>
    <w:rsid w:val="00F5295C"/>
    <w:rsid w:val="00F61D03"/>
    <w:rsid w:val="00FA42D8"/>
    <w:rsid w:val="00FE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9D5"/>
  </w:style>
  <w:style w:type="paragraph" w:styleId="1">
    <w:name w:val="heading 1"/>
    <w:basedOn w:val="a"/>
    <w:next w:val="a"/>
    <w:link w:val="10"/>
    <w:uiPriority w:val="9"/>
    <w:qFormat/>
    <w:rsid w:val="00A072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21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header"/>
    <w:basedOn w:val="a"/>
    <w:link w:val="a4"/>
    <w:uiPriority w:val="99"/>
    <w:unhideWhenUsed/>
    <w:rsid w:val="00DD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1EB2"/>
  </w:style>
  <w:style w:type="paragraph" w:styleId="a5">
    <w:name w:val="footer"/>
    <w:basedOn w:val="a"/>
    <w:link w:val="a6"/>
    <w:uiPriority w:val="99"/>
    <w:semiHidden/>
    <w:unhideWhenUsed/>
    <w:rsid w:val="00DD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D1E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9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BDAB8-E5F1-4E1D-B0AD-9E8F108F3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1418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240</cp:revision>
  <cp:lastPrinted>2023-01-23T07:29:00Z</cp:lastPrinted>
  <dcterms:created xsi:type="dcterms:W3CDTF">2021-01-25T15:45:00Z</dcterms:created>
  <dcterms:modified xsi:type="dcterms:W3CDTF">2023-02-15T14:35:00Z</dcterms:modified>
</cp:coreProperties>
</file>