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CE" w:rsidRPr="00EB7B4C" w:rsidRDefault="005C6ACE" w:rsidP="005C6ACE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bookmarkStart w:id="0" w:name="_GoBack"/>
      <w:bookmarkEnd w:id="0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Звіт старости Кегичівської селищної ради</w:t>
      </w:r>
    </w:p>
    <w:p w:rsidR="005C6ACE" w:rsidRPr="00EB7B4C" w:rsidRDefault="005C6ACE" w:rsidP="005C6ACE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Бесарабівського</w:t>
      </w:r>
      <w:proofErr w:type="spellEnd"/>
      <w:r w:rsidR="00B67F14" w:rsidRPr="00B67F14">
        <w:rPr>
          <w:rFonts w:ascii="Times New Roman" w:hAnsi="Times New Roman" w:cs="Times New Roman"/>
          <w:b/>
          <w:bCs w:val="0"/>
          <w:sz w:val="32"/>
          <w:szCs w:val="32"/>
          <w:lang w:val="ru-RU"/>
        </w:rPr>
        <w:t xml:space="preserve"> </w:t>
      </w: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старостинського округу</w:t>
      </w:r>
    </w:p>
    <w:p w:rsidR="005C6ACE" w:rsidRPr="00EB7B4C" w:rsidRDefault="005C6ACE" w:rsidP="005C6ACE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за 2022 рік </w:t>
      </w:r>
    </w:p>
    <w:p w:rsidR="005C6ACE" w:rsidRPr="00EB7B4C" w:rsidRDefault="005C6ACE" w:rsidP="005C6ACE">
      <w:pPr>
        <w:spacing w:line="360" w:lineRule="auto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</w:p>
    <w:p w:rsidR="005C6ACE" w:rsidRPr="00637391" w:rsidRDefault="00BB7110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Виконуючи вимоги закону,</w:t>
      </w:r>
      <w:r w:rsidR="00B67F14" w:rsidRPr="00B67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Конституцією, законами України, іншими законодавчими актами, Положенням про старосту, що визначають порядок його діяльності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пропоную звіт про свою роботу за 2022 рік.</w:t>
      </w:r>
    </w:p>
    <w:p w:rsidR="005C6ACE" w:rsidRPr="00637391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Головну увагу у роботі старостинського  округу ми приділяємо перш за все роботі з зверненнями громадян. </w:t>
      </w:r>
    </w:p>
    <w:p w:rsidR="005C6ACE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Головне ж завдання, щоб кожна людина не залишилася поза увагою, отримала посильну допомогу.</w:t>
      </w:r>
    </w:p>
    <w:p w:rsidR="00BB7110" w:rsidRDefault="00BB7110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Найчастіше жителі звертаються з питань оформлення житлових субсидій на природній газ та тверде паливо, оплати житлово-комунальних послуг, надання соціальної допомоги</w:t>
      </w:r>
      <w:r w:rsidR="00B67F14" w:rsidRPr="00B6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 матерям-одиночкам, багатодітнім сім</w:t>
      </w:r>
      <w:r w:rsidR="00DB0CD5"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ям), допомоги по вагітності та по</w:t>
      </w:r>
      <w:r w:rsidR="00050441">
        <w:rPr>
          <w:rFonts w:ascii="Times New Roman" w:hAnsi="Times New Roman" w:cs="Times New Roman"/>
          <w:sz w:val="28"/>
          <w:szCs w:val="28"/>
          <w:lang w:val="uk-UA"/>
        </w:rPr>
        <w:t>логах, оформлення пакета малюка</w:t>
      </w:r>
      <w:r w:rsidR="00B67F14">
        <w:rPr>
          <w:rFonts w:ascii="Times New Roman" w:hAnsi="Times New Roman" w:cs="Times New Roman"/>
          <w:sz w:val="28"/>
          <w:szCs w:val="28"/>
          <w:lang w:val="uk-UA"/>
        </w:rPr>
        <w:t xml:space="preserve">,  пільг багатодітним  </w:t>
      </w:r>
      <w:proofErr w:type="spellStart"/>
      <w:r w:rsidR="00B67F14">
        <w:rPr>
          <w:rFonts w:ascii="Times New Roman" w:hAnsi="Times New Roman" w:cs="Times New Roman"/>
          <w:sz w:val="28"/>
          <w:szCs w:val="28"/>
          <w:lang w:val="uk-UA"/>
        </w:rPr>
        <w:t>сімˈям</w:t>
      </w:r>
      <w:proofErr w:type="spellEnd"/>
      <w:r w:rsidR="00B67F14">
        <w:rPr>
          <w:rFonts w:ascii="Times New Roman" w:hAnsi="Times New Roman" w:cs="Times New Roman"/>
          <w:sz w:val="28"/>
          <w:szCs w:val="28"/>
          <w:lang w:val="uk-UA"/>
        </w:rPr>
        <w:t xml:space="preserve">  та  АТО</w:t>
      </w:r>
      <w:r w:rsidR="00050441">
        <w:rPr>
          <w:rFonts w:ascii="Times New Roman" w:hAnsi="Times New Roman" w:cs="Times New Roman"/>
          <w:sz w:val="28"/>
          <w:szCs w:val="28"/>
          <w:lang w:val="uk-UA"/>
        </w:rPr>
        <w:t>. Допомоги особам старше 80 років , допомоги особам, які досягли пенсійного віку, але не набули статусу пенсіонера, пільги на житлово-комунальні послуги, матеріальної допомоги (поховання, лікування в зв’язку з скрутним матеріальним становищем.)</w:t>
      </w:r>
    </w:p>
    <w:p w:rsidR="00050441" w:rsidRDefault="00050441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вторгнення ворожих військ на територію нашої держав</w:t>
      </w:r>
      <w:r w:rsidR="00B67F14">
        <w:rPr>
          <w:rFonts w:ascii="Times New Roman" w:hAnsi="Times New Roman" w:cs="Times New Roman"/>
          <w:sz w:val="28"/>
          <w:szCs w:val="28"/>
          <w:lang w:val="uk-UA"/>
        </w:rPr>
        <w:t xml:space="preserve">и до нас в села приїхало на </w:t>
      </w:r>
      <w:proofErr w:type="spellStart"/>
      <w:r w:rsidR="00B67F14">
        <w:rPr>
          <w:rFonts w:ascii="Times New Roman" w:hAnsi="Times New Roman" w:cs="Times New Roman"/>
          <w:sz w:val="28"/>
          <w:szCs w:val="28"/>
          <w:lang w:val="uk-UA"/>
        </w:rPr>
        <w:t>прих</w:t>
      </w:r>
      <w:r>
        <w:rPr>
          <w:rFonts w:ascii="Times New Roman" w:hAnsi="Times New Roman" w:cs="Times New Roman"/>
          <w:sz w:val="28"/>
          <w:szCs w:val="28"/>
          <w:lang w:val="uk-UA"/>
        </w:rPr>
        <w:t>исток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F14">
        <w:rPr>
          <w:rFonts w:ascii="Times New Roman" w:hAnsi="Times New Roman" w:cs="Times New Roman"/>
          <w:sz w:val="28"/>
          <w:szCs w:val="28"/>
          <w:lang w:val="uk-UA"/>
        </w:rPr>
        <w:t>та проживання  301 особа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 xml:space="preserve"> із них 52 д</w:t>
      </w:r>
      <w:r w:rsidR="00B67F14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люди були вчасно зареєстровані для отримання статусу ВПО. </w:t>
      </w:r>
    </w:p>
    <w:p w:rsidR="00050441" w:rsidRPr="00637391" w:rsidRDefault="00050441" w:rsidP="00B67F14">
      <w:pPr>
        <w:spacing w:line="360" w:lineRule="auto"/>
        <w:ind w:right="-1"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роб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оті старости з цих питань допома</w:t>
      </w:r>
      <w:r>
        <w:rPr>
          <w:rFonts w:ascii="Times New Roman" w:hAnsi="Times New Roman" w:cs="Times New Roman"/>
          <w:sz w:val="28"/>
          <w:szCs w:val="28"/>
          <w:lang w:val="uk-UA"/>
        </w:rPr>
        <w:t>гали</w:t>
      </w:r>
      <w:r w:rsidR="00DB0CD5" w:rsidRPr="00DB0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CD5" w:rsidRPr="00637391">
        <w:rPr>
          <w:rFonts w:ascii="Times New Roman" w:hAnsi="Times New Roman" w:cs="Times New Roman"/>
          <w:sz w:val="28"/>
          <w:szCs w:val="28"/>
          <w:lang w:val="uk-UA"/>
        </w:rPr>
        <w:t>спеціаліст І категорії апарату</w:t>
      </w:r>
      <w:r w:rsidR="00B6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CD5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селищної ради </w:t>
      </w:r>
      <w:r w:rsidR="00DB0CD5">
        <w:rPr>
          <w:rFonts w:ascii="Times New Roman" w:hAnsi="Times New Roman" w:cs="Times New Roman"/>
          <w:sz w:val="28"/>
          <w:szCs w:val="28"/>
          <w:lang w:val="uk-UA"/>
        </w:rPr>
        <w:t>Авраменко Олена та головні  і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 xml:space="preserve"> провідні спеціалісти </w:t>
      </w:r>
      <w:proofErr w:type="spellStart"/>
      <w:r w:rsidR="00FA68C0">
        <w:rPr>
          <w:rFonts w:ascii="Times New Roman" w:hAnsi="Times New Roman" w:cs="Times New Roman"/>
          <w:sz w:val="28"/>
          <w:szCs w:val="28"/>
          <w:lang w:val="uk-UA"/>
        </w:rPr>
        <w:t>ЦНАПу</w:t>
      </w:r>
      <w:proofErr w:type="spellEnd"/>
      <w:r w:rsidR="00FA68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6ACE" w:rsidRPr="00637391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Прийом громадян здійснюється за місцем роботи в межах робочого часу та в позаурочний час за місцем проживання жителів сіл. </w:t>
      </w:r>
    </w:p>
    <w:p w:rsidR="005C6ACE" w:rsidRPr="00637391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Здійснюється моніторинг стану дотримання їхніх прав і законних інтересів у сфері соціального захисту, культури, освіти, житлово - комунального господарства, реалізації ними права на працю та медичну допомогу.</w:t>
      </w:r>
    </w:p>
    <w:p w:rsidR="005C6ACE" w:rsidRPr="00637391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Жителі сіл беруть участь в соціально-економічному та культурному житті округу.</w:t>
      </w:r>
    </w:p>
    <w:p w:rsidR="005C6ACE" w:rsidRPr="00637391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2B0D9E">
        <w:rPr>
          <w:rFonts w:ascii="Times New Roman" w:hAnsi="Times New Roman" w:cs="Times New Roman"/>
          <w:sz w:val="28"/>
          <w:szCs w:val="28"/>
          <w:lang w:val="uk-UA"/>
        </w:rPr>
        <w:t>остинський</w:t>
      </w:r>
      <w:proofErr w:type="spellEnd"/>
      <w:r w:rsidR="002B0D9E">
        <w:rPr>
          <w:rFonts w:ascii="Times New Roman" w:hAnsi="Times New Roman" w:cs="Times New Roman"/>
          <w:sz w:val="28"/>
          <w:szCs w:val="28"/>
          <w:lang w:val="uk-UA"/>
        </w:rPr>
        <w:t xml:space="preserve"> округ складається з 3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пунктів, а саме: </w:t>
      </w:r>
      <w:r w:rsidR="002B0D9E">
        <w:rPr>
          <w:rFonts w:ascii="Times New Roman" w:hAnsi="Times New Roman" w:cs="Times New Roman"/>
          <w:sz w:val="28"/>
          <w:szCs w:val="28"/>
          <w:lang w:val="uk-UA"/>
        </w:rPr>
        <w:t>Бесарабівка, Коханівка та Зелена Діброва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6ACE" w:rsidRPr="00637391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01.01.2023 року на території старостату проживає </w:t>
      </w:r>
      <w:r w:rsidR="004E70E2">
        <w:rPr>
          <w:rFonts w:ascii="Times New Roman" w:hAnsi="Times New Roman" w:cs="Times New Roman"/>
          <w:sz w:val="28"/>
          <w:szCs w:val="28"/>
          <w:lang w:val="uk-UA"/>
        </w:rPr>
        <w:t xml:space="preserve">542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чоловік різної вікової категорії, з них</w:t>
      </w:r>
      <w:r w:rsidR="004E70E2">
        <w:rPr>
          <w:rFonts w:ascii="Times New Roman" w:hAnsi="Times New Roman" w:cs="Times New Roman"/>
          <w:sz w:val="28"/>
          <w:szCs w:val="28"/>
          <w:lang w:val="uk-UA"/>
        </w:rPr>
        <w:t xml:space="preserve"> :  7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багатоді</w:t>
      </w:r>
      <w:r w:rsidR="004E70E2">
        <w:rPr>
          <w:rFonts w:ascii="Times New Roman" w:hAnsi="Times New Roman" w:cs="Times New Roman"/>
          <w:sz w:val="28"/>
          <w:szCs w:val="28"/>
          <w:lang w:val="uk-UA"/>
        </w:rPr>
        <w:t>тних сімей, в яких виховується 2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4 дітей </w:t>
      </w:r>
      <w:r w:rsidR="004E70E2">
        <w:rPr>
          <w:rFonts w:ascii="Times New Roman" w:hAnsi="Times New Roman" w:cs="Times New Roman"/>
          <w:sz w:val="28"/>
          <w:szCs w:val="28"/>
          <w:lang w:val="uk-UA"/>
        </w:rPr>
        <w:t>,   3 учасників бойових дій,  1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ліквідації аварії 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>на ЧАЕС, 6  учасників АТО, 134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внутріш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 xml:space="preserve">ньо переміщена особа ( з них 26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дітей). Загалом прибуло внутрішньо пер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міщених осіб з 24.02.2022 р. 301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0CD5">
        <w:rPr>
          <w:rFonts w:ascii="Times New Roman" w:hAnsi="Times New Roman" w:cs="Times New Roman"/>
          <w:sz w:val="28"/>
          <w:szCs w:val="28"/>
          <w:lang w:val="uk-UA"/>
        </w:rPr>
        <w:t xml:space="preserve"> 36 чоловік беруть участ</w:t>
      </w:r>
      <w:r w:rsidR="006D7B58">
        <w:rPr>
          <w:rFonts w:ascii="Times New Roman" w:hAnsi="Times New Roman" w:cs="Times New Roman"/>
          <w:sz w:val="28"/>
          <w:szCs w:val="28"/>
          <w:lang w:val="uk-UA"/>
        </w:rPr>
        <w:t>ь у бойо</w:t>
      </w:r>
      <w:r w:rsidR="00DB0CD5">
        <w:rPr>
          <w:rFonts w:ascii="Times New Roman" w:hAnsi="Times New Roman" w:cs="Times New Roman"/>
          <w:sz w:val="28"/>
          <w:szCs w:val="28"/>
          <w:lang w:val="uk-UA"/>
        </w:rPr>
        <w:t>вих діях на території нашої країни.</w:t>
      </w:r>
    </w:p>
    <w:p w:rsidR="005C6ACE" w:rsidRPr="00637391" w:rsidRDefault="006D7B58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B5025">
        <w:rPr>
          <w:rFonts w:ascii="Times New Roman" w:hAnsi="Times New Roman" w:cs="Times New Roman"/>
          <w:sz w:val="28"/>
          <w:szCs w:val="28"/>
          <w:lang w:val="uk-UA"/>
        </w:rPr>
        <w:t>Бесарабівського</w:t>
      </w:r>
      <w:proofErr w:type="spellEnd"/>
      <w:r w:rsidR="00557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старостинського  округу знаходиться 1 ф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>ельдшерський пункт в с. Бесарабівка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, одна бібліотека в с. 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>Бесарабівка</w:t>
      </w:r>
      <w:r w:rsidR="00557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>а будинок культури в с. Б</w:t>
      </w:r>
      <w:r w:rsidR="008776A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>сарабівка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6ACE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>риторії старостату знаходиться 2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магазини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 змішаної  торгівлі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, які забезпечують населення необхідними продуктами харчування та промисловими товарами.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Три  рази 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 xml:space="preserve"> на тиждень ходить рейсовий  автобус.</w:t>
      </w:r>
    </w:p>
    <w:p w:rsidR="00557B60" w:rsidRDefault="00817F61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Працює пересувна пош</w:t>
      </w:r>
      <w:r w:rsidR="00557B60">
        <w:rPr>
          <w:rFonts w:ascii="Times New Roman" w:hAnsi="Times New Roman" w:cs="Times New Roman"/>
          <w:sz w:val="28"/>
          <w:szCs w:val="28"/>
          <w:lang w:val="uk-UA"/>
        </w:rPr>
        <w:t>та раз на тиждень.</w:t>
      </w:r>
    </w:p>
    <w:p w:rsidR="00557B60" w:rsidRPr="00637391" w:rsidRDefault="00557B60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працює КП «Водограй плюс», яке надає послуги населенн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ю  з п</w:t>
      </w:r>
      <w:r>
        <w:rPr>
          <w:rFonts w:ascii="Times New Roman" w:hAnsi="Times New Roman" w:cs="Times New Roman"/>
          <w:sz w:val="28"/>
          <w:szCs w:val="28"/>
          <w:lang w:val="uk-UA"/>
        </w:rPr>
        <w:t>остачання води в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домівки, культивація і оранка </w:t>
      </w:r>
      <w:r>
        <w:rPr>
          <w:rFonts w:ascii="Times New Roman" w:hAnsi="Times New Roman" w:cs="Times New Roman"/>
          <w:sz w:val="28"/>
          <w:szCs w:val="28"/>
          <w:lang w:val="uk-UA"/>
        </w:rPr>
        <w:t>городів,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послуги подрібнювача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гілок ,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покіс 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трави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бур</w:t>
      </w:r>
      <w:r w:rsidR="009E41C0"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янів</w:t>
      </w:r>
      <w:r w:rsidR="009E41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6ACE" w:rsidRPr="009B5025" w:rsidRDefault="00817F61" w:rsidP="00817F61">
      <w:pPr>
        <w:spacing w:line="360" w:lineRule="auto"/>
        <w:ind w:right="-1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>Соціаль</w:t>
      </w:r>
      <w:r w:rsidR="009B5025">
        <w:rPr>
          <w:rFonts w:ascii="Times New Roman" w:hAnsi="Times New Roman" w:cs="Times New Roman"/>
          <w:sz w:val="28"/>
          <w:szCs w:val="28"/>
          <w:lang w:val="uk-UA"/>
        </w:rPr>
        <w:t xml:space="preserve">ним працівником обслуговується 11 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людей похилого віку, які потребують стороннього догляду. </w:t>
      </w:r>
    </w:p>
    <w:p w:rsidR="005C6ACE" w:rsidRPr="00637391" w:rsidRDefault="009B5025" w:rsidP="00817F61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по благоустрою плануємо разом з директором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Водоргай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плюс» Тиквою Ю.М.</w:t>
      </w:r>
      <w:r w:rsidR="00284330">
        <w:rPr>
          <w:rFonts w:ascii="Times New Roman" w:hAnsi="Times New Roman" w:cs="Times New Roman"/>
          <w:sz w:val="28"/>
          <w:szCs w:val="28"/>
          <w:lang w:val="uk-UA"/>
        </w:rPr>
        <w:t xml:space="preserve"> За 2022 рік неод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разово проводи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 xml:space="preserve"> обкіс  автодорі</w:t>
      </w:r>
      <w:r w:rsidR="00DC221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2216">
        <w:rPr>
          <w:rFonts w:ascii="Times New Roman" w:hAnsi="Times New Roman" w:cs="Times New Roman"/>
          <w:sz w:val="28"/>
          <w:szCs w:val="28"/>
          <w:lang w:val="uk-UA"/>
        </w:rPr>
        <w:t xml:space="preserve">  земель комунальної власності, вивіз сміття. Проведення толоки ( прибирання на кладовищах, об’єктах соціальної сфери)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,  в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ирубка молодняка дерев</w:t>
      </w:r>
      <w:r w:rsidR="00DB0CD5">
        <w:rPr>
          <w:rFonts w:ascii="Times New Roman" w:hAnsi="Times New Roman" w:cs="Times New Roman"/>
          <w:sz w:val="28"/>
          <w:szCs w:val="28"/>
          <w:lang w:val="uk-UA"/>
        </w:rPr>
        <w:t xml:space="preserve">  і 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подрібн</w:t>
      </w:r>
      <w:r w:rsidR="00DB0CD5">
        <w:rPr>
          <w:rFonts w:ascii="Times New Roman" w:hAnsi="Times New Roman" w:cs="Times New Roman"/>
          <w:sz w:val="28"/>
          <w:szCs w:val="28"/>
          <w:lang w:val="uk-UA"/>
        </w:rPr>
        <w:t>ення гілок на паливо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 xml:space="preserve">. За  минулий рік надано допомогу </w:t>
      </w:r>
      <w:proofErr w:type="spellStart"/>
      <w:r w:rsidR="00FA68C0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ˈ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ям</w:t>
      </w:r>
      <w:proofErr w:type="spellEnd"/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, батьки 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яких знаходяться на війні.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A68C0">
        <w:rPr>
          <w:rFonts w:ascii="Times New Roman" w:hAnsi="Times New Roman" w:cs="Times New Roman"/>
          <w:sz w:val="28"/>
          <w:szCs w:val="28"/>
          <w:lang w:val="uk-UA"/>
        </w:rPr>
        <w:t>Сухобойченко</w:t>
      </w:r>
      <w:proofErr w:type="spellEnd"/>
      <w:r w:rsidR="00FA68C0">
        <w:rPr>
          <w:rFonts w:ascii="Times New Roman" w:hAnsi="Times New Roman" w:cs="Times New Roman"/>
          <w:sz w:val="28"/>
          <w:szCs w:val="28"/>
          <w:lang w:val="uk-UA"/>
        </w:rPr>
        <w:t xml:space="preserve"> Н.В.,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68C0">
        <w:rPr>
          <w:rFonts w:ascii="Times New Roman" w:hAnsi="Times New Roman" w:cs="Times New Roman"/>
          <w:sz w:val="28"/>
          <w:szCs w:val="28"/>
          <w:lang w:val="uk-UA"/>
        </w:rPr>
        <w:t xml:space="preserve">Прищеп В.В., </w:t>
      </w:r>
      <w:proofErr w:type="spellStart"/>
      <w:r w:rsidR="00FA68C0">
        <w:rPr>
          <w:rFonts w:ascii="Times New Roman" w:hAnsi="Times New Roman" w:cs="Times New Roman"/>
          <w:sz w:val="28"/>
          <w:szCs w:val="28"/>
          <w:lang w:val="uk-UA"/>
        </w:rPr>
        <w:t>Сухобойченко</w:t>
      </w:r>
      <w:proofErr w:type="spellEnd"/>
      <w:r w:rsidR="00FA68C0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  <w:r w:rsidR="00DC2216">
        <w:rPr>
          <w:rFonts w:ascii="Times New Roman" w:hAnsi="Times New Roman" w:cs="Times New Roman"/>
          <w:sz w:val="28"/>
          <w:szCs w:val="28"/>
          <w:lang w:val="uk-UA"/>
        </w:rPr>
        <w:t xml:space="preserve">О.)  багатодітнім </w:t>
      </w:r>
      <w:proofErr w:type="spellStart"/>
      <w:r w:rsidR="00DC2216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ˈ</w:t>
      </w:r>
      <w:r w:rsidR="00DC2216">
        <w:rPr>
          <w:rFonts w:ascii="Times New Roman" w:hAnsi="Times New Roman" w:cs="Times New Roman"/>
          <w:sz w:val="28"/>
          <w:szCs w:val="28"/>
          <w:lang w:val="uk-UA"/>
        </w:rPr>
        <w:t>ям</w:t>
      </w:r>
      <w:proofErr w:type="spellEnd"/>
      <w:r w:rsidR="00DC2216">
        <w:rPr>
          <w:rFonts w:ascii="Times New Roman" w:hAnsi="Times New Roman" w:cs="Times New Roman"/>
          <w:sz w:val="28"/>
          <w:szCs w:val="28"/>
          <w:lang w:val="uk-UA"/>
        </w:rPr>
        <w:t xml:space="preserve"> і одиноким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 особам</w:t>
      </w:r>
      <w:r w:rsidR="00DC221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C2216">
        <w:rPr>
          <w:rFonts w:ascii="Times New Roman" w:hAnsi="Times New Roman" w:cs="Times New Roman"/>
          <w:sz w:val="28"/>
          <w:szCs w:val="28"/>
          <w:lang w:val="uk-UA"/>
        </w:rPr>
        <w:t>Юзепчук</w:t>
      </w:r>
      <w:proofErr w:type="spellEnd"/>
      <w:r w:rsidR="00DC2216">
        <w:rPr>
          <w:rFonts w:ascii="Times New Roman" w:hAnsi="Times New Roman" w:cs="Times New Roman"/>
          <w:sz w:val="28"/>
          <w:szCs w:val="28"/>
          <w:lang w:val="uk-UA"/>
        </w:rPr>
        <w:t xml:space="preserve"> Р.Г. та Савчук В.Ф.) </w:t>
      </w:r>
      <w:proofErr w:type="spellStart"/>
      <w:r w:rsidR="00DC2216"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>ˈ</w:t>
      </w:r>
      <w:r w:rsidR="00DC2216">
        <w:rPr>
          <w:rFonts w:ascii="Times New Roman" w:hAnsi="Times New Roman" w:cs="Times New Roman"/>
          <w:sz w:val="28"/>
          <w:szCs w:val="28"/>
          <w:lang w:val="uk-UA"/>
        </w:rPr>
        <w:t>ям</w:t>
      </w:r>
      <w:proofErr w:type="spellEnd"/>
      <w:r w:rsidR="00DC2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216">
        <w:rPr>
          <w:rFonts w:ascii="Times New Roman" w:hAnsi="Times New Roman" w:cs="Times New Roman"/>
          <w:sz w:val="28"/>
          <w:szCs w:val="28"/>
          <w:lang w:val="uk-UA"/>
        </w:rPr>
        <w:t>ВПО Руденко О.М.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602BFD">
        <w:rPr>
          <w:rFonts w:ascii="Times New Roman" w:hAnsi="Times New Roman" w:cs="Times New Roman"/>
          <w:sz w:val="28"/>
          <w:szCs w:val="28"/>
          <w:lang w:val="uk-UA"/>
        </w:rPr>
        <w:t xml:space="preserve"> заготівлі дров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2BFD">
        <w:rPr>
          <w:rFonts w:ascii="Times New Roman" w:hAnsi="Times New Roman" w:cs="Times New Roman"/>
          <w:sz w:val="28"/>
          <w:szCs w:val="28"/>
          <w:lang w:val="uk-UA"/>
        </w:rPr>
        <w:t xml:space="preserve"> велику допомогу надавали  переселенці ВПО.</w:t>
      </w:r>
    </w:p>
    <w:p w:rsidR="005C6ACE" w:rsidRPr="00637391" w:rsidRDefault="005C6ACE" w:rsidP="00DB0CD5">
      <w:pPr>
        <w:spacing w:line="360" w:lineRule="auto"/>
        <w:ind w:left="360" w:right="-1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B0CD5">
        <w:rPr>
          <w:rFonts w:ascii="Times New Roman" w:hAnsi="Times New Roman" w:cs="Times New Roman"/>
          <w:sz w:val="28"/>
          <w:szCs w:val="28"/>
          <w:lang w:val="uk-UA"/>
        </w:rPr>
        <w:t>Спільно з спеціалістом І категорії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здійсню</w:t>
      </w:r>
      <w:r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ведення книг по господарського обліку ;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видали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82  довідок для оформлення субсидій на ЖКП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видавали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довідк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на соціальну допомогу малозабезпеченим родинам, внутрішньо переміщеним особам, матерям-одиначкам, довід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що стосується оформлення до Центру зайнятості;  загальна кількість -310 довідок; 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здійснюється видача актів обстеження матеріально-побутових умов сімей, актів підтвердження фактичного проживання громадян на території населеного пункту, характеристик на жителів сіл до різних установ;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проводився облік військовозобов’язаних жителів сіл, здійснюється оповіщення військовозобов’язаних та призовників, подаються списки юнаків для приписки до призовної дільниці, ведеться облік учасників АТО та бойових дій; 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кожного місяця надавалася допомога жителям сіл в передаванні показників газових лічильників;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ведеться облік всіх пільгов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>их категорій, які проживають в 3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пунктах старостату;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надавалися інформації на судові запити до Кегичівського суду;</w:t>
      </w:r>
    </w:p>
    <w:p w:rsidR="005C6ACE" w:rsidRPr="00CF691A" w:rsidRDefault="005C6ACE" w:rsidP="00CF691A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велика робота проводилася з боржниками по сплаті земельного податку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проводилася реєстрація внутрішньо переміщених осіб че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>рез ПК «Соціальна громада» - 301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людини;</w:t>
      </w:r>
    </w:p>
    <w:p w:rsidR="005C6ACE" w:rsidRPr="00637391" w:rsidRDefault="005C6ACE" w:rsidP="005C6ACE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оформили 11 субсидій;</w:t>
      </w:r>
    </w:p>
    <w:p w:rsidR="005C6ACE" w:rsidRPr="00637391" w:rsidRDefault="005C6ACE" w:rsidP="00817F61">
      <w:pPr>
        <w:pStyle w:val="a3"/>
        <w:numPr>
          <w:ilvl w:val="0"/>
          <w:numId w:val="2"/>
        </w:numPr>
        <w:spacing w:line="360" w:lineRule="auto"/>
        <w:ind w:left="0" w:right="-1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>оформлялася допомога місцевим о</w:t>
      </w:r>
      <w:r w:rsidR="00817F61">
        <w:rPr>
          <w:rFonts w:ascii="Times New Roman" w:hAnsi="Times New Roman" w:cs="Times New Roman"/>
          <w:sz w:val="28"/>
          <w:szCs w:val="28"/>
          <w:lang w:val="uk-UA"/>
        </w:rPr>
        <w:t xml:space="preserve">собам, що розмістили внутрішньо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переміщених осіб та подали заяви на компенсац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>ію витрат за їх проживання – 198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заяв;</w:t>
      </w:r>
    </w:p>
    <w:p w:rsidR="005C6ACE" w:rsidRPr="00637391" w:rsidRDefault="009E41C0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Спільно з працівниками соціальної служби та фахівцями служби у справах дітей виконавчого комітету Кегичівської селищної ради брала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 участь у обстеженні багатодітни</w:t>
      </w:r>
      <w:r>
        <w:rPr>
          <w:rFonts w:ascii="Times New Roman" w:hAnsi="Times New Roman" w:cs="Times New Roman"/>
          <w:sz w:val="28"/>
          <w:szCs w:val="28"/>
          <w:lang w:val="uk-UA"/>
        </w:rPr>
        <w:t>х сімей , та сімей, які опинилися  складних життєвих обставинах. Було здійснено 5 перевірок про що складено відповідні акти.</w:t>
      </w:r>
    </w:p>
    <w:p w:rsidR="005C6ACE" w:rsidRPr="00637391" w:rsidRDefault="005C6ACE" w:rsidP="00BE2EC9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Через вторгнення ворожих військ на територію України 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 xml:space="preserve">Бесарабівський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старостинський округ :</w:t>
      </w:r>
    </w:p>
    <w:p w:rsidR="005C6ACE" w:rsidRPr="00637391" w:rsidRDefault="005C6ACE" w:rsidP="005C6ACE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відправляли на фронт допомогу воїнам у вигляді : продуктів харчування, одягу, пледів, ліків, засобів особистої гігієни;</w:t>
      </w:r>
    </w:p>
    <w:p w:rsidR="005C6ACE" w:rsidRDefault="005C6ACE" w:rsidP="005C6ACE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зібрали кошти в сумі 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>10910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безпілотник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для 93 бригади «Холодний яр»;</w:t>
      </w:r>
    </w:p>
    <w:p w:rsidR="00943614" w:rsidRPr="00637391" w:rsidRDefault="00943614" w:rsidP="005C6ACE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Бесарабівська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 зібрала 14215 грв. також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безпілотника</w:t>
      </w:r>
      <w:proofErr w:type="spellEnd"/>
    </w:p>
    <w:p w:rsidR="005C6ACE" w:rsidRPr="00BE2EC9" w:rsidRDefault="005C6ACE" w:rsidP="00BE2EC9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BE2EC9">
        <w:rPr>
          <w:rFonts w:ascii="Times New Roman" w:hAnsi="Times New Roman" w:cs="Times New Roman"/>
          <w:sz w:val="28"/>
          <w:szCs w:val="28"/>
          <w:lang w:val="uk-UA"/>
        </w:rPr>
        <w:t>за потреби перераховуємо кошти для потреб ЗСУ;</w:t>
      </w:r>
    </w:p>
    <w:p w:rsidR="005C6ACE" w:rsidRDefault="005C6ACE" w:rsidP="005C6ACE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видава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 xml:space="preserve">ли гуманітарну допомогу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</w:t>
      </w:r>
      <w:r w:rsidR="00CF691A">
        <w:rPr>
          <w:rFonts w:ascii="Times New Roman" w:hAnsi="Times New Roman" w:cs="Times New Roman"/>
          <w:sz w:val="28"/>
          <w:szCs w:val="28"/>
          <w:lang w:val="uk-UA"/>
        </w:rPr>
        <w:t xml:space="preserve">о переміщеним особам надали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продуктові набори та засоби особистої </w:t>
      </w:r>
      <w:r w:rsidR="008818B0">
        <w:rPr>
          <w:rFonts w:ascii="Times New Roman" w:hAnsi="Times New Roman" w:cs="Times New Roman"/>
          <w:sz w:val="28"/>
          <w:szCs w:val="28"/>
          <w:lang w:val="uk-UA"/>
        </w:rPr>
        <w:t>гігієни та місцевим жителям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881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ACE" w:rsidRDefault="005C6ACE" w:rsidP="005C6ACE">
      <w:pPr>
        <w:pStyle w:val="a3"/>
        <w:numPr>
          <w:ilvl w:val="0"/>
          <w:numId w:val="1"/>
        </w:numPr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818B0"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 </w:t>
      </w:r>
      <w:proofErr w:type="spellStart"/>
      <w:r w:rsidR="008818B0" w:rsidRPr="008818B0">
        <w:rPr>
          <w:rFonts w:ascii="Times New Roman" w:hAnsi="Times New Roman" w:cs="Times New Roman"/>
          <w:sz w:val="28"/>
          <w:szCs w:val="28"/>
          <w:lang w:val="uk-UA"/>
        </w:rPr>
        <w:t>Бесарабівського</w:t>
      </w:r>
      <w:proofErr w:type="spellEnd"/>
      <w:r w:rsidRPr="008818B0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 організований «Пункт </w:t>
      </w:r>
      <w:r w:rsidR="008818B0" w:rsidRPr="008818B0">
        <w:rPr>
          <w:rFonts w:ascii="Times New Roman" w:hAnsi="Times New Roman" w:cs="Times New Roman"/>
          <w:sz w:val="28"/>
          <w:szCs w:val="28"/>
          <w:lang w:val="uk-UA"/>
        </w:rPr>
        <w:t>обігріву</w:t>
      </w:r>
      <w:r w:rsidRPr="00881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818B0" w:rsidRPr="008818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8B0" w:rsidRDefault="008818B0" w:rsidP="005C6ACE">
      <w:pPr>
        <w:pStyle w:val="a3"/>
        <w:numPr>
          <w:ilvl w:val="0"/>
          <w:numId w:val="1"/>
        </w:numPr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заходи проводяться завдяки небайдужим  громадянам нашої громади. 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 пенсіонери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А.Я., Лисенко Л.Ф., Якименко Г.М.</w:t>
      </w:r>
    </w:p>
    <w:p w:rsidR="008818B0" w:rsidRDefault="008818B0" w:rsidP="008818B0">
      <w:pPr>
        <w:pStyle w:val="a3"/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Пономарьова В.Г., та багато інш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8B0" w:rsidRDefault="008818B0" w:rsidP="008818B0">
      <w:pPr>
        <w:pStyle w:val="a3"/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Одноосібникам 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Колосніков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Твердохлібу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Лещишину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818B0" w:rsidRDefault="00BE2EC9" w:rsidP="008818B0">
      <w:pPr>
        <w:pStyle w:val="a3"/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Подгора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</w:t>
      </w:r>
    </w:p>
    <w:p w:rsidR="00223E60" w:rsidRPr="008818B0" w:rsidRDefault="00223E60" w:rsidP="008818B0">
      <w:pPr>
        <w:pStyle w:val="a3"/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Бесарабівської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на чолі з директором Войтенко С.М.</w:t>
      </w:r>
    </w:p>
    <w:p w:rsidR="005C6ACE" w:rsidRPr="00637391" w:rsidRDefault="00BE2EC9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>На території старостату проводились і проводяться роботи по благоустрою санітарного стану в селах, а саме:</w:t>
      </w:r>
    </w:p>
    <w:p w:rsidR="005C6ACE" w:rsidRPr="00637391" w:rsidRDefault="005C6ACE" w:rsidP="005C6ACE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обкошували траву на узбіччях доріг населених пунктів;</w:t>
      </w:r>
    </w:p>
    <w:p w:rsidR="005C6ACE" w:rsidRPr="002B0D9E" w:rsidRDefault="005C6ACE" w:rsidP="005C6ACE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обкошували траву навколо кладовищ;</w:t>
      </w:r>
    </w:p>
    <w:p w:rsidR="005C6ACE" w:rsidRPr="00637391" w:rsidRDefault="00943614" w:rsidP="005C6ACE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7F14">
        <w:rPr>
          <w:lang w:val="ru-RU"/>
        </w:rPr>
        <w:t>обкошували</w:t>
      </w:r>
      <w:proofErr w:type="spellEnd"/>
      <w:r w:rsidRPr="00B67F14">
        <w:rPr>
          <w:lang w:val="ru-RU"/>
        </w:rPr>
        <w:t xml:space="preserve"> </w:t>
      </w:r>
      <w:proofErr w:type="spellStart"/>
      <w:r w:rsidRPr="00B67F14">
        <w:rPr>
          <w:lang w:val="ru-RU"/>
        </w:rPr>
        <w:t>дитячі</w:t>
      </w:r>
      <w:proofErr w:type="spellEnd"/>
      <w:r w:rsidRPr="00B67F14">
        <w:rPr>
          <w:lang w:val="ru-RU"/>
        </w:rPr>
        <w:t xml:space="preserve"> площадки та парк в </w:t>
      </w:r>
      <w:proofErr w:type="spellStart"/>
      <w:r w:rsidRPr="00B67F14">
        <w:rPr>
          <w:lang w:val="ru-RU"/>
        </w:rPr>
        <w:t>селі</w:t>
      </w:r>
      <w:proofErr w:type="spellEnd"/>
      <w:r w:rsidR="00223E60" w:rsidRPr="00943614">
        <w:rPr>
          <w:rFonts w:ascii="Times New Roman" w:hAnsi="Times New Roman" w:cs="Times New Roman"/>
          <w:b/>
          <w:szCs w:val="28"/>
          <w:lang w:val="uk-UA"/>
        </w:rPr>
        <w:t xml:space="preserve"> </w:t>
      </w:r>
      <w:r w:rsidR="002B0D9E">
        <w:rPr>
          <w:rFonts w:ascii="Times New Roman" w:hAnsi="Times New Roman" w:cs="Times New Roman"/>
          <w:sz w:val="28"/>
          <w:szCs w:val="28"/>
          <w:lang w:val="uk-UA"/>
        </w:rPr>
        <w:t>Коханівка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6ACE" w:rsidRPr="00637391" w:rsidRDefault="005C6ACE" w:rsidP="005C6ACE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BE2EC9">
        <w:rPr>
          <w:rFonts w:ascii="Times New Roman" w:hAnsi="Times New Roman" w:cs="Times New Roman"/>
          <w:sz w:val="28"/>
          <w:szCs w:val="28"/>
          <w:lang w:val="uk-UA"/>
        </w:rPr>
        <w:t>проведено косметичний ремонт 2 пам’ятник</w:t>
      </w:r>
      <w:r w:rsidR="002B0D9E" w:rsidRPr="00BE2EC9">
        <w:rPr>
          <w:rFonts w:ascii="Times New Roman" w:hAnsi="Times New Roman" w:cs="Times New Roman"/>
          <w:sz w:val="28"/>
          <w:szCs w:val="28"/>
          <w:lang w:val="uk-UA"/>
        </w:rPr>
        <w:t>ів загиблих воїнів в с.</w:t>
      </w:r>
      <w:r w:rsidR="002B0D9E">
        <w:rPr>
          <w:rFonts w:ascii="Times New Roman" w:hAnsi="Times New Roman" w:cs="Times New Roman"/>
          <w:sz w:val="28"/>
          <w:szCs w:val="28"/>
          <w:lang w:val="uk-UA"/>
        </w:rPr>
        <w:t xml:space="preserve"> Коханівка та бюст Богдана Хмельницького в с. Бесарабівка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6ACE" w:rsidRPr="00637391" w:rsidRDefault="005C6ACE" w:rsidP="005C6ACE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проведено прибирання територій біля комунальних закладів та місць загального користування працівниками бюджетної сфери;</w:t>
      </w:r>
    </w:p>
    <w:p w:rsidR="005C6ACE" w:rsidRDefault="005C6ACE" w:rsidP="00BE2EC9">
      <w:pPr>
        <w:numPr>
          <w:ilvl w:val="0"/>
          <w:numId w:val="1"/>
        </w:numPr>
        <w:spacing w:line="36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2B0D9E">
        <w:rPr>
          <w:rFonts w:ascii="Times New Roman" w:hAnsi="Times New Roman" w:cs="Times New Roman"/>
          <w:sz w:val="28"/>
          <w:szCs w:val="28"/>
          <w:lang w:val="uk-UA"/>
        </w:rPr>
        <w:t>риторії старостату знаходиться 3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кладовищ</w:t>
      </w:r>
      <w:r w:rsidR="004E70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До весняної толоки був завезений пісок до кожного кладовища, а також проводились суботники по всіх кладовищах.</w:t>
      </w:r>
    </w:p>
    <w:p w:rsidR="00223E60" w:rsidRDefault="00BE2EC9" w:rsidP="00BE2EC9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23E60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Підприємці, </w:t>
      </w:r>
      <w:proofErr w:type="spellStart"/>
      <w:r w:rsidR="00223E60">
        <w:rPr>
          <w:rFonts w:ascii="Times New Roman" w:hAnsi="Times New Roman" w:cs="Times New Roman"/>
          <w:sz w:val="28"/>
          <w:szCs w:val="28"/>
          <w:lang w:val="uk-UA"/>
        </w:rPr>
        <w:t>сільхозпідприємство</w:t>
      </w:r>
      <w:proofErr w:type="spellEnd"/>
      <w:r w:rsidR="00223E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E60">
        <w:rPr>
          <w:rFonts w:ascii="Times New Roman" w:hAnsi="Times New Roman" w:cs="Times New Roman"/>
          <w:sz w:val="28"/>
          <w:szCs w:val="28"/>
          <w:lang w:val="uk-UA"/>
        </w:rPr>
        <w:t>які здійснюють свою діяльність на території нашого округу, постійно протягом багатьох років допомагають у вирішенні значної кількості соціально-економічних питань. СТОВ «Мрія»  зокрема взимку очистка доріг від снігу, вивіз будматеріалів з території бригади</w:t>
      </w:r>
      <w:r w:rsidR="00ED7C62">
        <w:rPr>
          <w:rFonts w:ascii="Times New Roman" w:hAnsi="Times New Roman" w:cs="Times New Roman"/>
          <w:sz w:val="28"/>
          <w:szCs w:val="28"/>
          <w:lang w:val="uk-UA"/>
        </w:rPr>
        <w:t>, надання допомоги в ремонті трактора для нашого комунального підприємства.</w:t>
      </w:r>
    </w:p>
    <w:p w:rsidR="00ED7C62" w:rsidRDefault="00BE2EC9" w:rsidP="00BE2EC9">
      <w:pPr>
        <w:spacing w:line="360" w:lineRule="auto"/>
        <w:ind w:left="142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D7C62">
        <w:rPr>
          <w:rFonts w:ascii="Times New Roman" w:hAnsi="Times New Roman" w:cs="Times New Roman"/>
          <w:sz w:val="28"/>
          <w:szCs w:val="28"/>
          <w:lang w:val="uk-UA"/>
        </w:rPr>
        <w:t xml:space="preserve">Пивовар М.І. </w:t>
      </w:r>
      <w:r>
        <w:rPr>
          <w:rFonts w:ascii="Times New Roman" w:hAnsi="Times New Roman" w:cs="Times New Roman"/>
          <w:sz w:val="28"/>
          <w:szCs w:val="28"/>
          <w:lang w:val="uk-UA"/>
        </w:rPr>
        <w:t>надає допомогу в завезенні піску</w:t>
      </w:r>
      <w:r w:rsidR="00ED7C62">
        <w:rPr>
          <w:rFonts w:ascii="Times New Roman" w:hAnsi="Times New Roman" w:cs="Times New Roman"/>
          <w:sz w:val="28"/>
          <w:szCs w:val="28"/>
          <w:lang w:val="uk-UA"/>
        </w:rPr>
        <w:t xml:space="preserve"> на кладовища та дров для закладу культури.</w:t>
      </w:r>
    </w:p>
    <w:p w:rsidR="00557B60" w:rsidRPr="00637391" w:rsidRDefault="00557B60" w:rsidP="00BE2EC9">
      <w:pPr>
        <w:spacing w:line="360" w:lineRule="auto"/>
        <w:ind w:right="-1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надавали послуги авт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отранспортом наші одноосібник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Твердохліб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С.,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Подгора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Є., </w:t>
      </w:r>
      <w:r w:rsidR="00BE2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Ляпін О.</w:t>
      </w:r>
    </w:p>
    <w:p w:rsidR="00BE2EC9" w:rsidRDefault="00BE2EC9" w:rsidP="00BE2EC9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D7C62">
        <w:rPr>
          <w:rFonts w:ascii="Times New Roman" w:hAnsi="Times New Roman" w:cs="Times New Roman"/>
          <w:sz w:val="28"/>
          <w:szCs w:val="28"/>
          <w:lang w:val="uk-UA"/>
        </w:rPr>
        <w:t xml:space="preserve">Всім хто надає допомогу велика подяка за порозуміння  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та співпрацю.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ACE" w:rsidRPr="00637391" w:rsidRDefault="00BE2EC9" w:rsidP="00BE2EC9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C6ACE"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Маю велику надію, що 2023 рік буде переможним роком і ми матимемо змогу працювати як раніше. </w:t>
      </w:r>
    </w:p>
    <w:p w:rsidR="005C6ACE" w:rsidRPr="00637391" w:rsidRDefault="005C6ACE" w:rsidP="005C6AC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Всім бажаю перемоги, здоров’я, наснаги , миру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та впевненості в завтра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шньому дні.</w:t>
      </w:r>
    </w:p>
    <w:p w:rsidR="005C6ACE" w:rsidRPr="00637391" w:rsidRDefault="005C6ACE" w:rsidP="005C6ACE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8A346B" w:rsidRPr="00BE2EC9" w:rsidRDefault="009E41C0">
      <w:pPr>
        <w:rPr>
          <w:b/>
          <w:lang w:val="uk-UA"/>
        </w:rPr>
      </w:pPr>
      <w:r w:rsidRPr="00BE2EC9">
        <w:rPr>
          <w:b/>
          <w:lang w:val="uk-UA"/>
        </w:rPr>
        <w:t xml:space="preserve"> Староста</w:t>
      </w:r>
      <w:r w:rsidR="00BE2EC9" w:rsidRPr="00BE2EC9">
        <w:rPr>
          <w:b/>
          <w:lang w:val="uk-UA"/>
        </w:rPr>
        <w:t xml:space="preserve">                                                     </w:t>
      </w:r>
      <w:r w:rsidRPr="00BE2EC9">
        <w:rPr>
          <w:b/>
          <w:lang w:val="uk-UA"/>
        </w:rPr>
        <w:t xml:space="preserve"> Валентина ГЕРАСИМЕНКО.</w:t>
      </w:r>
    </w:p>
    <w:sectPr w:rsidR="008A346B" w:rsidRPr="00BE2EC9" w:rsidSect="0071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AC" w:rsidRDefault="00F155AC" w:rsidP="006833E8">
      <w:r>
        <w:separator/>
      </w:r>
    </w:p>
  </w:endnote>
  <w:endnote w:type="continuationSeparator" w:id="0">
    <w:p w:rsidR="00F155AC" w:rsidRDefault="00F155AC" w:rsidP="0068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AC" w:rsidRDefault="00F155AC" w:rsidP="006833E8">
      <w:r>
        <w:separator/>
      </w:r>
    </w:p>
  </w:footnote>
  <w:footnote w:type="continuationSeparator" w:id="0">
    <w:p w:rsidR="00F155AC" w:rsidRDefault="00F155AC" w:rsidP="00683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7D4"/>
    <w:multiLevelType w:val="hybridMultilevel"/>
    <w:tmpl w:val="D0421624"/>
    <w:lvl w:ilvl="0" w:tplc="1B364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A454C"/>
    <w:multiLevelType w:val="hybridMultilevel"/>
    <w:tmpl w:val="6F3E214E"/>
    <w:lvl w:ilvl="0" w:tplc="1B364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3D6"/>
    <w:rsid w:val="00050441"/>
    <w:rsid w:val="000553D6"/>
    <w:rsid w:val="00223E60"/>
    <w:rsid w:val="00264F60"/>
    <w:rsid w:val="00284330"/>
    <w:rsid w:val="002B0D9E"/>
    <w:rsid w:val="004E70E2"/>
    <w:rsid w:val="00557B60"/>
    <w:rsid w:val="005C6ACE"/>
    <w:rsid w:val="00602BFD"/>
    <w:rsid w:val="00605F8B"/>
    <w:rsid w:val="006833E8"/>
    <w:rsid w:val="006D7B58"/>
    <w:rsid w:val="007161EE"/>
    <w:rsid w:val="007C6EF7"/>
    <w:rsid w:val="008039CE"/>
    <w:rsid w:val="00817F61"/>
    <w:rsid w:val="008776A5"/>
    <w:rsid w:val="008818B0"/>
    <w:rsid w:val="008A346B"/>
    <w:rsid w:val="00943614"/>
    <w:rsid w:val="009B5025"/>
    <w:rsid w:val="009E41C0"/>
    <w:rsid w:val="00B67F14"/>
    <w:rsid w:val="00B70EE3"/>
    <w:rsid w:val="00BB7110"/>
    <w:rsid w:val="00BE2EC9"/>
    <w:rsid w:val="00CF691A"/>
    <w:rsid w:val="00DB0CD5"/>
    <w:rsid w:val="00DC2216"/>
    <w:rsid w:val="00ED7C62"/>
    <w:rsid w:val="00F155AC"/>
    <w:rsid w:val="00FA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CE"/>
    <w:pPr>
      <w:spacing w:after="0" w:line="240" w:lineRule="auto"/>
      <w:ind w:firstLine="709"/>
      <w:jc w:val="both"/>
    </w:pPr>
    <w:rPr>
      <w:rFonts w:ascii="Arial" w:eastAsia="Times New Roman" w:hAnsi="Arial" w:cs="Arial"/>
      <w:bCs/>
      <w:sz w:val="24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A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3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33E8"/>
    <w:rPr>
      <w:rFonts w:ascii="Arial" w:eastAsia="Times New Roman" w:hAnsi="Arial" w:cs="Arial"/>
      <w:bCs/>
      <w:sz w:val="24"/>
      <w:szCs w:val="26"/>
      <w:lang w:val="en-US" w:eastAsia="ru-RU"/>
    </w:rPr>
  </w:style>
  <w:style w:type="paragraph" w:styleId="a6">
    <w:name w:val="footer"/>
    <w:basedOn w:val="a"/>
    <w:link w:val="a7"/>
    <w:uiPriority w:val="99"/>
    <w:semiHidden/>
    <w:unhideWhenUsed/>
    <w:rsid w:val="00683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33E8"/>
    <w:rPr>
      <w:rFonts w:ascii="Arial" w:eastAsia="Times New Roman" w:hAnsi="Arial" w:cs="Arial"/>
      <w:bCs/>
      <w:sz w:val="24"/>
      <w:szCs w:val="26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33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8"/>
    <w:rPr>
      <w:rFonts w:ascii="Tahoma" w:eastAsia="Times New Roman" w:hAnsi="Tahoma" w:cs="Tahoma"/>
      <w:bCs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Elena</cp:lastModifiedBy>
  <cp:revision>4</cp:revision>
  <dcterms:created xsi:type="dcterms:W3CDTF">2023-02-16T09:39:00Z</dcterms:created>
  <dcterms:modified xsi:type="dcterms:W3CDTF">2023-02-16T10:22:00Z</dcterms:modified>
</cp:coreProperties>
</file>