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B7FE2" w14:textId="6635AD74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39E5D938" w14:textId="25ED2D84" w:rsidR="00571D97" w:rsidRDefault="007905CE" w:rsidP="007905CE">
      <w:pPr>
        <w:kinsoku w:val="0"/>
        <w:overflowPunct w:val="0"/>
        <w:jc w:val="center"/>
        <w:rPr>
          <w:b/>
          <w:bCs/>
        </w:rPr>
      </w:pPr>
      <w:r>
        <w:rPr>
          <w:b/>
          <w:bCs/>
        </w:rPr>
        <w:t>Поточний ремонт автомобіля ГАЗ 270520</w:t>
      </w:r>
    </w:p>
    <w:p w14:paraId="28211331" w14:textId="77777777" w:rsidR="007C5407" w:rsidRPr="007C5407" w:rsidRDefault="007C5407" w:rsidP="007C5407">
      <w:pPr>
        <w:kinsoku w:val="0"/>
        <w:overflowPunct w:val="0"/>
      </w:pPr>
    </w:p>
    <w:p w14:paraId="246CDD9D" w14:textId="77777777" w:rsidR="00571D97" w:rsidRPr="006E24B8" w:rsidRDefault="00571D97" w:rsidP="00344199">
      <w:pPr>
        <w:kinsoku w:val="0"/>
        <w:overflowPunct w:val="0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63F7D446" w:rsidR="00ED09E8" w:rsidRPr="006E24B8" w:rsidRDefault="007C5407" w:rsidP="004C1DFE">
      <w:pPr>
        <w:pStyle w:val="a3"/>
        <w:kinsoku w:val="0"/>
        <w:overflowPunct w:val="0"/>
        <w:ind w:left="0"/>
      </w:pPr>
      <w:r>
        <w:rPr>
          <w:spacing w:val="-2"/>
        </w:rPr>
        <w:t xml:space="preserve">Відділ культури </w:t>
      </w:r>
      <w:proofErr w:type="spellStart"/>
      <w:r>
        <w:rPr>
          <w:spacing w:val="-2"/>
        </w:rPr>
        <w:t>Кегичівської</w:t>
      </w:r>
      <w:proofErr w:type="spellEnd"/>
      <w:r>
        <w:rPr>
          <w:spacing w:val="-2"/>
        </w:rPr>
        <w:t xml:space="preserve"> селищної ради</w:t>
      </w:r>
      <w:r w:rsidR="004C1DFE">
        <w:rPr>
          <w:spacing w:val="-2"/>
        </w:rPr>
        <w:t xml:space="preserve">, 64003, Харківська область, </w:t>
      </w:r>
      <w:proofErr w:type="spellStart"/>
      <w:r w:rsidR="007905CE">
        <w:rPr>
          <w:spacing w:val="-2"/>
        </w:rPr>
        <w:t>Красноградський</w:t>
      </w:r>
      <w:proofErr w:type="spellEnd"/>
      <w:r w:rsidR="007905CE">
        <w:rPr>
          <w:spacing w:val="-2"/>
        </w:rPr>
        <w:t xml:space="preserve"> район, </w:t>
      </w:r>
      <w:proofErr w:type="spellStart"/>
      <w:r w:rsidR="004C1DFE">
        <w:rPr>
          <w:spacing w:val="-2"/>
        </w:rPr>
        <w:t>смт</w:t>
      </w:r>
      <w:proofErr w:type="spellEnd"/>
      <w:r w:rsidR="004C1DFE">
        <w:rPr>
          <w:spacing w:val="-2"/>
        </w:rPr>
        <w:t xml:space="preserve">. </w:t>
      </w:r>
      <w:proofErr w:type="spellStart"/>
      <w:r w:rsidR="004C1DFE">
        <w:rPr>
          <w:spacing w:val="-2"/>
        </w:rPr>
        <w:t>Кегичівка</w:t>
      </w:r>
      <w:proofErr w:type="spellEnd"/>
      <w:r w:rsidR="004C1DFE">
        <w:rPr>
          <w:spacing w:val="-2"/>
        </w:rPr>
        <w:t xml:space="preserve">, вул. Волошина, </w:t>
      </w:r>
      <w:r>
        <w:rPr>
          <w:spacing w:val="-2"/>
        </w:rPr>
        <w:t>76</w:t>
      </w:r>
      <w:r w:rsidR="004C1DFE">
        <w:rPr>
          <w:spacing w:val="-2"/>
        </w:rPr>
        <w:t xml:space="preserve">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>
        <w:rPr>
          <w:spacing w:val="-7"/>
        </w:rPr>
        <w:t>44013925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7EF153BF" w14:textId="77777777" w:rsidR="007905CE" w:rsidRDefault="007905CE" w:rsidP="007C5407">
      <w:pPr>
        <w:jc w:val="both"/>
        <w:rPr>
          <w:bCs/>
        </w:rPr>
      </w:pPr>
      <w:r>
        <w:rPr>
          <w:bCs/>
        </w:rPr>
        <w:t>Поточний ремонт автомобіля ГАЗ 270520</w:t>
      </w:r>
    </w:p>
    <w:p w14:paraId="0B37DB8C" w14:textId="64569CA3" w:rsidR="00571D97" w:rsidRDefault="007C5407" w:rsidP="007C5407">
      <w:pPr>
        <w:jc w:val="both"/>
        <w:rPr>
          <w:bCs/>
        </w:rPr>
      </w:pPr>
      <w:r>
        <w:rPr>
          <w:bCs/>
        </w:rPr>
        <w:t xml:space="preserve"> </w:t>
      </w:r>
      <w:r w:rsidRPr="007C5407">
        <w:rPr>
          <w:bCs/>
        </w:rPr>
        <w:t>(ДК 021:2015:</w:t>
      </w:r>
      <w:r w:rsidR="007905CE">
        <w:rPr>
          <w:bCs/>
        </w:rPr>
        <w:t xml:space="preserve">50110000-9 </w:t>
      </w:r>
      <w:r w:rsidR="007905CE" w:rsidRPr="007905CE">
        <w:rPr>
          <w:color w:val="000000"/>
        </w:rPr>
        <w:t xml:space="preserve">Послуги з ремонту і технічного обслуговування </w:t>
      </w:r>
      <w:proofErr w:type="spellStart"/>
      <w:r w:rsidR="007905CE" w:rsidRPr="007905CE">
        <w:rPr>
          <w:color w:val="000000"/>
        </w:rPr>
        <w:t>мототранспортних</w:t>
      </w:r>
      <w:proofErr w:type="spellEnd"/>
      <w:r w:rsidR="007905CE" w:rsidRPr="007905CE">
        <w:rPr>
          <w:color w:val="000000"/>
        </w:rPr>
        <w:t xml:space="preserve"> засобів і супутнього обладнання </w:t>
      </w:r>
      <w:r w:rsidRPr="007C5407">
        <w:rPr>
          <w:bCs/>
        </w:rPr>
        <w:t>)</w:t>
      </w:r>
    </w:p>
    <w:p w14:paraId="09A861A3" w14:textId="77777777" w:rsidR="007C5407" w:rsidRPr="007C5407" w:rsidRDefault="007C5407" w:rsidP="007C5407">
      <w:pPr>
        <w:jc w:val="both"/>
      </w:pPr>
    </w:p>
    <w:p w14:paraId="78EE3D08" w14:textId="1F303C2A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7905CE">
        <w:rPr>
          <w:spacing w:val="-4"/>
        </w:rPr>
        <w:t>108113,00</w:t>
      </w:r>
      <w:r w:rsidR="00ED09E8">
        <w:rPr>
          <w:spacing w:val="-4"/>
        </w:rPr>
        <w:t xml:space="preserve">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4C1DFE">
        <w:t>з</w:t>
      </w:r>
      <w:r w:rsidRPr="006E24B8">
        <w:rPr>
          <w:spacing w:val="-1"/>
        </w:rPr>
        <w:t xml:space="preserve"> ПД</w:t>
      </w:r>
      <w:r w:rsidRPr="006E24B8">
        <w:rPr>
          <w:spacing w:val="-2"/>
        </w:rPr>
        <w:t>В</w:t>
      </w:r>
      <w:r w:rsidRPr="006E24B8">
        <w:t>.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643B8BFC" w14:textId="5EBDE3AE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П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о</w:t>
      </w:r>
      <w:r w:rsidRPr="006E24B8">
        <w:rPr>
          <w:b/>
          <w:bCs/>
          <w:spacing w:val="1"/>
        </w:rPr>
        <w:t>ц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3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3"/>
        </w:rPr>
        <w:t xml:space="preserve"> </w:t>
      </w:r>
      <w:r w:rsidR="00AA2D50">
        <w:rPr>
          <w:spacing w:val="-1"/>
        </w:rPr>
        <w:t>відкриті торги (з Особливостями)</w:t>
      </w:r>
      <w:r w:rsidRPr="006E24B8">
        <w:t>.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2697A67" w14:textId="14AD9407" w:rsidR="00571D97" w:rsidRPr="004C1DFE" w:rsidRDefault="007A26AF" w:rsidP="00344199">
      <w:pPr>
        <w:pStyle w:val="a3"/>
        <w:numPr>
          <w:ilvl w:val="0"/>
          <w:numId w:val="1"/>
        </w:numPr>
        <w:tabs>
          <w:tab w:val="left" w:pos="384"/>
        </w:tabs>
        <w:kinsoku w:val="0"/>
        <w:overflowPunct w:val="0"/>
        <w:ind w:left="0" w:firstLine="0"/>
        <w:jc w:val="both"/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Pr="004C1DFE">
        <w:t>з</w:t>
      </w:r>
      <w:r w:rsidRPr="004C1DFE">
        <w:rPr>
          <w:spacing w:val="35"/>
        </w:rPr>
        <w:t xml:space="preserve"> </w:t>
      </w:r>
      <w:r w:rsidRPr="004C1DFE">
        <w:rPr>
          <w:spacing w:val="-1"/>
        </w:rPr>
        <w:t>ме</w:t>
      </w:r>
      <w:r w:rsidRPr="004C1DFE">
        <w:t>тою</w:t>
      </w:r>
      <w:r w:rsidRPr="004C1DFE">
        <w:rPr>
          <w:spacing w:val="32"/>
        </w:rPr>
        <w:t xml:space="preserve"> </w:t>
      </w:r>
      <w:r w:rsidRPr="004C1DFE">
        <w:rPr>
          <w:spacing w:val="1"/>
        </w:rPr>
        <w:t>з</w:t>
      </w:r>
      <w:r w:rsidRPr="004C1DFE">
        <w:rPr>
          <w:spacing w:val="-1"/>
        </w:rPr>
        <w:t>а</w:t>
      </w:r>
      <w:r w:rsidRPr="004C1DFE">
        <w:rPr>
          <w:spacing w:val="-3"/>
        </w:rPr>
        <w:t>б</w:t>
      </w:r>
      <w:r w:rsidRPr="004C1DFE">
        <w:rPr>
          <w:spacing w:val="-1"/>
        </w:rPr>
        <w:t>е</w:t>
      </w:r>
      <w:r w:rsidRPr="004C1DFE">
        <w:rPr>
          <w:spacing w:val="1"/>
        </w:rPr>
        <w:t>зп</w:t>
      </w:r>
      <w:r w:rsidRPr="004C1DFE">
        <w:rPr>
          <w:spacing w:val="-1"/>
        </w:rPr>
        <w:t>ече</w:t>
      </w:r>
      <w:r w:rsidRPr="004C1DFE">
        <w:rPr>
          <w:spacing w:val="1"/>
        </w:rPr>
        <w:t>нн</w:t>
      </w:r>
      <w:r w:rsidR="004C1DFE" w:rsidRPr="004C1DFE">
        <w:t xml:space="preserve">я </w:t>
      </w:r>
      <w:r w:rsidR="00972402">
        <w:t xml:space="preserve">ефективного </w:t>
      </w:r>
      <w:r w:rsidR="00AA2D50">
        <w:t xml:space="preserve">функціонування </w:t>
      </w:r>
      <w:r w:rsidR="00972402">
        <w:t>закладів культури</w:t>
      </w:r>
      <w:r w:rsidR="00AA2D50">
        <w:t>.</w:t>
      </w:r>
    </w:p>
    <w:p w14:paraId="138993C4" w14:textId="77777777" w:rsidR="00571D97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p w14:paraId="121BAD20" w14:textId="77777777" w:rsidR="007905CE" w:rsidRDefault="007905CE" w:rsidP="007905CE"/>
    <w:p w14:paraId="0E419DB0" w14:textId="77777777" w:rsidR="007905CE" w:rsidRPr="00F45900" w:rsidRDefault="007905CE" w:rsidP="007905CE">
      <w:pPr>
        <w:widowControl/>
        <w:autoSpaceDE/>
        <w:autoSpaceDN/>
        <w:contextualSpacing/>
        <w:jc w:val="center"/>
        <w:rPr>
          <w:b/>
        </w:rPr>
      </w:pPr>
      <w:r w:rsidRPr="00F45900">
        <w:rPr>
          <w:b/>
        </w:rPr>
        <w:t xml:space="preserve">Інформація про технічну специфікацію (технічні, якісні та кількісні характеристики </w:t>
      </w:r>
    </w:p>
    <w:p w14:paraId="064B1719" w14:textId="77777777" w:rsidR="007905CE" w:rsidRDefault="007905CE" w:rsidP="007905CE">
      <w:pPr>
        <w:widowControl/>
        <w:autoSpaceDE/>
        <w:autoSpaceDN/>
        <w:contextualSpacing/>
        <w:jc w:val="center"/>
        <w:rPr>
          <w:b/>
        </w:rPr>
      </w:pPr>
      <w:r w:rsidRPr="00F45900">
        <w:rPr>
          <w:b/>
        </w:rPr>
        <w:t>предмета закупівлі)</w:t>
      </w:r>
      <w:r>
        <w:rPr>
          <w:b/>
        </w:rPr>
        <w:t>:</w:t>
      </w:r>
    </w:p>
    <w:p w14:paraId="09C1C95E" w14:textId="77777777" w:rsidR="007905CE" w:rsidRPr="00F733FE" w:rsidRDefault="007905CE" w:rsidP="007905CE">
      <w:pPr>
        <w:jc w:val="center"/>
        <w:rPr>
          <w:rFonts w:eastAsia="SimSun"/>
          <w:color w:val="000000"/>
        </w:rPr>
      </w:pPr>
      <w:r>
        <w:rPr>
          <w:b/>
          <w:bCs/>
          <w:iCs/>
        </w:rPr>
        <w:t>Ремонт автомобіля ГАЗ 270520</w:t>
      </w:r>
      <w:r w:rsidRPr="0028635D">
        <w:rPr>
          <w:bCs/>
          <w:iCs/>
        </w:rPr>
        <w:t>, згідно</w:t>
      </w:r>
      <w:r>
        <w:rPr>
          <w:b/>
          <w:bCs/>
          <w:iCs/>
        </w:rPr>
        <w:t xml:space="preserve"> </w:t>
      </w:r>
      <w:r>
        <w:t>к</w:t>
      </w:r>
      <w:r w:rsidRPr="00F733FE">
        <w:t>од</w:t>
      </w:r>
      <w:r>
        <w:t>у</w:t>
      </w:r>
      <w:r w:rsidRPr="00F733FE">
        <w:t xml:space="preserve"> ДК 021:2015-50110000-9 Послуги з ремонту і технічного обслуговування </w:t>
      </w:r>
      <w:proofErr w:type="spellStart"/>
      <w:r w:rsidRPr="00F733FE">
        <w:t>мототранспортних</w:t>
      </w:r>
      <w:proofErr w:type="spellEnd"/>
      <w:r w:rsidRPr="00F733FE">
        <w:t xml:space="preserve"> засобів і супутнього </w:t>
      </w:r>
    </w:p>
    <w:p w14:paraId="1D0B5B47" w14:textId="77777777" w:rsidR="007905CE" w:rsidRDefault="007905CE" w:rsidP="007905CE">
      <w:pPr>
        <w:jc w:val="center"/>
        <w:rPr>
          <w:b/>
          <w:bCs/>
          <w:iCs/>
        </w:rPr>
      </w:pPr>
    </w:p>
    <w:p w14:paraId="57B96C09" w14:textId="77777777" w:rsidR="007905CE" w:rsidRPr="00F84ADB" w:rsidRDefault="007905CE" w:rsidP="007905CE">
      <w:pPr>
        <w:jc w:val="center"/>
        <w:rPr>
          <w:b/>
          <w:bCs/>
          <w:iCs/>
        </w:rPr>
      </w:pPr>
      <w:r>
        <w:rPr>
          <w:b/>
          <w:bCs/>
          <w:iCs/>
        </w:rPr>
        <w:t>Перелік послуг</w:t>
      </w:r>
    </w:p>
    <w:p w14:paraId="7F728CC7" w14:textId="77777777" w:rsidR="007905CE" w:rsidRPr="00F84ADB" w:rsidRDefault="007905CE" w:rsidP="007905CE">
      <w:pPr>
        <w:jc w:val="center"/>
        <w:rPr>
          <w:b/>
          <w:bCs/>
          <w:iCs/>
        </w:rPr>
      </w:pPr>
    </w:p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134"/>
        <w:gridCol w:w="876"/>
        <w:gridCol w:w="825"/>
        <w:gridCol w:w="1559"/>
        <w:gridCol w:w="1559"/>
      </w:tblGrid>
      <w:tr w:rsidR="007905CE" w:rsidRPr="00C2226B" w14:paraId="404ADB75" w14:textId="77777777" w:rsidTr="007905CE">
        <w:trPr>
          <w:trHeight w:val="1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FA3A1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№ п/</w:t>
            </w:r>
            <w:proofErr w:type="spellStart"/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542B5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Найменування послуги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D172F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Одиниця виміру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F4275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Кіль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кість</w:t>
            </w:r>
            <w:proofErr w:type="spellEnd"/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 xml:space="preserve"> послуг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8149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Кіль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кість</w:t>
            </w:r>
            <w:proofErr w:type="spellEnd"/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 xml:space="preserve"> автомобілів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D8DE3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Вартість одиниці послуги з урахуванням матеріалів, грн., без ПДВ**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F210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 xml:space="preserve">Загальна вартість послуг з урахуванням матеріалів, грн., </w:t>
            </w:r>
            <w:proofErr w:type="spellStart"/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грн</w:t>
            </w:r>
            <w:proofErr w:type="spellEnd"/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., без ПДВ**</w:t>
            </w:r>
          </w:p>
          <w:p w14:paraId="4D5B3D48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7DC2D784" w14:textId="77777777" w:rsidTr="007905CE">
        <w:trPr>
          <w:trHeight w:val="2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D1EB5A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3E98FD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7FEBB6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82A219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17205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1AF5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A70DA2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8</w:t>
            </w:r>
          </w:p>
        </w:tc>
      </w:tr>
      <w:tr w:rsidR="007905CE" w:rsidRPr="000020A8" w14:paraId="5E4E8E0C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D0B9" w14:textId="77777777" w:rsidR="007905CE" w:rsidRPr="00C2226B" w:rsidRDefault="007905CE" w:rsidP="007905CE">
            <w:pPr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276" w:lineRule="auto"/>
              <w:ind w:left="34" w:hanging="357"/>
              <w:contextualSpacing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E2717" w14:textId="77777777" w:rsidR="007905CE" w:rsidRPr="000020A8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b/>
                <w:sz w:val="22"/>
                <w:szCs w:val="22"/>
                <w:shd w:val="clear" w:color="auto" w:fill="FFFFFF"/>
                <w:lang w:eastAsia="en-US"/>
              </w:rPr>
              <w:t xml:space="preserve">Поточний ремонт </w:t>
            </w:r>
            <w:r>
              <w:rPr>
                <w:b/>
                <w:sz w:val="22"/>
                <w:szCs w:val="22"/>
                <w:shd w:val="clear" w:color="auto" w:fill="FFFFFF"/>
                <w:lang w:eastAsia="en-US"/>
              </w:rPr>
              <w:t>автомобіля ГАЗ 270520:</w:t>
            </w:r>
          </w:p>
        </w:tc>
      </w:tr>
      <w:tr w:rsidR="007905CE" w:rsidRPr="00C2226B" w14:paraId="7705B334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4365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235C9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0"/>
              </w:rPr>
              <w:t>Заміна фари головної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F62D6B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послуга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5410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2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5ABCC2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3B3E" w14:textId="77777777" w:rsidR="007905CE" w:rsidRPr="00393663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680E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7EC2E6BA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D517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3AF4B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0"/>
              </w:rPr>
              <w:t>Заміна замка запалювання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F8A536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70811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2D7354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40B8" w14:textId="77777777" w:rsidR="007905CE" w:rsidRPr="00B92671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BF90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58908C3D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7199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B029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A54D57">
              <w:rPr>
                <w:rFonts w:eastAsia="Calibri"/>
                <w:sz w:val="22"/>
                <w:szCs w:val="22"/>
                <w:lang w:eastAsia="en-US"/>
              </w:rPr>
              <w:t xml:space="preserve">Заміна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моторедуктора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66C37F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DE97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761FA5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E026" w14:textId="77777777" w:rsidR="007905CE" w:rsidRPr="00143B81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D82A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6095B0A2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D6DA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491A" w14:textId="77777777" w:rsidR="007905CE" w:rsidRPr="00A54D57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A54D57">
              <w:rPr>
                <w:rFonts w:eastAsia="Calibri"/>
                <w:sz w:val="22"/>
                <w:szCs w:val="22"/>
                <w:lang w:eastAsia="en-US"/>
              </w:rPr>
              <w:t xml:space="preserve">Заміна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трапеції, в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трапеція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45777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5515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8F334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CCEF" w14:textId="77777777" w:rsidR="007905CE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CBC2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14A49604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2AEA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93AB6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0"/>
              </w:rPr>
              <w:t>Заміна щитка приборів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DE1A95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E7E07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25995A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DE1F" w14:textId="77777777" w:rsidR="007905CE" w:rsidRPr="001A6C97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2F97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223FB4EE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C8FC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A2180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0"/>
              </w:rPr>
              <w:t xml:space="preserve">Ремонт </w:t>
            </w:r>
            <w:r>
              <w:rPr>
                <w:sz w:val="22"/>
                <w:szCs w:val="20"/>
              </w:rPr>
              <w:t xml:space="preserve">обігрівача салону із заміною трубопроводу, установкою додаткового насосу, додаткового </w:t>
            </w:r>
            <w:r>
              <w:rPr>
                <w:sz w:val="22"/>
                <w:szCs w:val="20"/>
              </w:rPr>
              <w:lastRenderedPageBreak/>
              <w:t>обігрівача та крану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E3D695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BFCFA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14DD69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CFC6" w14:textId="77777777" w:rsidR="007905CE" w:rsidRPr="00D42B4D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B579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0E5F1769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DD5D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4F686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0"/>
              </w:rPr>
              <w:t>Робота електрика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C2664C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B3AF7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71E8E6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B138" w14:textId="77777777" w:rsidR="007905CE" w:rsidRPr="00D42B4D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A03E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0FA9A6DE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C30D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4B47F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0"/>
              </w:rPr>
              <w:t xml:space="preserve">Заміна натяжного ролику  підшипників на ДВС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3D3FD6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6A419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922520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38DC" w14:textId="77777777" w:rsidR="007905CE" w:rsidRPr="00D75E32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09B2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60EEA56A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44C6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4DA0" w14:textId="77777777" w:rsidR="007905CE" w:rsidRDefault="007905CE" w:rsidP="008C42AD">
            <w:pPr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Заміна підшипників генератора, в </w:t>
            </w:r>
            <w:proofErr w:type="spellStart"/>
            <w:r>
              <w:rPr>
                <w:sz w:val="22"/>
                <w:szCs w:val="20"/>
              </w:rPr>
              <w:t>т.ч</w:t>
            </w:r>
            <w:proofErr w:type="spellEnd"/>
            <w:r>
              <w:rPr>
                <w:sz w:val="22"/>
                <w:szCs w:val="20"/>
              </w:rPr>
              <w:t xml:space="preserve"> підшипники 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8C9F8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F693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584A2E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AC51" w14:textId="77777777" w:rsidR="007905CE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5E98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267291A2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B630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31BF" w14:textId="77777777" w:rsidR="007905CE" w:rsidRPr="00245E8A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0"/>
              </w:rPr>
              <w:t xml:space="preserve">Заміна циліндру зчеплення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DF2BDA" w14:textId="77777777" w:rsidR="007905CE" w:rsidRPr="00245E8A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21E45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6FE8E7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A35C" w14:textId="77777777" w:rsidR="007905CE" w:rsidRPr="00BC7CC7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D82A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6C7C0964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CD8B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113B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0"/>
              </w:rPr>
              <w:t>Заміна карбюратора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24E611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AE7BA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B8A455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41F1" w14:textId="77777777" w:rsidR="007905CE" w:rsidRPr="0076124F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BE81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6073E14B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39CF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3BD67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0"/>
              </w:rPr>
              <w:t xml:space="preserve">Заміна патрубків системи охолодження та обігрівача, в </w:t>
            </w:r>
            <w:proofErr w:type="spellStart"/>
            <w:r>
              <w:rPr>
                <w:sz w:val="22"/>
                <w:szCs w:val="20"/>
              </w:rPr>
              <w:t>т.ч</w:t>
            </w:r>
            <w:proofErr w:type="spellEnd"/>
            <w:r>
              <w:rPr>
                <w:sz w:val="22"/>
                <w:szCs w:val="20"/>
              </w:rPr>
              <w:t xml:space="preserve"> патрубки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D5CDFD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C5E3F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C849C4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A47E" w14:textId="77777777" w:rsidR="007905CE" w:rsidRPr="0076124F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49C5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2A48494D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F0D2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1801B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0"/>
              </w:rPr>
              <w:t>Заміна  р/к супортів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BC6128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EABD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2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2518C4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1BAD" w14:textId="77777777" w:rsidR="007905CE" w:rsidRPr="00491626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9B16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46676DD8" w14:textId="77777777" w:rsidTr="007905CE">
        <w:trPr>
          <w:trHeight w:val="28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CC31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636A4" w14:textId="77777777" w:rsidR="007905CE" w:rsidRPr="00C2226B" w:rsidRDefault="007905CE" w:rsidP="008C42AD">
            <w:pPr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Ремонт заднього гальма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3AE5F5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9A35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ECB18D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674F" w14:textId="77777777" w:rsidR="007905CE" w:rsidRPr="002267A2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098E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3007D12D" w14:textId="77777777" w:rsidTr="007905CE">
        <w:trPr>
          <w:trHeight w:val="28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C878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64A2" w14:textId="77777777" w:rsidR="007905CE" w:rsidRPr="00603FFB" w:rsidRDefault="007905CE" w:rsidP="008C42AD">
            <w:pPr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Заміна гальмівних трубок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9167CD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1239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EFB3A7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E82F" w14:textId="77777777" w:rsidR="007905CE" w:rsidRPr="000F288C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2233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3960FAF3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6C3D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51F2D" w14:textId="77777777" w:rsidR="007905CE" w:rsidRPr="00F926E0" w:rsidRDefault="007905CE" w:rsidP="008C42AD">
            <w:pPr>
              <w:suppressAutoHyphens/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Заміна амортизатора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9D1F8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0205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0F3502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7A98" w14:textId="77777777" w:rsidR="007905CE" w:rsidRPr="00F926E0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1680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277FB7DF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1CEF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AE2CC" w14:textId="77777777" w:rsidR="007905CE" w:rsidRPr="005E67C4" w:rsidRDefault="007905CE" w:rsidP="008C42AD">
            <w:pPr>
              <w:suppressAutoHyphens/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Заміна шарніру тяги кермової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BB47B" w14:textId="77777777" w:rsidR="007905CE" w:rsidRPr="008128C3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9CA4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0FDC5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3F44" w14:textId="77777777" w:rsidR="007905CE" w:rsidRPr="008128C3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DF3C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3D374ABE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ACE4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EA097" w14:textId="77777777" w:rsidR="007905CE" w:rsidRPr="005E67C4" w:rsidRDefault="007905CE" w:rsidP="008C42AD">
            <w:pPr>
              <w:suppressAutoHyphens/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Заміна втулки ресори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37AB3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078F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9CD52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8A7F" w14:textId="77777777" w:rsidR="007905CE" w:rsidRPr="00316E55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FD74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656D2F11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41C1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63DB7" w14:textId="77777777" w:rsidR="007905CE" w:rsidRPr="005E67C4" w:rsidRDefault="007905CE" w:rsidP="008C42AD">
            <w:pPr>
              <w:suppressAutoHyphens/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Заміна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шкворней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A5C96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CECA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01596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2596" w14:textId="77777777" w:rsidR="007905CE" w:rsidRPr="000F0CCB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BC57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49C65C69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9ABC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3E5EF" w14:textId="77777777" w:rsidR="007905CE" w:rsidRPr="005E67C4" w:rsidRDefault="007905CE" w:rsidP="008C42AD">
            <w:pPr>
              <w:suppressAutoHyphens/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Ремонт заднього редуктора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8A7D1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B3ED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54B03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951B" w14:textId="77777777" w:rsidR="007905CE" w:rsidRPr="000F0CCB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1B40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27431AAC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324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F349B" w14:textId="77777777" w:rsidR="007905CE" w:rsidRPr="000F0CCB" w:rsidRDefault="007905CE" w:rsidP="008C42AD">
            <w:pPr>
              <w:suppressAutoHyphens/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Заміна масла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1E0B1" w14:textId="77777777" w:rsidR="007905CE" w:rsidRPr="000F0CC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E3F5" w14:textId="77777777" w:rsidR="007905CE" w:rsidRDefault="007905CE" w:rsidP="008C42AD">
            <w:pPr>
              <w:suppressAutoHyphens/>
              <w:spacing w:after="160" w:line="256" w:lineRule="auto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96F903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94BF" w14:textId="77777777" w:rsidR="007905CE" w:rsidRPr="000F0CCB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471F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17D8F01F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AFB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9187F" w14:textId="77777777" w:rsidR="007905CE" w:rsidRPr="005E67C4" w:rsidRDefault="007905CE" w:rsidP="008C42AD">
            <w:pPr>
              <w:suppressAutoHyphens/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Заміна механізму рульового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DADC2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B6D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6172C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ACE7" w14:textId="77777777" w:rsidR="007905CE" w:rsidRPr="009112CE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036A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11CDD413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9D6A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3E8A3" w14:textId="77777777" w:rsidR="007905CE" w:rsidRPr="005E67C4" w:rsidRDefault="007905CE" w:rsidP="008C42AD">
            <w:pPr>
              <w:suppressAutoHyphens/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Заміна кардана хрестовини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09C3D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C712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FE191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6452" w14:textId="77777777" w:rsidR="007905CE" w:rsidRPr="00ED666D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862A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72025621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9613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32114" w14:textId="77777777" w:rsidR="007905CE" w:rsidRPr="005E67C4" w:rsidRDefault="007905CE" w:rsidP="008C42AD">
            <w:pPr>
              <w:suppressAutoHyphens/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Ремонт вихлопної системи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8F5B9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A4E8" w14:textId="77777777" w:rsidR="007905CE" w:rsidRPr="00C2226B" w:rsidRDefault="007905CE" w:rsidP="008C42AD">
            <w:pPr>
              <w:suppressAutoHyphens/>
              <w:spacing w:after="160" w:line="256" w:lineRule="auto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E24F0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B7B1" w14:textId="77777777" w:rsidR="007905CE" w:rsidRPr="00676935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FD76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1445B965" w14:textId="77777777" w:rsidTr="007905CE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2E04" w14:textId="77777777" w:rsidR="007905CE" w:rsidRPr="00C2226B" w:rsidRDefault="007905CE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53D61" w14:textId="77777777" w:rsidR="007905CE" w:rsidRDefault="007905CE" w:rsidP="008C42AD">
            <w:pPr>
              <w:suppressAutoHyphens/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Заміна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лед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лампи 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05142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3276" w14:textId="77777777" w:rsidR="007905CE" w:rsidRDefault="007905CE" w:rsidP="008C42AD">
            <w:pPr>
              <w:suppressAutoHyphens/>
              <w:spacing w:after="160" w:line="256" w:lineRule="auto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BEA405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34C6" w14:textId="77777777" w:rsidR="007905CE" w:rsidRPr="00CD6724" w:rsidRDefault="007905CE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6B6B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04DF18EA" w14:textId="77777777" w:rsidTr="007905CE">
        <w:trPr>
          <w:trHeight w:val="281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2325" w14:textId="77777777" w:rsidR="007905CE" w:rsidRPr="00C2226B" w:rsidRDefault="007905CE" w:rsidP="008C42AD">
            <w:pPr>
              <w:suppressAutoHyphens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7905CE" w:rsidRPr="00C2226B" w14:paraId="5D816B7F" w14:textId="77777777" w:rsidTr="007905CE">
        <w:trPr>
          <w:trHeight w:val="28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6DA5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Разом, грн. без ПДВ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A4C54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х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EFE1" w14:textId="77777777" w:rsidR="007905CE" w:rsidRPr="008A323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581E1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44F41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</w:t>
            </w:r>
          </w:p>
        </w:tc>
      </w:tr>
      <w:tr w:rsidR="007905CE" w:rsidRPr="00C2226B" w14:paraId="6D3AFB94" w14:textId="77777777" w:rsidTr="007905CE">
        <w:trPr>
          <w:trHeight w:val="12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5BCC8" w14:textId="77777777" w:rsidR="007905CE" w:rsidRPr="00C2226B" w:rsidRDefault="007905CE" w:rsidP="008C42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ПДВ: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0FBB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0794A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C534" w14:textId="77777777" w:rsidR="007905CE" w:rsidRPr="00C2226B" w:rsidRDefault="007905CE" w:rsidP="008C42A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F3402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05CE" w:rsidRPr="00C2226B" w14:paraId="3D8D7041" w14:textId="77777777" w:rsidTr="007905CE">
        <w:trPr>
          <w:trHeight w:val="12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4837" w14:textId="77777777" w:rsidR="007905CE" w:rsidRPr="00887BEF" w:rsidRDefault="007905CE" w:rsidP="008C42AD">
            <w:pPr>
              <w:suppressAutoHyphens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Разом, грн.. з ПДВ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2BBD" w14:textId="77777777" w:rsidR="007905CE" w:rsidRPr="00887BEF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CFA0" w14:textId="77777777" w:rsidR="007905CE" w:rsidRPr="00C2226B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D80E" w14:textId="77777777" w:rsidR="007905CE" w:rsidRPr="00887BEF" w:rsidRDefault="007905CE" w:rsidP="008C4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945C" w14:textId="77777777" w:rsidR="007905CE" w:rsidRPr="00C2226B" w:rsidRDefault="007905CE" w:rsidP="008C42AD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ACD4F8F" w14:textId="77777777" w:rsidR="007905CE" w:rsidRDefault="007905CE" w:rsidP="007905CE"/>
    <w:p w14:paraId="3490A3FA" w14:textId="77777777" w:rsidR="007905CE" w:rsidRPr="003239E0" w:rsidRDefault="007905CE" w:rsidP="007905CE">
      <w:pPr>
        <w:pStyle w:val="ab"/>
        <w:ind w:firstLine="708"/>
        <w:jc w:val="both"/>
        <w:rPr>
          <w:rFonts w:ascii="Times New Roman" w:hAnsi="Times New Roman"/>
          <w:lang w:val="uk-UA"/>
        </w:rPr>
      </w:pPr>
      <w:proofErr w:type="spellStart"/>
      <w:r w:rsidRPr="00B26E41">
        <w:rPr>
          <w:rFonts w:ascii="Times New Roman" w:hAnsi="Times New Roman"/>
        </w:rPr>
        <w:t>Місце</w:t>
      </w:r>
      <w:proofErr w:type="spellEnd"/>
      <w:r w:rsidRPr="00B26E41">
        <w:rPr>
          <w:rFonts w:ascii="Times New Roman" w:hAnsi="Times New Roman"/>
        </w:rPr>
        <w:t xml:space="preserve"> </w:t>
      </w:r>
      <w:proofErr w:type="spellStart"/>
      <w:r w:rsidRPr="00B26E41">
        <w:rPr>
          <w:rFonts w:ascii="Times New Roman" w:hAnsi="Times New Roman"/>
        </w:rPr>
        <w:t>знаходження</w:t>
      </w:r>
      <w:proofErr w:type="spellEnd"/>
      <w:r w:rsidRPr="00B26E41">
        <w:rPr>
          <w:rFonts w:ascii="Times New Roman" w:hAnsi="Times New Roman"/>
        </w:rPr>
        <w:t xml:space="preserve"> </w:t>
      </w:r>
      <w:proofErr w:type="spellStart"/>
      <w:r w:rsidRPr="00B26E41">
        <w:rPr>
          <w:rFonts w:ascii="Times New Roman" w:hAnsi="Times New Roman"/>
        </w:rPr>
        <w:t>автомобіля</w:t>
      </w:r>
      <w:proofErr w:type="spellEnd"/>
      <w:r w:rsidRPr="00B26E41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uk-UA"/>
        </w:rPr>
        <w:t xml:space="preserve">64003, Україна, Харківська область, </w:t>
      </w:r>
      <w:proofErr w:type="spellStart"/>
      <w:r>
        <w:rPr>
          <w:rFonts w:ascii="Times New Roman" w:hAnsi="Times New Roman"/>
          <w:lang w:val="uk-UA"/>
        </w:rPr>
        <w:t>Красноградський</w:t>
      </w:r>
      <w:proofErr w:type="spellEnd"/>
      <w:r>
        <w:rPr>
          <w:rFonts w:ascii="Times New Roman" w:hAnsi="Times New Roman"/>
          <w:lang w:val="uk-UA"/>
        </w:rPr>
        <w:t xml:space="preserve"> район, </w:t>
      </w:r>
      <w:proofErr w:type="spellStart"/>
      <w:r>
        <w:rPr>
          <w:rFonts w:ascii="Times New Roman" w:hAnsi="Times New Roman"/>
          <w:lang w:val="uk-UA"/>
        </w:rPr>
        <w:t>смт</w:t>
      </w:r>
      <w:proofErr w:type="spellEnd"/>
      <w:r>
        <w:rPr>
          <w:rFonts w:ascii="Times New Roman" w:hAnsi="Times New Roman"/>
          <w:lang w:val="uk-UA"/>
        </w:rPr>
        <w:t xml:space="preserve">. </w:t>
      </w:r>
      <w:proofErr w:type="spellStart"/>
      <w:r>
        <w:rPr>
          <w:rFonts w:ascii="Times New Roman" w:hAnsi="Times New Roman"/>
          <w:lang w:val="uk-UA"/>
        </w:rPr>
        <w:t>Кегичівка</w:t>
      </w:r>
      <w:proofErr w:type="spellEnd"/>
      <w:r>
        <w:rPr>
          <w:rFonts w:ascii="Times New Roman" w:hAnsi="Times New Roman"/>
          <w:lang w:val="uk-UA"/>
        </w:rPr>
        <w:t>, вул. Волошина , будинок 76</w:t>
      </w:r>
    </w:p>
    <w:p w14:paraId="2BEF8CE8" w14:textId="77777777" w:rsidR="007905CE" w:rsidRPr="00F84ADB" w:rsidRDefault="007905CE" w:rsidP="007905CE">
      <w:pPr>
        <w:ind w:firstLine="709"/>
        <w:jc w:val="both"/>
      </w:pPr>
      <w:r w:rsidRPr="00B26E41">
        <w:t>Послуги надаються на станції технічного</w:t>
      </w:r>
      <w:r w:rsidRPr="00F84ADB">
        <w:t xml:space="preserve"> обслуговування (далі - СТО) Виконавця. Для скорочення експлуатаційних витрат Замовника СТО має бути розташоване в </w:t>
      </w:r>
      <w:proofErr w:type="spellStart"/>
      <w:r>
        <w:t>Красноградському</w:t>
      </w:r>
      <w:proofErr w:type="spellEnd"/>
      <w:r>
        <w:t xml:space="preserve"> районі</w:t>
      </w:r>
      <w:r w:rsidRPr="00F84ADB">
        <w:t>.</w:t>
      </w:r>
    </w:p>
    <w:p w14:paraId="1FFD6704" w14:textId="77777777" w:rsidR="007905CE" w:rsidRPr="00F84ADB" w:rsidRDefault="007905CE" w:rsidP="007905CE">
      <w:pPr>
        <w:ind w:firstLine="709"/>
        <w:jc w:val="both"/>
      </w:pPr>
      <w:r w:rsidRPr="003A2A83">
        <w:t xml:space="preserve">В разі якщо СТО Виконавця розташоване </w:t>
      </w:r>
      <w:r w:rsidRPr="003A2A83">
        <w:rPr>
          <w:color w:val="000000"/>
        </w:rPr>
        <w:t xml:space="preserve">за межами </w:t>
      </w:r>
      <w:proofErr w:type="spellStart"/>
      <w:r w:rsidRPr="003A2A83">
        <w:rPr>
          <w:color w:val="000000"/>
        </w:rPr>
        <w:t>Красноградського</w:t>
      </w:r>
      <w:proofErr w:type="spellEnd"/>
      <w:r w:rsidRPr="003A2A83">
        <w:rPr>
          <w:color w:val="000000"/>
        </w:rPr>
        <w:t xml:space="preserve"> району</w:t>
      </w:r>
      <w:r w:rsidRPr="003A2A83">
        <w:rPr>
          <w:rFonts w:eastAsia="Calibri"/>
          <w:bCs/>
        </w:rPr>
        <w:t xml:space="preserve">, доставка </w:t>
      </w:r>
      <w:r w:rsidRPr="003A2A83">
        <w:t>автомобіля</w:t>
      </w:r>
      <w:r w:rsidRPr="003A2A83">
        <w:rPr>
          <w:rFonts w:eastAsia="Calibri"/>
          <w:bCs/>
        </w:rPr>
        <w:t xml:space="preserve"> до (з) СТО здійснюється за рахунок Виконавця.</w:t>
      </w:r>
    </w:p>
    <w:p w14:paraId="5765C9E9" w14:textId="77777777" w:rsidR="007905CE" w:rsidRPr="007905CE" w:rsidRDefault="007905CE" w:rsidP="007905CE">
      <w:pPr>
        <w:pStyle w:val="ab"/>
        <w:ind w:firstLine="708"/>
        <w:jc w:val="both"/>
        <w:rPr>
          <w:rFonts w:ascii="Times New Roman" w:hAnsi="Times New Roman"/>
          <w:lang w:val="uk-UA"/>
        </w:rPr>
      </w:pPr>
      <w:r w:rsidRPr="007905CE">
        <w:rPr>
          <w:rFonts w:ascii="Times New Roman" w:hAnsi="Times New Roman"/>
          <w:lang w:val="uk-UA"/>
        </w:rPr>
        <w:t>Виконавець власними силами та за свій рахунок здійснює закупівлю необхідних для надання послуг запчастин, матеріалів, обладнання та комплектуючих, витратних матеріалів тощо, забезпечує їх поставку та заміну.</w:t>
      </w:r>
    </w:p>
    <w:p w14:paraId="76FFD817" w14:textId="77777777" w:rsidR="007905CE" w:rsidRPr="00F84ADB" w:rsidRDefault="007905CE" w:rsidP="007905CE">
      <w:pPr>
        <w:pStyle w:val="ab"/>
        <w:ind w:firstLine="708"/>
        <w:jc w:val="both"/>
        <w:rPr>
          <w:rFonts w:ascii="Times New Roman" w:hAnsi="Times New Roman"/>
        </w:rPr>
      </w:pPr>
      <w:proofErr w:type="spellStart"/>
      <w:r w:rsidRPr="00F84ADB">
        <w:rPr>
          <w:rFonts w:ascii="Times New Roman" w:hAnsi="Times New Roman"/>
        </w:rPr>
        <w:t>Усі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запчастини</w:t>
      </w:r>
      <w:proofErr w:type="spellEnd"/>
      <w:r w:rsidRPr="00F84ADB">
        <w:rPr>
          <w:rFonts w:ascii="Times New Roman" w:hAnsi="Times New Roman"/>
        </w:rPr>
        <w:t xml:space="preserve">, </w:t>
      </w:r>
      <w:proofErr w:type="spellStart"/>
      <w:r w:rsidRPr="00F84ADB">
        <w:rPr>
          <w:rFonts w:ascii="Times New Roman" w:hAnsi="Times New Roman"/>
        </w:rPr>
        <w:t>матеріали</w:t>
      </w:r>
      <w:proofErr w:type="spellEnd"/>
      <w:r w:rsidRPr="00F84ADB">
        <w:rPr>
          <w:rFonts w:ascii="Times New Roman" w:hAnsi="Times New Roman"/>
        </w:rPr>
        <w:t xml:space="preserve">, </w:t>
      </w:r>
      <w:proofErr w:type="spellStart"/>
      <w:r w:rsidRPr="00F84ADB">
        <w:rPr>
          <w:rFonts w:ascii="Times New Roman" w:hAnsi="Times New Roman"/>
        </w:rPr>
        <w:t>обладнання</w:t>
      </w:r>
      <w:proofErr w:type="spellEnd"/>
      <w:r w:rsidRPr="00F84ADB">
        <w:rPr>
          <w:rFonts w:ascii="Times New Roman" w:hAnsi="Times New Roman"/>
        </w:rPr>
        <w:t xml:space="preserve">, </w:t>
      </w:r>
      <w:proofErr w:type="spellStart"/>
      <w:r w:rsidRPr="00F84ADB">
        <w:rPr>
          <w:rFonts w:ascii="Times New Roman" w:hAnsi="Times New Roman"/>
        </w:rPr>
        <w:t>комплектуючі</w:t>
      </w:r>
      <w:proofErr w:type="spellEnd"/>
      <w:r w:rsidRPr="00F84ADB">
        <w:rPr>
          <w:rFonts w:ascii="Times New Roman" w:hAnsi="Times New Roman"/>
        </w:rPr>
        <w:t xml:space="preserve">, </w:t>
      </w:r>
      <w:proofErr w:type="spellStart"/>
      <w:r w:rsidRPr="00F84ADB">
        <w:rPr>
          <w:rFonts w:ascii="Times New Roman" w:hAnsi="Times New Roman"/>
        </w:rPr>
        <w:t>які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будуть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встановлені</w:t>
      </w:r>
      <w:proofErr w:type="spellEnd"/>
      <w:r w:rsidRPr="00F84ADB">
        <w:rPr>
          <w:rFonts w:ascii="Times New Roman" w:hAnsi="Times New Roman"/>
        </w:rPr>
        <w:t xml:space="preserve"> в </w:t>
      </w:r>
      <w:proofErr w:type="spellStart"/>
      <w:r w:rsidRPr="00F84ADB">
        <w:rPr>
          <w:rFonts w:ascii="Times New Roman" w:hAnsi="Times New Roman"/>
        </w:rPr>
        <w:t>результаті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надання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послуг</w:t>
      </w:r>
      <w:proofErr w:type="spellEnd"/>
      <w:r w:rsidRPr="00F84ADB">
        <w:rPr>
          <w:rFonts w:ascii="Times New Roman" w:hAnsi="Times New Roman"/>
        </w:rPr>
        <w:t xml:space="preserve">, є </w:t>
      </w:r>
      <w:proofErr w:type="spellStart"/>
      <w:r w:rsidRPr="00F84ADB">
        <w:rPr>
          <w:rFonts w:ascii="Times New Roman" w:hAnsi="Times New Roman"/>
        </w:rPr>
        <w:t>новими</w:t>
      </w:r>
      <w:proofErr w:type="spellEnd"/>
      <w:r w:rsidRPr="00F84ADB">
        <w:rPr>
          <w:rFonts w:ascii="Times New Roman" w:hAnsi="Times New Roman"/>
        </w:rPr>
        <w:t xml:space="preserve"> та </w:t>
      </w:r>
      <w:proofErr w:type="gramStart"/>
      <w:r w:rsidRPr="00F84ADB">
        <w:rPr>
          <w:rFonts w:ascii="Times New Roman" w:hAnsi="Times New Roman"/>
        </w:rPr>
        <w:t>такими</w:t>
      </w:r>
      <w:proofErr w:type="gramEnd"/>
      <w:r w:rsidRPr="00F84ADB">
        <w:rPr>
          <w:rFonts w:ascii="Times New Roman" w:hAnsi="Times New Roman"/>
        </w:rPr>
        <w:t xml:space="preserve">, </w:t>
      </w:r>
      <w:proofErr w:type="spellStart"/>
      <w:r w:rsidRPr="00F84ADB">
        <w:rPr>
          <w:rFonts w:ascii="Times New Roman" w:hAnsi="Times New Roman"/>
        </w:rPr>
        <w:t>які</w:t>
      </w:r>
      <w:proofErr w:type="spellEnd"/>
      <w:r w:rsidRPr="00F84ADB">
        <w:rPr>
          <w:rFonts w:ascii="Times New Roman" w:hAnsi="Times New Roman"/>
        </w:rPr>
        <w:t xml:space="preserve"> не </w:t>
      </w:r>
      <w:proofErr w:type="spellStart"/>
      <w:r w:rsidRPr="00F84ADB">
        <w:rPr>
          <w:rFonts w:ascii="Times New Roman" w:hAnsi="Times New Roman"/>
        </w:rPr>
        <w:t>відновлювалися</w:t>
      </w:r>
      <w:proofErr w:type="spellEnd"/>
      <w:r w:rsidRPr="00F84ADB">
        <w:rPr>
          <w:rFonts w:ascii="Times New Roman" w:hAnsi="Times New Roman"/>
        </w:rPr>
        <w:t>.</w:t>
      </w:r>
    </w:p>
    <w:p w14:paraId="5011F280" w14:textId="77777777" w:rsidR="007905CE" w:rsidRPr="00F84ADB" w:rsidRDefault="007905CE" w:rsidP="007905CE">
      <w:pPr>
        <w:pStyle w:val="ab"/>
        <w:ind w:firstLine="708"/>
        <w:jc w:val="both"/>
        <w:rPr>
          <w:rFonts w:ascii="Times New Roman" w:hAnsi="Times New Roman"/>
        </w:rPr>
      </w:pPr>
      <w:r w:rsidRPr="00F84ADB">
        <w:rPr>
          <w:rFonts w:ascii="Times New Roman" w:hAnsi="Times New Roman"/>
        </w:rPr>
        <w:t xml:space="preserve">При </w:t>
      </w:r>
      <w:proofErr w:type="spellStart"/>
      <w:r w:rsidRPr="00F84ADB">
        <w:rPr>
          <w:rFonts w:ascii="Times New Roman" w:hAnsi="Times New Roman"/>
        </w:rPr>
        <w:t>наданні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послуг</w:t>
      </w:r>
      <w:proofErr w:type="spellEnd"/>
      <w:r w:rsidRPr="00F84ADB">
        <w:rPr>
          <w:rFonts w:ascii="Times New Roman" w:hAnsi="Times New Roman"/>
        </w:rPr>
        <w:t xml:space="preserve"> з ремонту </w:t>
      </w:r>
      <w:proofErr w:type="spellStart"/>
      <w:r w:rsidRPr="00F84ADB">
        <w:rPr>
          <w:rFonts w:ascii="Times New Roman" w:hAnsi="Times New Roman"/>
        </w:rPr>
        <w:t>автомобіля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поряд</w:t>
      </w:r>
      <w:proofErr w:type="spellEnd"/>
      <w:r w:rsidRPr="00F84ADB">
        <w:rPr>
          <w:rFonts w:ascii="Times New Roman" w:hAnsi="Times New Roman"/>
        </w:rPr>
        <w:t xml:space="preserve"> з </w:t>
      </w:r>
      <w:proofErr w:type="spellStart"/>
      <w:r w:rsidRPr="00F84ADB">
        <w:rPr>
          <w:rFonts w:ascii="Times New Roman" w:hAnsi="Times New Roman"/>
        </w:rPr>
        <w:t>оригінальними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витратними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матеріалами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proofErr w:type="gramStart"/>
      <w:r w:rsidRPr="00F84ADB">
        <w:rPr>
          <w:rFonts w:ascii="Times New Roman" w:hAnsi="Times New Roman"/>
        </w:rPr>
        <w:t>допускається</w:t>
      </w:r>
      <w:proofErr w:type="spellEnd"/>
      <w:proofErr w:type="gram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встановлення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еквівалентних</w:t>
      </w:r>
      <w:proofErr w:type="spellEnd"/>
      <w:r w:rsidRPr="00F84ADB">
        <w:rPr>
          <w:rFonts w:ascii="Times New Roman" w:hAnsi="Times New Roman"/>
        </w:rPr>
        <w:t xml:space="preserve">, але не </w:t>
      </w:r>
      <w:proofErr w:type="spellStart"/>
      <w:r w:rsidRPr="00F84ADB">
        <w:rPr>
          <w:rFonts w:ascii="Times New Roman" w:hAnsi="Times New Roman"/>
        </w:rPr>
        <w:t>гіршої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якості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ніж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попередньо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встановлені</w:t>
      </w:r>
      <w:proofErr w:type="spellEnd"/>
      <w:r w:rsidRPr="00F84ADB">
        <w:rPr>
          <w:rFonts w:ascii="Times New Roman" w:hAnsi="Times New Roman"/>
        </w:rPr>
        <w:t>.</w:t>
      </w:r>
    </w:p>
    <w:p w14:paraId="5B90F3FC" w14:textId="77777777" w:rsidR="007905CE" w:rsidRPr="00F84ADB" w:rsidRDefault="007905CE" w:rsidP="007905CE">
      <w:pPr>
        <w:pStyle w:val="ab"/>
        <w:ind w:firstLine="708"/>
        <w:jc w:val="both"/>
        <w:rPr>
          <w:rFonts w:ascii="Times New Roman" w:hAnsi="Times New Roman"/>
        </w:rPr>
      </w:pPr>
      <w:proofErr w:type="spellStart"/>
      <w:r w:rsidRPr="00F84ADB">
        <w:rPr>
          <w:rFonts w:ascii="Times New Roman" w:hAnsi="Times New Roman"/>
        </w:rPr>
        <w:lastRenderedPageBreak/>
        <w:t>Гарантія</w:t>
      </w:r>
      <w:proofErr w:type="spellEnd"/>
      <w:r w:rsidRPr="00F84ADB">
        <w:rPr>
          <w:rFonts w:ascii="Times New Roman" w:hAnsi="Times New Roman"/>
        </w:rPr>
        <w:t xml:space="preserve"> на </w:t>
      </w:r>
      <w:proofErr w:type="spellStart"/>
      <w:r w:rsidRPr="00F84ADB">
        <w:rPr>
          <w:rFonts w:ascii="Times New Roman" w:hAnsi="Times New Roman"/>
        </w:rPr>
        <w:t>надані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послуги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складає</w:t>
      </w:r>
      <w:proofErr w:type="spellEnd"/>
      <w:r w:rsidRPr="00F84ADB">
        <w:rPr>
          <w:rFonts w:ascii="Times New Roman" w:hAnsi="Times New Roman"/>
        </w:rPr>
        <w:t xml:space="preserve"> не </w:t>
      </w:r>
      <w:proofErr w:type="spellStart"/>
      <w:r w:rsidRPr="00F84ADB">
        <w:rPr>
          <w:rFonts w:ascii="Times New Roman" w:hAnsi="Times New Roman"/>
        </w:rPr>
        <w:t>менше</w:t>
      </w:r>
      <w:proofErr w:type="spellEnd"/>
      <w:r w:rsidRPr="00F84AD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>1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місяц</w:t>
      </w:r>
      <w:proofErr w:type="spellEnd"/>
      <w:r>
        <w:rPr>
          <w:rFonts w:ascii="Times New Roman" w:hAnsi="Times New Roman"/>
          <w:lang w:val="uk-UA"/>
        </w:rPr>
        <w:t>я</w:t>
      </w:r>
      <w:r w:rsidRPr="00F84ADB">
        <w:rPr>
          <w:rFonts w:ascii="Times New Roman" w:hAnsi="Times New Roman"/>
        </w:rPr>
        <w:t xml:space="preserve"> з моменту </w:t>
      </w:r>
      <w:proofErr w:type="spellStart"/>
      <w:proofErr w:type="gramStart"/>
      <w:r w:rsidRPr="00F84ADB">
        <w:rPr>
          <w:rFonts w:ascii="Times New Roman" w:hAnsi="Times New Roman"/>
        </w:rPr>
        <w:t>п</w:t>
      </w:r>
      <w:proofErr w:type="gramEnd"/>
      <w:r w:rsidRPr="00F84ADB">
        <w:rPr>
          <w:rFonts w:ascii="Times New Roman" w:hAnsi="Times New Roman"/>
        </w:rPr>
        <w:t>ідписання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уповноваженими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представниками</w:t>
      </w:r>
      <w:proofErr w:type="spellEnd"/>
      <w:r w:rsidRPr="00F84ADB">
        <w:rPr>
          <w:rFonts w:ascii="Times New Roman" w:hAnsi="Times New Roman"/>
        </w:rPr>
        <w:t xml:space="preserve"> </w:t>
      </w:r>
      <w:proofErr w:type="spellStart"/>
      <w:r w:rsidRPr="00F84ADB">
        <w:rPr>
          <w:rFonts w:ascii="Times New Roman" w:hAnsi="Times New Roman"/>
        </w:rPr>
        <w:t>Сторін</w:t>
      </w:r>
      <w:proofErr w:type="spellEnd"/>
      <w:r w:rsidRPr="00F84ADB">
        <w:rPr>
          <w:rFonts w:ascii="Times New Roman" w:hAnsi="Times New Roman"/>
        </w:rPr>
        <w:t xml:space="preserve"> акту </w:t>
      </w:r>
      <w:proofErr w:type="spellStart"/>
      <w:r w:rsidRPr="00F84ADB">
        <w:rPr>
          <w:rFonts w:ascii="Times New Roman" w:hAnsi="Times New Roman"/>
        </w:rPr>
        <w:t>приймання</w:t>
      </w:r>
      <w:proofErr w:type="spellEnd"/>
      <w:r w:rsidRPr="00F84ADB">
        <w:rPr>
          <w:rFonts w:ascii="Times New Roman" w:hAnsi="Times New Roman"/>
        </w:rPr>
        <w:t xml:space="preserve"> - </w:t>
      </w:r>
      <w:proofErr w:type="spellStart"/>
      <w:r w:rsidRPr="00F84ADB">
        <w:rPr>
          <w:rFonts w:ascii="Times New Roman" w:hAnsi="Times New Roman"/>
        </w:rPr>
        <w:t>передачі</w:t>
      </w:r>
      <w:proofErr w:type="spellEnd"/>
      <w:r w:rsidRPr="00F84ADB">
        <w:rPr>
          <w:rFonts w:ascii="Times New Roman" w:hAnsi="Times New Roman"/>
        </w:rPr>
        <w:t>.</w:t>
      </w:r>
    </w:p>
    <w:p w14:paraId="62ED026E" w14:textId="77777777" w:rsidR="007905CE" w:rsidRPr="00F84ADB" w:rsidRDefault="007905CE" w:rsidP="007905CE">
      <w:pPr>
        <w:ind w:firstLine="709"/>
        <w:jc w:val="both"/>
      </w:pPr>
      <w:r w:rsidRPr="00F84ADB">
        <w:t>Послуги виконуються за умови додержання вимог законів та інших нормативно-правових актів з охорони праці та промислової безпеки.</w:t>
      </w:r>
    </w:p>
    <w:p w14:paraId="4171FDDC" w14:textId="398327C7" w:rsidR="007905CE" w:rsidRDefault="007905CE" w:rsidP="007905CE">
      <w:r w:rsidRPr="00F84ADB">
        <w:t xml:space="preserve">Надання послуг виконується у строк відповідно до умов Договору. Оплата за надані </w:t>
      </w:r>
      <w:r>
        <w:t>послуги</w:t>
      </w:r>
      <w:r w:rsidRPr="00F84ADB">
        <w:t xml:space="preserve"> здійснюється відповідно до умов Договору</w:t>
      </w:r>
    </w:p>
    <w:p w14:paraId="62F329F9" w14:textId="77777777" w:rsidR="00634329" w:rsidRPr="00634329" w:rsidRDefault="00634329" w:rsidP="00634329"/>
    <w:p w14:paraId="109551BF" w14:textId="0EE21C10" w:rsidR="00634329" w:rsidRPr="005444D1" w:rsidRDefault="007A26AF" w:rsidP="00634329">
      <w:pPr>
        <w:shd w:val="clear" w:color="auto" w:fill="FFFFFF"/>
        <w:jc w:val="both"/>
        <w:textAlignment w:val="baseline"/>
        <w:rPr>
          <w:rFonts w:eastAsia="Times New Roman"/>
          <w:color w:val="000000"/>
        </w:rPr>
      </w:pPr>
      <w:r w:rsidRPr="008B5E14">
        <w:rPr>
          <w:b/>
          <w:bCs/>
        </w:rPr>
        <w:t>Обґ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</w:rPr>
        <w:t>ува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я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о</w:t>
      </w:r>
      <w:r w:rsidRPr="008B5E14">
        <w:rPr>
          <w:b/>
          <w:bCs/>
          <w:spacing w:val="-3"/>
        </w:rPr>
        <w:t>з</w:t>
      </w:r>
      <w:r w:rsidRPr="008B5E14">
        <w:rPr>
          <w:b/>
          <w:bCs/>
          <w:spacing w:val="-1"/>
        </w:rPr>
        <w:t>м</w:t>
      </w:r>
      <w:r w:rsidRPr="008B5E14">
        <w:rPr>
          <w:b/>
          <w:bCs/>
        </w:rPr>
        <w:t>і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</w:rPr>
        <w:t>б</w:t>
      </w:r>
      <w:r w:rsidRPr="008B5E14">
        <w:rPr>
          <w:b/>
          <w:bCs/>
          <w:spacing w:val="-1"/>
        </w:rPr>
        <w:t>ю</w:t>
      </w:r>
      <w:r w:rsidRPr="008B5E14">
        <w:rPr>
          <w:b/>
          <w:bCs/>
          <w:spacing w:val="1"/>
        </w:rPr>
        <w:t>д</w:t>
      </w:r>
      <w:r w:rsidRPr="008B5E14">
        <w:rPr>
          <w:b/>
          <w:bCs/>
          <w:spacing w:val="-2"/>
        </w:rPr>
        <w:t>ж</w:t>
      </w:r>
      <w:r w:rsidRPr="008B5E14">
        <w:rPr>
          <w:b/>
          <w:bCs/>
          <w:spacing w:val="-1"/>
        </w:rPr>
        <w:t>е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о</w:t>
      </w:r>
      <w:r w:rsidRPr="008B5E14">
        <w:rPr>
          <w:b/>
          <w:bCs/>
          <w:spacing w:val="-1"/>
        </w:rPr>
        <w:t>г</w:t>
      </w:r>
      <w:r w:rsidRPr="008B5E14">
        <w:rPr>
          <w:b/>
          <w:bCs/>
        </w:rPr>
        <w:t>о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пр</w:t>
      </w:r>
      <w:r w:rsidRPr="008B5E14">
        <w:rPr>
          <w:b/>
          <w:bCs/>
          <w:spacing w:val="-2"/>
        </w:rPr>
        <w:t>и</w:t>
      </w:r>
      <w:r w:rsidRPr="008B5E14">
        <w:rPr>
          <w:b/>
          <w:bCs/>
          <w:spacing w:val="-1"/>
        </w:rPr>
        <w:t>з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а</w:t>
      </w:r>
      <w:r w:rsidRPr="008B5E14">
        <w:rPr>
          <w:b/>
          <w:bCs/>
          <w:spacing w:val="-1"/>
        </w:rPr>
        <w:t>че</w:t>
      </w:r>
      <w:r w:rsidRPr="008B5E14">
        <w:rPr>
          <w:b/>
          <w:bCs/>
          <w:spacing w:val="1"/>
        </w:rPr>
        <w:t>нн</w:t>
      </w:r>
      <w:r w:rsidRPr="008B5E14">
        <w:rPr>
          <w:b/>
          <w:bCs/>
          <w:spacing w:val="-1"/>
        </w:rPr>
        <w:t>я</w:t>
      </w:r>
      <w:r w:rsidRPr="006E24B8">
        <w:t>:</w:t>
      </w:r>
      <w:r w:rsidRPr="008B5E14">
        <w:rPr>
          <w:spacing w:val="17"/>
        </w:rPr>
        <w:t xml:space="preserve"> </w:t>
      </w:r>
      <w:r w:rsidR="00634329" w:rsidRPr="005444D1">
        <w:rPr>
          <w:rFonts w:eastAsia="Times New Roman"/>
          <w:color w:val="000000"/>
        </w:rPr>
        <w:t>сформований з урахуванням обсягів наявної потреби у товарах за рахунок місцевого бюджету на 202</w:t>
      </w:r>
      <w:r w:rsidR="007905CE">
        <w:rPr>
          <w:rFonts w:eastAsia="Times New Roman"/>
          <w:color w:val="000000"/>
        </w:rPr>
        <w:t>4</w:t>
      </w:r>
      <w:r w:rsidR="00634329" w:rsidRPr="005444D1">
        <w:rPr>
          <w:rFonts w:eastAsia="Times New Roman"/>
          <w:color w:val="000000"/>
        </w:rPr>
        <w:t xml:space="preserve"> рік.</w:t>
      </w:r>
    </w:p>
    <w:p w14:paraId="23E973B5" w14:textId="77777777" w:rsidR="00571D97" w:rsidRPr="006E24B8" w:rsidRDefault="00571D97" w:rsidP="00344199">
      <w:pPr>
        <w:kinsoku w:val="0"/>
        <w:overflowPunct w:val="0"/>
      </w:pPr>
    </w:p>
    <w:p w14:paraId="4E08A1A6" w14:textId="582FD71B" w:rsidR="00571D97" w:rsidRPr="006E24B8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Pr="006E24B8"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з</w:t>
      </w:r>
      <w:r w:rsidRPr="006E24B8">
        <w:t>р</w:t>
      </w:r>
      <w:r w:rsidRPr="006E24B8">
        <w:rPr>
          <w:spacing w:val="-1"/>
        </w:rPr>
        <w:t>а</w:t>
      </w:r>
      <w:r w:rsidRPr="006E24B8">
        <w:rPr>
          <w:spacing w:val="4"/>
        </w:rPr>
        <w:t>х</w:t>
      </w:r>
      <w:r w:rsidRPr="006E24B8">
        <w:rPr>
          <w:spacing w:val="-9"/>
        </w:rPr>
        <w:t>у</w:t>
      </w:r>
      <w:r w:rsidRPr="006E24B8">
        <w:rPr>
          <w:spacing w:val="1"/>
        </w:rPr>
        <w:t>н</w:t>
      </w:r>
      <w:r w:rsidRPr="006E24B8">
        <w:t>ок</w:t>
      </w:r>
      <w:r w:rsidRPr="006E24B8">
        <w:rPr>
          <w:spacing w:val="25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3"/>
        </w:rPr>
        <w:t>к</w:t>
      </w:r>
      <w:r w:rsidRPr="006E24B8">
        <w:rPr>
          <w:spacing w:val="-6"/>
        </w:rPr>
        <w:t>у</w:t>
      </w:r>
      <w:r w:rsidRPr="006E24B8">
        <w:rPr>
          <w:spacing w:val="-1"/>
        </w:rPr>
        <w:t>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ва</w:t>
      </w:r>
      <w:r w:rsidRPr="006E24B8">
        <w:t>рто</w:t>
      </w:r>
      <w:r w:rsidRPr="006E24B8">
        <w:rPr>
          <w:spacing w:val="-1"/>
        </w:rPr>
        <w:t>с</w:t>
      </w:r>
      <w:r w:rsidRPr="006E24B8">
        <w:t>ті</w:t>
      </w:r>
      <w:r w:rsidRPr="006E24B8">
        <w:rPr>
          <w:spacing w:val="36"/>
        </w:rPr>
        <w:t xml:space="preserve"> </w:t>
      </w:r>
      <w:r w:rsidRPr="006E24B8">
        <w:t>то</w:t>
      </w:r>
      <w:r w:rsidRPr="006E24B8">
        <w:rPr>
          <w:spacing w:val="-1"/>
        </w:rPr>
        <w:t>ва</w:t>
      </w:r>
      <w:r w:rsidRPr="006E24B8">
        <w:rPr>
          <w:spacing w:val="5"/>
        </w:rPr>
        <w:t>р</w:t>
      </w:r>
      <w:r w:rsidRPr="006E24B8">
        <w:t>у</w:t>
      </w:r>
      <w:r w:rsidRPr="006E24B8">
        <w:rPr>
          <w:spacing w:val="32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20"/>
        </w:rPr>
        <w:t xml:space="preserve"> </w:t>
      </w:r>
      <w:r w:rsidRPr="006E24B8">
        <w:rPr>
          <w:spacing w:val="1"/>
        </w:rPr>
        <w:t>п</w:t>
      </w:r>
      <w:r w:rsidRPr="006E24B8">
        <w:t>ід</w:t>
      </w:r>
      <w:r w:rsidRPr="006E24B8">
        <w:rPr>
          <w:spacing w:val="-1"/>
        </w:rPr>
        <w:t>с</w:t>
      </w:r>
      <w:r w:rsidRPr="006E24B8">
        <w:t>т</w:t>
      </w:r>
      <w:r w:rsidRPr="006E24B8">
        <w:rPr>
          <w:spacing w:val="-1"/>
        </w:rPr>
        <w:t>ав</w:t>
      </w:r>
      <w:r w:rsidRPr="006E24B8">
        <w:t>і</w:t>
      </w:r>
      <w:r w:rsidRPr="006E24B8">
        <w:rPr>
          <w:spacing w:val="19"/>
        </w:rPr>
        <w:t xml:space="preserve"> </w:t>
      </w:r>
      <w:r w:rsidR="00AA2D50">
        <w:rPr>
          <w:spacing w:val="3"/>
        </w:rPr>
        <w:t>ринкових цін за одиницю товару по Харківській області</w:t>
      </w:r>
      <w:r w:rsidRPr="006E24B8">
        <w:t>.</w:t>
      </w:r>
    </w:p>
    <w:p w14:paraId="3C2E2E4D" w14:textId="77777777" w:rsidR="00571D97" w:rsidRPr="006E24B8" w:rsidRDefault="00571D97" w:rsidP="00344199">
      <w:pPr>
        <w:kinsoku w:val="0"/>
        <w:overflowPunct w:val="0"/>
      </w:pPr>
    </w:p>
    <w:p w14:paraId="681ADAE0" w14:textId="027E0B49" w:rsidR="006711F2" w:rsidRDefault="007A26AF" w:rsidP="00C069FF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jc w:val="both"/>
      </w:pPr>
      <w:r w:rsidRPr="006E24B8">
        <w:t>По</w:t>
      </w:r>
      <w:r w:rsidRPr="00C069FF">
        <w:rPr>
          <w:spacing w:val="-1"/>
        </w:rPr>
        <w:t>с</w:t>
      </w:r>
      <w:r w:rsidRPr="00C069FF">
        <w:rPr>
          <w:spacing w:val="1"/>
        </w:rPr>
        <w:t>и</w:t>
      </w:r>
      <w:r w:rsidRPr="00C069FF">
        <w:rPr>
          <w:spacing w:val="-1"/>
        </w:rPr>
        <w:t>л</w:t>
      </w:r>
      <w:r w:rsidRPr="006E24B8">
        <w:t>а</w:t>
      </w:r>
      <w:r w:rsidRPr="00C069FF">
        <w:rPr>
          <w:spacing w:val="1"/>
        </w:rPr>
        <w:t>нн</w:t>
      </w:r>
      <w:r w:rsidRPr="006E24B8">
        <w:t xml:space="preserve">я  </w:t>
      </w:r>
      <w:r w:rsidRPr="00C069FF">
        <w:rPr>
          <w:spacing w:val="5"/>
        </w:rPr>
        <w:t xml:space="preserve"> </w:t>
      </w:r>
      <w:r w:rsidRPr="00C069FF">
        <w:rPr>
          <w:spacing w:val="1"/>
        </w:rPr>
        <w:t>н</w:t>
      </w:r>
      <w:r w:rsidRPr="006E24B8">
        <w:t xml:space="preserve">а  </w:t>
      </w:r>
      <w:r w:rsidRPr="00C069FF">
        <w:rPr>
          <w:spacing w:val="6"/>
        </w:rPr>
        <w:t xml:space="preserve"> </w:t>
      </w:r>
      <w:r w:rsidRPr="00C069FF">
        <w:rPr>
          <w:spacing w:val="1"/>
        </w:rPr>
        <w:t>пр</w:t>
      </w:r>
      <w:r w:rsidRPr="006E24B8">
        <w:t>о</w:t>
      </w:r>
      <w:r w:rsidRPr="00C069FF">
        <w:rPr>
          <w:spacing w:val="1"/>
        </w:rPr>
        <w:t>ц</w:t>
      </w:r>
      <w:r w:rsidRPr="00C069FF">
        <w:rPr>
          <w:spacing w:val="-1"/>
        </w:rPr>
        <w:t>е</w:t>
      </w:r>
      <w:r w:rsidRPr="00C069FF">
        <w:rPr>
          <w:spacing w:val="1"/>
        </w:rPr>
        <w:t>д</w:t>
      </w:r>
      <w:r w:rsidRPr="00C069FF">
        <w:rPr>
          <w:spacing w:val="-3"/>
        </w:rPr>
        <w:t>у</w:t>
      </w:r>
      <w:r w:rsidRPr="00C069FF">
        <w:rPr>
          <w:spacing w:val="1"/>
        </w:rPr>
        <w:t>р</w:t>
      </w:r>
      <w:r w:rsidRPr="006E24B8">
        <w:t xml:space="preserve">у   </w:t>
      </w:r>
      <w:r w:rsidRPr="00C069FF">
        <w:rPr>
          <w:spacing w:val="9"/>
        </w:rPr>
        <w:t xml:space="preserve"> </w:t>
      </w:r>
      <w:r w:rsidRPr="00C069FF">
        <w:rPr>
          <w:spacing w:val="-1"/>
        </w:rPr>
        <w:t>з</w:t>
      </w:r>
      <w:r w:rsidRPr="006E24B8">
        <w:t>а</w:t>
      </w:r>
      <w:r w:rsidRPr="00C069FF">
        <w:rPr>
          <w:spacing w:val="1"/>
        </w:rPr>
        <w:t>к</w:t>
      </w:r>
      <w:r w:rsidRPr="006E24B8">
        <w:t>у</w:t>
      </w:r>
      <w:r w:rsidRPr="00C069FF">
        <w:rPr>
          <w:spacing w:val="-2"/>
        </w:rPr>
        <w:t>п</w:t>
      </w:r>
      <w:r w:rsidRPr="006E24B8">
        <w:t>ів</w:t>
      </w:r>
      <w:r w:rsidRPr="00C069FF">
        <w:rPr>
          <w:spacing w:val="-1"/>
        </w:rPr>
        <w:t>л</w:t>
      </w:r>
      <w:r w:rsidRPr="006E24B8">
        <w:t xml:space="preserve">і   </w:t>
      </w:r>
      <w:r w:rsidRPr="00C069FF">
        <w:rPr>
          <w:spacing w:val="6"/>
        </w:rPr>
        <w:t xml:space="preserve"> </w:t>
      </w:r>
      <w:r w:rsidRPr="006E24B8">
        <w:t xml:space="preserve">в   </w:t>
      </w:r>
      <w:r w:rsidRPr="00C069FF">
        <w:rPr>
          <w:spacing w:val="9"/>
        </w:rPr>
        <w:t xml:space="preserve"> </w:t>
      </w:r>
      <w:r w:rsidRPr="00C069FF">
        <w:rPr>
          <w:spacing w:val="-1"/>
        </w:rPr>
        <w:t>еле</w:t>
      </w:r>
      <w:r w:rsidRPr="00C069FF">
        <w:rPr>
          <w:spacing w:val="1"/>
        </w:rPr>
        <w:t>к</w:t>
      </w:r>
      <w:r w:rsidRPr="00C069FF">
        <w:rPr>
          <w:spacing w:val="2"/>
        </w:rPr>
        <w:t>т</w:t>
      </w:r>
      <w:r w:rsidRPr="00C069FF">
        <w:rPr>
          <w:spacing w:val="1"/>
        </w:rPr>
        <w:t>р</w:t>
      </w:r>
      <w:r w:rsidRPr="00C069FF">
        <w:rPr>
          <w:spacing w:val="-3"/>
        </w:rPr>
        <w:t>о</w:t>
      </w:r>
      <w:r w:rsidRPr="00C069FF">
        <w:rPr>
          <w:spacing w:val="1"/>
        </w:rPr>
        <w:t>нн</w:t>
      </w:r>
      <w:r w:rsidRPr="00C069FF">
        <w:rPr>
          <w:spacing w:val="-2"/>
        </w:rPr>
        <w:t>і</w:t>
      </w:r>
      <w:r w:rsidRPr="006E24B8">
        <w:t xml:space="preserve">й   </w:t>
      </w:r>
      <w:r w:rsidRPr="00C069FF">
        <w:rPr>
          <w:spacing w:val="9"/>
        </w:rPr>
        <w:t xml:space="preserve"> </w:t>
      </w:r>
      <w:r w:rsidRPr="00C069FF">
        <w:rPr>
          <w:spacing w:val="-1"/>
        </w:rPr>
        <w:t>с</w:t>
      </w:r>
      <w:r w:rsidRPr="00C069FF">
        <w:rPr>
          <w:spacing w:val="1"/>
        </w:rPr>
        <w:t>и</w:t>
      </w:r>
      <w:r w:rsidRPr="00C069FF">
        <w:rPr>
          <w:spacing w:val="-1"/>
        </w:rPr>
        <w:t>с</w:t>
      </w:r>
      <w:r w:rsidRPr="00C069FF">
        <w:rPr>
          <w:spacing w:val="2"/>
        </w:rPr>
        <w:t>т</w:t>
      </w:r>
      <w:r w:rsidRPr="00C069FF">
        <w:rPr>
          <w:spacing w:val="-1"/>
        </w:rPr>
        <w:t>ем</w:t>
      </w:r>
      <w:r w:rsidRPr="006E24B8">
        <w:t xml:space="preserve">і   </w:t>
      </w:r>
      <w:r w:rsidRPr="00C069FF">
        <w:rPr>
          <w:spacing w:val="14"/>
        </w:rPr>
        <w:t xml:space="preserve"> </w:t>
      </w:r>
      <w:r w:rsidRPr="00C069FF">
        <w:rPr>
          <w:spacing w:val="-1"/>
        </w:rPr>
        <w:t>з</w:t>
      </w:r>
      <w:r w:rsidRPr="006E24B8">
        <w:t>а</w:t>
      </w:r>
      <w:r w:rsidRPr="00C069FF">
        <w:rPr>
          <w:spacing w:val="1"/>
        </w:rPr>
        <w:t>к</w:t>
      </w:r>
      <w:r w:rsidRPr="006E24B8">
        <w:t>у</w:t>
      </w:r>
      <w:r w:rsidRPr="00C069FF">
        <w:rPr>
          <w:spacing w:val="-2"/>
        </w:rPr>
        <w:t>п</w:t>
      </w:r>
      <w:r w:rsidRPr="006E24B8">
        <w:t>ів</w:t>
      </w:r>
      <w:r w:rsidRPr="00C069FF">
        <w:rPr>
          <w:spacing w:val="-1"/>
        </w:rPr>
        <w:t>ел</w:t>
      </w:r>
      <w:r w:rsidRPr="006E24B8">
        <w:t>ь:</w:t>
      </w:r>
      <w:r w:rsidR="006711F2">
        <w:t xml:space="preserve"> </w:t>
      </w:r>
      <w:hyperlink r:id="rId6" w:history="1">
        <w:r w:rsidR="00C069FF" w:rsidRPr="00340973">
          <w:rPr>
            <w:rStyle w:val="a6"/>
          </w:rPr>
          <w:t>https://zakupiv</w:t>
        </w:r>
        <w:bookmarkStart w:id="0" w:name="_GoBack"/>
        <w:bookmarkEnd w:id="0"/>
        <w:r w:rsidR="00C069FF" w:rsidRPr="00340973">
          <w:rPr>
            <w:rStyle w:val="a6"/>
          </w:rPr>
          <w:t>l</w:t>
        </w:r>
        <w:r w:rsidR="00C069FF" w:rsidRPr="00340973">
          <w:rPr>
            <w:rStyle w:val="a6"/>
          </w:rPr>
          <w:t>i.pro/gov/tenders/UA-2024-04-15-001113-a/lot-4664a9bb528247b1895037dd986f9086</w:t>
        </w:r>
      </w:hyperlink>
    </w:p>
    <w:p w14:paraId="5410A271" w14:textId="77777777" w:rsidR="00C069FF" w:rsidRPr="00C069FF" w:rsidRDefault="00C069FF" w:rsidP="00C069FF"/>
    <w:p w14:paraId="2A9083E0" w14:textId="77777777" w:rsidR="006711F2" w:rsidRPr="006711F2" w:rsidRDefault="006711F2" w:rsidP="006711F2"/>
    <w:p w14:paraId="4878D23F" w14:textId="77777777" w:rsidR="006711F2" w:rsidRPr="0026083A" w:rsidRDefault="006711F2" w:rsidP="006711F2">
      <w:pPr>
        <w:rPr>
          <w:color w:val="0070C0"/>
          <w:sz w:val="28"/>
          <w:szCs w:val="28"/>
          <w:u w:val="single"/>
        </w:rPr>
      </w:pPr>
    </w:p>
    <w:sectPr w:rsidR="006711F2" w:rsidRPr="0026083A" w:rsidSect="00571D97">
      <w:pgSz w:w="11900" w:h="16840"/>
      <w:pgMar w:top="900" w:right="740" w:bottom="280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12A9135F"/>
    <w:multiLevelType w:val="multilevel"/>
    <w:tmpl w:val="AA50335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3E121CD"/>
    <w:multiLevelType w:val="multilevel"/>
    <w:tmpl w:val="F1E44264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1B"/>
    <w:rsid w:val="00100E15"/>
    <w:rsid w:val="001853BC"/>
    <w:rsid w:val="001855B8"/>
    <w:rsid w:val="001C4247"/>
    <w:rsid w:val="00205D92"/>
    <w:rsid w:val="00213CB1"/>
    <w:rsid w:val="0026083A"/>
    <w:rsid w:val="00344199"/>
    <w:rsid w:val="004C1DFE"/>
    <w:rsid w:val="00521E39"/>
    <w:rsid w:val="00530044"/>
    <w:rsid w:val="00571D97"/>
    <w:rsid w:val="005F391F"/>
    <w:rsid w:val="005F6A31"/>
    <w:rsid w:val="006319C7"/>
    <w:rsid w:val="00634329"/>
    <w:rsid w:val="006711F2"/>
    <w:rsid w:val="006C4A7B"/>
    <w:rsid w:val="006D674B"/>
    <w:rsid w:val="006E24B8"/>
    <w:rsid w:val="006F2512"/>
    <w:rsid w:val="00704D2B"/>
    <w:rsid w:val="00737661"/>
    <w:rsid w:val="007905CE"/>
    <w:rsid w:val="0079478F"/>
    <w:rsid w:val="007A091B"/>
    <w:rsid w:val="007A26AF"/>
    <w:rsid w:val="007C5407"/>
    <w:rsid w:val="007E5836"/>
    <w:rsid w:val="00832F1B"/>
    <w:rsid w:val="008B5E14"/>
    <w:rsid w:val="008E0AA0"/>
    <w:rsid w:val="00972402"/>
    <w:rsid w:val="00991D01"/>
    <w:rsid w:val="009B54BB"/>
    <w:rsid w:val="00A96F80"/>
    <w:rsid w:val="00AA2D50"/>
    <w:rsid w:val="00AE27CA"/>
    <w:rsid w:val="00B5172F"/>
    <w:rsid w:val="00BB12A7"/>
    <w:rsid w:val="00C069FF"/>
    <w:rsid w:val="00CA2DD2"/>
    <w:rsid w:val="00CC1872"/>
    <w:rsid w:val="00CE4ECF"/>
    <w:rsid w:val="00D25B67"/>
    <w:rsid w:val="00EA4761"/>
    <w:rsid w:val="00EB3B9D"/>
    <w:rsid w:val="00ED09E8"/>
    <w:rsid w:val="00F02FB5"/>
    <w:rsid w:val="00F358E0"/>
    <w:rsid w:val="00F6495A"/>
    <w:rsid w:val="00F900E1"/>
    <w:rsid w:val="00F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AA2D50"/>
    <w:rPr>
      <w:i/>
      <w:iCs/>
    </w:rPr>
  </w:style>
  <w:style w:type="character" w:styleId="a9">
    <w:name w:val="Strong"/>
    <w:uiPriority w:val="22"/>
    <w:qFormat/>
    <w:rsid w:val="0063432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6711F2"/>
    <w:rPr>
      <w:color w:val="800080" w:themeColor="followedHyperlink"/>
      <w:u w:val="single"/>
    </w:rPr>
  </w:style>
  <w:style w:type="character" w:customStyle="1" w:styleId="tendertuidzvje7">
    <w:name w:val="tender__tuid__zvje7"/>
    <w:basedOn w:val="a0"/>
    <w:rsid w:val="006711F2"/>
  </w:style>
  <w:style w:type="paragraph" w:styleId="ab">
    <w:name w:val="No Spacing"/>
    <w:link w:val="ac"/>
    <w:qFormat/>
    <w:rsid w:val="007905CE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rsid w:val="007905CE"/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AA2D50"/>
    <w:rPr>
      <w:i/>
      <w:iCs/>
    </w:rPr>
  </w:style>
  <w:style w:type="character" w:styleId="a9">
    <w:name w:val="Strong"/>
    <w:uiPriority w:val="22"/>
    <w:qFormat/>
    <w:rsid w:val="0063432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6711F2"/>
    <w:rPr>
      <w:color w:val="800080" w:themeColor="followedHyperlink"/>
      <w:u w:val="single"/>
    </w:rPr>
  </w:style>
  <w:style w:type="character" w:customStyle="1" w:styleId="tendertuidzvje7">
    <w:name w:val="tender__tuid__zvje7"/>
    <w:basedOn w:val="a0"/>
    <w:rsid w:val="006711F2"/>
  </w:style>
  <w:style w:type="paragraph" w:styleId="ab">
    <w:name w:val="No Spacing"/>
    <w:link w:val="ac"/>
    <w:qFormat/>
    <w:rsid w:val="007905CE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rsid w:val="007905CE"/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ivli.pro/gov/tenders/UA-2024-04-15-001113-a/lot-4664a9bb528247b1895037dd986f90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3056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&lt;4D6963726F736F667420576F7264202D20CEE1B4F0F3EDF2F3E2E0EDEDFF20F5EBB3E1EEE1F3EBEEF7EDB320E2E8F0EEE1E8&gt;</vt:lpstr>
    </vt:vector>
  </TitlesOfParts>
  <Company>*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БУХГАЛТЕРІЯ</cp:lastModifiedBy>
  <cp:revision>3</cp:revision>
  <cp:lastPrinted>2022-05-26T11:36:00Z</cp:lastPrinted>
  <dcterms:created xsi:type="dcterms:W3CDTF">2023-11-08T13:29:00Z</dcterms:created>
  <dcterms:modified xsi:type="dcterms:W3CDTF">2024-04-15T07:11:00Z</dcterms:modified>
</cp:coreProperties>
</file>