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7FE2" w14:textId="6635AD74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37CC6E88" w14:textId="77777777" w:rsidR="00C85326" w:rsidRDefault="00C85326" w:rsidP="00CC1872">
      <w:pPr>
        <w:jc w:val="center"/>
        <w:rPr>
          <w:b/>
          <w:bCs/>
        </w:rPr>
      </w:pPr>
    </w:p>
    <w:p w14:paraId="47D20C9C" w14:textId="413C0D06" w:rsidR="003F3E42" w:rsidRDefault="003F3E42" w:rsidP="00CC1872">
      <w:pPr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</w:rPr>
        <w:t xml:space="preserve">Встановлення 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3F3E42">
        <w:rPr>
          <w:b/>
          <w:bCs/>
          <w:color w:val="000000"/>
          <w:shd w:val="clear" w:color="auto" w:fill="FFFFFF"/>
        </w:rPr>
        <w:t xml:space="preserve">комплексної системи відеоспостереження на території </w:t>
      </w:r>
    </w:p>
    <w:p w14:paraId="344C343A" w14:textId="4196620B" w:rsidR="00CC1872" w:rsidRPr="003F3E42" w:rsidRDefault="00C85326" w:rsidP="00CC1872">
      <w:pPr>
        <w:jc w:val="center"/>
        <w:rPr>
          <w:b/>
          <w:bCs/>
        </w:rPr>
      </w:pPr>
      <w:r>
        <w:rPr>
          <w:b/>
          <w:bCs/>
          <w:color w:val="000000"/>
          <w:shd w:val="clear" w:color="auto" w:fill="FFFFFF"/>
        </w:rPr>
        <w:t>с. Слобожанське Красноградського району Харківської області</w:t>
      </w:r>
    </w:p>
    <w:p w14:paraId="39E5D938" w14:textId="77777777" w:rsidR="00571D97" w:rsidRPr="006E24B8" w:rsidRDefault="00571D97" w:rsidP="00344199">
      <w:pPr>
        <w:kinsoku w:val="0"/>
        <w:overflowPunct w:val="0"/>
      </w:pPr>
    </w:p>
    <w:p w14:paraId="41CB0433" w14:textId="77777777" w:rsidR="00571D97" w:rsidRPr="006E24B8" w:rsidRDefault="007A26AF" w:rsidP="00344199">
      <w:pPr>
        <w:pStyle w:val="a3"/>
        <w:kinsoku w:val="0"/>
        <w:overflowPunct w:val="0"/>
        <w:ind w:left="0"/>
        <w:jc w:val="center"/>
        <w:rPr>
          <w:color w:val="000000"/>
        </w:rPr>
      </w:pPr>
      <w:r w:rsidRPr="006E24B8">
        <w:rPr>
          <w:spacing w:val="-1"/>
        </w:rPr>
        <w:t>(в</w:t>
      </w:r>
      <w:r w:rsidRPr="006E24B8">
        <w:t>ід</w:t>
      </w:r>
      <w:r w:rsidRPr="006E24B8">
        <w:rPr>
          <w:spacing w:val="1"/>
        </w:rPr>
        <w:t>п</w:t>
      </w:r>
      <w:r w:rsidRPr="006E24B8">
        <w:t>о</w:t>
      </w:r>
      <w:r w:rsidRPr="006E24B8">
        <w:rPr>
          <w:spacing w:val="-1"/>
        </w:rPr>
        <w:t>в</w:t>
      </w:r>
      <w:r w:rsidRPr="006E24B8">
        <w:t>ід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7"/>
        </w:rPr>
        <w:t xml:space="preserve"> </w:t>
      </w:r>
      <w:r w:rsidRPr="006E24B8">
        <w:t>до</w:t>
      </w:r>
      <w:r w:rsidRPr="006E24B8">
        <w:rPr>
          <w:spacing w:val="-7"/>
        </w:rPr>
        <w:t xml:space="preserve"> </w:t>
      </w:r>
      <w:r w:rsidRPr="006E24B8">
        <w:rPr>
          <w:spacing w:val="3"/>
        </w:rPr>
        <w:t>п</w:t>
      </w:r>
      <w:r w:rsidRPr="006E24B8">
        <w:rPr>
          <w:spacing w:val="-9"/>
        </w:rPr>
        <w:t>у</w:t>
      </w:r>
      <w:r w:rsidRPr="006E24B8">
        <w:rPr>
          <w:spacing w:val="1"/>
        </w:rPr>
        <w:t>нк</w:t>
      </w:r>
      <w:r w:rsidRPr="006E24B8">
        <w:rPr>
          <w:spacing w:val="3"/>
        </w:rPr>
        <w:t>т</w:t>
      </w:r>
      <w:r w:rsidRPr="006E24B8">
        <w:t>у</w:t>
      </w:r>
      <w:r w:rsidRPr="006E24B8">
        <w:rPr>
          <w:spacing w:val="-14"/>
        </w:rPr>
        <w:t xml:space="preserve"> </w:t>
      </w:r>
      <w:r w:rsidRPr="006E24B8">
        <w:rPr>
          <w:color w:val="0E2837"/>
          <w:spacing w:val="2"/>
        </w:rPr>
        <w:t>4</w:t>
      </w:r>
      <w:r w:rsidRPr="006E24B8">
        <w:rPr>
          <w:color w:val="0E2837"/>
          <w:position w:val="9"/>
        </w:rPr>
        <w:t>1</w:t>
      </w:r>
      <w:r w:rsidRPr="006E24B8">
        <w:rPr>
          <w:color w:val="0E2837"/>
          <w:spacing w:val="15"/>
          <w:position w:val="9"/>
        </w:rPr>
        <w:t xml:space="preserve"> 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и</w:t>
      </w:r>
      <w:r w:rsidRPr="006E24B8">
        <w:rPr>
          <w:color w:val="000000"/>
          <w:spacing w:val="-9"/>
        </w:rPr>
        <w:t xml:space="preserve"> </w:t>
      </w:r>
      <w:r w:rsidRPr="006E24B8">
        <w:rPr>
          <w:color w:val="000000"/>
        </w:rPr>
        <w:t>КМУ</w:t>
      </w:r>
      <w:r w:rsidRPr="006E24B8">
        <w:rPr>
          <w:color w:val="000000"/>
          <w:spacing w:val="-6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ід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-3"/>
        </w:rPr>
        <w:t>1</w:t>
      </w:r>
      <w:r w:rsidRPr="006E24B8">
        <w:rPr>
          <w:color w:val="000000"/>
        </w:rPr>
        <w:t>1.10.2016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№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710</w:t>
      </w:r>
      <w:r w:rsidRPr="006E24B8">
        <w:rPr>
          <w:color w:val="000000"/>
          <w:spacing w:val="-3"/>
        </w:rPr>
        <w:t xml:space="preserve"> </w:t>
      </w:r>
      <w:r w:rsidRPr="006E24B8">
        <w:rPr>
          <w:color w:val="000000"/>
          <w:spacing w:val="-9"/>
        </w:rPr>
        <w:t>«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ро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1"/>
        </w:rPr>
        <w:t>е</w:t>
      </w:r>
      <w:r w:rsidRPr="006E24B8">
        <w:rPr>
          <w:color w:val="000000"/>
        </w:rPr>
        <w:t>ф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т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е</w:t>
      </w:r>
      <w:r w:rsidRPr="006E24B8">
        <w:rPr>
          <w:color w:val="000000"/>
          <w:w w:val="99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ик</w:t>
      </w:r>
      <w:r w:rsidRPr="006E24B8">
        <w:rPr>
          <w:color w:val="000000"/>
          <w:spacing w:val="-1"/>
        </w:rPr>
        <w:t>о</w:t>
      </w:r>
      <w:r w:rsidRPr="006E24B8">
        <w:rPr>
          <w:color w:val="000000"/>
        </w:rPr>
        <w:t>р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-2"/>
        </w:rPr>
        <w:t>н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я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</w:rPr>
        <w:t>д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</w:rPr>
        <w:t>р</w:t>
      </w:r>
      <w:r w:rsidRPr="006E24B8">
        <w:rPr>
          <w:color w:val="000000"/>
          <w:spacing w:val="-1"/>
        </w:rPr>
        <w:t>жав</w:t>
      </w:r>
      <w:r w:rsidRPr="006E24B8">
        <w:rPr>
          <w:color w:val="000000"/>
          <w:spacing w:val="1"/>
        </w:rPr>
        <w:t>ни</w:t>
      </w:r>
      <w:r w:rsidRPr="006E24B8">
        <w:rPr>
          <w:color w:val="000000"/>
        </w:rPr>
        <w:t>х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ошті</w:t>
      </w:r>
      <w:r w:rsidRPr="006E24B8">
        <w:rPr>
          <w:color w:val="000000"/>
          <w:spacing w:val="1"/>
        </w:rPr>
        <w:t>в</w:t>
      </w:r>
      <w:r w:rsidRPr="006E24B8">
        <w:rPr>
          <w:color w:val="000000"/>
        </w:rPr>
        <w:t>»</w:t>
      </w:r>
      <w:r w:rsidRPr="006E24B8">
        <w:rPr>
          <w:color w:val="000000"/>
          <w:spacing w:val="-18"/>
        </w:rPr>
        <w:t xml:space="preserve"> </w:t>
      </w:r>
      <w:r w:rsidRPr="006E24B8">
        <w:rPr>
          <w:color w:val="000000"/>
          <w:spacing w:val="-1"/>
        </w:rPr>
        <w:t>(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</w:rPr>
        <w:t>і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  <w:spacing w:val="-1"/>
        </w:rPr>
        <w:t>м</w:t>
      </w:r>
      <w:r w:rsidRPr="006E24B8">
        <w:rPr>
          <w:color w:val="000000"/>
        </w:rPr>
        <w:t>і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  <w:spacing w:val="-1"/>
        </w:rPr>
        <w:t>ам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)</w:t>
      </w:r>
      <w:r w:rsidRPr="006E24B8">
        <w:rPr>
          <w:color w:val="000000"/>
        </w:rPr>
        <w:t>)</w:t>
      </w:r>
    </w:p>
    <w:p w14:paraId="246CDD9D" w14:textId="77777777" w:rsidR="00571D97" w:rsidRPr="006E24B8" w:rsidRDefault="00571D97" w:rsidP="00344199">
      <w:pPr>
        <w:kinsoku w:val="0"/>
        <w:overflowPunct w:val="0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703C8396" w:rsidR="00ED09E8" w:rsidRPr="006E24B8" w:rsidRDefault="004C1DFE" w:rsidP="004C1DFE">
      <w:pPr>
        <w:pStyle w:val="a3"/>
        <w:kinsoku w:val="0"/>
        <w:overflowPunct w:val="0"/>
        <w:ind w:left="0"/>
      </w:pPr>
      <w:r>
        <w:rPr>
          <w:spacing w:val="-2"/>
        </w:rPr>
        <w:t xml:space="preserve">Кегичівська селищна рада, 64003, Харківська область, смт. Кегичівка, вул. Волошина, 33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 w:rsidR="00ED09E8">
        <w:rPr>
          <w:spacing w:val="-7"/>
        </w:rPr>
        <w:t>04</w:t>
      </w:r>
      <w:r>
        <w:rPr>
          <w:spacing w:val="-7"/>
        </w:rPr>
        <w:t>39693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1D0113BC" w14:textId="77777777" w:rsidR="00C85326" w:rsidRPr="00C85326" w:rsidRDefault="003F3E42" w:rsidP="00C85326">
      <w:pPr>
        <w:jc w:val="both"/>
      </w:pPr>
      <w:r w:rsidRPr="00C85326">
        <w:t xml:space="preserve">Встановлення </w:t>
      </w:r>
      <w:r w:rsidRPr="00C85326">
        <w:rPr>
          <w:rFonts w:ascii="Arial" w:hAnsi="Arial" w:cs="Arial"/>
          <w:color w:val="000000"/>
          <w:shd w:val="clear" w:color="auto" w:fill="FFFFFF"/>
        </w:rPr>
        <w:t> </w:t>
      </w:r>
      <w:r w:rsidRPr="00C85326">
        <w:rPr>
          <w:color w:val="000000"/>
          <w:shd w:val="clear" w:color="auto" w:fill="FFFFFF"/>
        </w:rPr>
        <w:t xml:space="preserve">комплексної системи відеоспостереження на території </w:t>
      </w:r>
      <w:r w:rsidR="00C85326" w:rsidRPr="00C85326">
        <w:rPr>
          <w:color w:val="000000"/>
          <w:shd w:val="clear" w:color="auto" w:fill="FFFFFF"/>
        </w:rPr>
        <w:t>с. Слобожанське Красноградського району Харківської області</w:t>
      </w:r>
    </w:p>
    <w:p w14:paraId="7AB4F56A" w14:textId="4D5ED442" w:rsidR="00571D97" w:rsidRPr="006E24B8" w:rsidRDefault="007A26AF" w:rsidP="003F3E42">
      <w:pPr>
        <w:jc w:val="both"/>
      </w:pPr>
      <w:r w:rsidRPr="006E24B8">
        <w:rPr>
          <w:spacing w:val="-1"/>
        </w:rPr>
        <w:t>(</w:t>
      </w:r>
      <w:r w:rsidRPr="006E24B8">
        <w:t>Код</w:t>
      </w:r>
      <w:r w:rsidRPr="006E24B8">
        <w:rPr>
          <w:spacing w:val="43"/>
        </w:rPr>
        <w:t xml:space="preserve"> </w:t>
      </w:r>
      <w:r w:rsidRPr="006E24B8">
        <w:rPr>
          <w:spacing w:val="1"/>
        </w:rPr>
        <w:t>з</w:t>
      </w:r>
      <w:r w:rsidRPr="006E24B8">
        <w:t>а</w:t>
      </w:r>
      <w:r w:rsidRPr="006E24B8">
        <w:rPr>
          <w:spacing w:val="43"/>
        </w:rPr>
        <w:t xml:space="preserve"> </w:t>
      </w:r>
      <w:r w:rsidRPr="006E24B8">
        <w:rPr>
          <w:spacing w:val="-1"/>
        </w:rPr>
        <w:t>Д</w:t>
      </w:r>
      <w:r w:rsidRPr="006E24B8">
        <w:t>К 021:2015</w:t>
      </w:r>
      <w:r w:rsidRPr="006E24B8">
        <w:rPr>
          <w:spacing w:val="42"/>
        </w:rPr>
        <w:t xml:space="preserve"> </w:t>
      </w:r>
      <w:r w:rsidR="00AA2D50">
        <w:t>–</w:t>
      </w:r>
      <w:r w:rsidR="003F3E42">
        <w:t>51310000-8 Послуги зі встановлення радіо-, телевізійної, аудіо- та відеоапаратури</w:t>
      </w:r>
      <w:r w:rsidRPr="006E24B8">
        <w:rPr>
          <w:spacing w:val="-1"/>
        </w:rPr>
        <w:t>)</w:t>
      </w:r>
      <w:r w:rsidRPr="006E24B8">
        <w:t>.</w:t>
      </w:r>
    </w:p>
    <w:p w14:paraId="0B37DB8C" w14:textId="77777777" w:rsidR="00571D97" w:rsidRPr="006E24B8" w:rsidRDefault="00571D97" w:rsidP="00AA2D50"/>
    <w:p w14:paraId="78EE3D08" w14:textId="6185AEC4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C85326">
        <w:rPr>
          <w:spacing w:val="-4"/>
        </w:rPr>
        <w:t>493</w:t>
      </w:r>
      <w:r w:rsidR="003F3E42">
        <w:rPr>
          <w:spacing w:val="-4"/>
        </w:rPr>
        <w:t>000</w:t>
      </w:r>
      <w:r w:rsidR="00ED09E8">
        <w:rPr>
          <w:spacing w:val="-4"/>
        </w:rPr>
        <w:t xml:space="preserve">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4C1DFE">
        <w:t>з</w:t>
      </w:r>
      <w:r w:rsidRPr="006E24B8">
        <w:rPr>
          <w:spacing w:val="-1"/>
        </w:rPr>
        <w:t xml:space="preserve"> ПД</w:t>
      </w:r>
      <w:r w:rsidRPr="006E24B8">
        <w:rPr>
          <w:spacing w:val="-2"/>
        </w:rPr>
        <w:t>В</w:t>
      </w:r>
      <w:r w:rsidRPr="006E24B8">
        <w:t>.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643B8BFC" w14:textId="58FB7A53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П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о</w:t>
      </w:r>
      <w:r w:rsidRPr="006E24B8">
        <w:rPr>
          <w:b/>
          <w:bCs/>
          <w:spacing w:val="1"/>
        </w:rPr>
        <w:t>ц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3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3"/>
        </w:rPr>
        <w:t xml:space="preserve"> </w:t>
      </w:r>
      <w:r w:rsidR="003F3E42">
        <w:t>відкриті торги (з особливостями)</w:t>
      </w:r>
      <w:r w:rsidR="00A22576">
        <w:t>.</w:t>
      </w:r>
      <w:r w:rsidR="003065B7">
        <w:t xml:space="preserve">  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2697A67" w14:textId="219714D1" w:rsidR="00571D97" w:rsidRDefault="007A26AF" w:rsidP="00344199">
      <w:pPr>
        <w:pStyle w:val="a3"/>
        <w:numPr>
          <w:ilvl w:val="0"/>
          <w:numId w:val="1"/>
        </w:numPr>
        <w:tabs>
          <w:tab w:val="left" w:pos="384"/>
        </w:tabs>
        <w:kinsoku w:val="0"/>
        <w:overflowPunct w:val="0"/>
        <w:ind w:left="0" w:firstLine="0"/>
        <w:jc w:val="both"/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="003F3E42">
        <w:t xml:space="preserve">Система відеоспостереження призначена для забезпечення збору, перегляду й зберігання </w:t>
      </w:r>
      <w:r w:rsidR="0065543A">
        <w:t>відеоданих</w:t>
      </w:r>
      <w:r w:rsidR="003F3E42">
        <w:t xml:space="preserve"> про </w:t>
      </w:r>
      <w:r w:rsidR="0065543A">
        <w:t>об’єкти</w:t>
      </w:r>
      <w:r w:rsidR="003F3E42">
        <w:t>, які перебувають, або рухаються в полі зору камер. А також для автоматичної фіксації державних номерних знаків транспортних зас</w:t>
      </w:r>
      <w:r w:rsidR="0065543A">
        <w:t>о</w:t>
      </w:r>
      <w:r w:rsidR="003F3E42">
        <w:t xml:space="preserve">бів. Зони спостереження – контроль </w:t>
      </w:r>
      <w:r w:rsidR="0065543A">
        <w:t>в’їзду</w:t>
      </w:r>
      <w:r w:rsidR="003F3E42">
        <w:t xml:space="preserve"> – виїзду / </w:t>
      </w:r>
      <w:r w:rsidR="0065543A">
        <w:t>в’їзду</w:t>
      </w:r>
      <w:r w:rsidR="003F3E42">
        <w:t xml:space="preserve"> транспортних засобів з/в населеного пункту, автоматичне визначення державних номерних знаків.</w:t>
      </w:r>
    </w:p>
    <w:p w14:paraId="59E9F2B1" w14:textId="77777777" w:rsidR="00C85326" w:rsidRDefault="00C85326" w:rsidP="00C85326">
      <w:pPr>
        <w:pStyle w:val="a5"/>
      </w:pPr>
    </w:p>
    <w:p w14:paraId="3C0654A4" w14:textId="77777777" w:rsidR="00C85326" w:rsidRPr="004C1DFE" w:rsidRDefault="00C85326" w:rsidP="00C85326">
      <w:pPr>
        <w:pStyle w:val="a3"/>
        <w:tabs>
          <w:tab w:val="left" w:pos="384"/>
        </w:tabs>
        <w:kinsoku w:val="0"/>
        <w:overflowPunct w:val="0"/>
        <w:jc w:val="both"/>
      </w:pPr>
    </w:p>
    <w:p w14:paraId="138993C4" w14:textId="49F7C42C" w:rsidR="00571D97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p w14:paraId="412DB329" w14:textId="113F0A4F" w:rsidR="00C85326" w:rsidRDefault="00C85326" w:rsidP="00C85326"/>
    <w:p w14:paraId="3A7B2715" w14:textId="77777777" w:rsidR="00C85326" w:rsidRPr="00C85326" w:rsidRDefault="00C85326" w:rsidP="00C85326"/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C85326" w:rsidRPr="008D0FB3" w14:paraId="4B3F952F" w14:textId="77777777" w:rsidTr="00B82FF0">
        <w:trPr>
          <w:trHeight w:val="447"/>
        </w:trPr>
        <w:tc>
          <w:tcPr>
            <w:tcW w:w="9810" w:type="dxa"/>
            <w:vAlign w:val="center"/>
          </w:tcPr>
          <w:p w14:paraId="198CD7CD" w14:textId="77777777" w:rsidR="00C85326" w:rsidRPr="008D0FB3" w:rsidRDefault="00C85326" w:rsidP="00B82FF0">
            <w:pPr>
              <w:ind w:left="237"/>
              <w:rPr>
                <w:b/>
                <w:color w:val="000000" w:themeColor="text1"/>
              </w:rPr>
            </w:pPr>
            <w:r w:rsidRPr="008D0FB3">
              <w:rPr>
                <w:b/>
                <w:color w:val="000000" w:themeColor="text1"/>
              </w:rPr>
              <w:t>1. Встановлення системи відеоспостереження, що включає:</w:t>
            </w:r>
          </w:p>
        </w:tc>
      </w:tr>
      <w:tr w:rsidR="00C85326" w:rsidRPr="00B07F3A" w14:paraId="68F9A063" w14:textId="77777777" w:rsidTr="00B82FF0">
        <w:trPr>
          <w:trHeight w:val="5383"/>
        </w:trPr>
        <w:tc>
          <w:tcPr>
            <w:tcW w:w="9810" w:type="dxa"/>
          </w:tcPr>
          <w:p w14:paraId="614B1160" w14:textId="77777777" w:rsidR="00C85326" w:rsidRPr="00B07F3A" w:rsidRDefault="00C85326" w:rsidP="00C85326">
            <w:pPr>
              <w:pStyle w:val="a9"/>
              <w:numPr>
                <w:ilvl w:val="1"/>
                <w:numId w:val="3"/>
              </w:numPr>
              <w:suppressAutoHyphens/>
              <w:ind w:left="61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B07F3A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Встановлення елементів системи відео спостереження:</w:t>
            </w:r>
          </w:p>
          <w:p w14:paraId="17E67FE5" w14:textId="77777777" w:rsidR="00C85326" w:rsidRPr="00B07F3A" w:rsidRDefault="00C85326" w:rsidP="00B82FF0">
            <w:pPr>
              <w:pStyle w:val="a9"/>
              <w:ind w:left="25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B07F3A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                      Обладнання та матеріали                                                        кількість </w:t>
            </w:r>
          </w:p>
          <w:tbl>
            <w:tblPr>
              <w:tblW w:w="84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71"/>
              <w:gridCol w:w="1275"/>
              <w:gridCol w:w="1275"/>
            </w:tblGrid>
            <w:tr w:rsidR="00C85326" w:rsidRPr="00B07F3A" w14:paraId="3C524ED3" w14:textId="77777777" w:rsidTr="00B82FF0">
              <w:trPr>
                <w:trHeight w:val="554"/>
                <w:jc w:val="center"/>
              </w:trPr>
              <w:tc>
                <w:tcPr>
                  <w:tcW w:w="5871" w:type="dxa"/>
                  <w:shd w:val="clear" w:color="auto" w:fill="auto"/>
                  <w:vAlign w:val="center"/>
                </w:tcPr>
                <w:p w14:paraId="00C53CE0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bCs/>
                      <w:spacing w:val="-3"/>
                      <w:lang w:eastAsia="ar-SA"/>
                    </w:rPr>
                    <w:tab/>
                  </w:r>
                  <w:r w:rsidRPr="00B07F3A">
                    <w:rPr>
                      <w:b/>
                    </w:rPr>
                    <w:t>Найменування</w:t>
                  </w:r>
                </w:p>
              </w:tc>
              <w:tc>
                <w:tcPr>
                  <w:tcW w:w="1275" w:type="dxa"/>
                </w:tcPr>
                <w:p w14:paraId="29BD1832" w14:textId="77777777" w:rsidR="00C85326" w:rsidRPr="00B07F3A" w:rsidRDefault="00C85326" w:rsidP="00B82FF0">
                  <w:pPr>
                    <w:jc w:val="center"/>
                    <w:rPr>
                      <w:b/>
                    </w:rPr>
                  </w:pPr>
                  <w:r w:rsidRPr="00B07F3A">
                    <w:rPr>
                      <w:b/>
                    </w:rPr>
                    <w:t>Одиниця виміру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56560031" w14:textId="77777777" w:rsidR="00C85326" w:rsidRPr="00B07F3A" w:rsidRDefault="00C85326" w:rsidP="00B82FF0">
                  <w:pPr>
                    <w:jc w:val="center"/>
                    <w:rPr>
                      <w:b/>
                    </w:rPr>
                  </w:pPr>
                  <w:r w:rsidRPr="00B07F3A">
                    <w:rPr>
                      <w:b/>
                    </w:rPr>
                    <w:t>Кількість</w:t>
                  </w:r>
                </w:p>
              </w:tc>
            </w:tr>
            <w:tr w:rsidR="00C85326" w:rsidRPr="00B07F3A" w14:paraId="2F45A7EA" w14:textId="77777777" w:rsidTr="00B82FF0">
              <w:trPr>
                <w:trHeight w:val="288"/>
                <w:jc w:val="center"/>
              </w:trPr>
              <w:tc>
                <w:tcPr>
                  <w:tcW w:w="5871" w:type="dxa"/>
                  <w:shd w:val="clear" w:color="auto" w:fill="auto"/>
                  <w:hideMark/>
                </w:tcPr>
                <w:p w14:paraId="3CA6CFEA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Жорсткий диск WD Purple 8TB</w:t>
                  </w:r>
                </w:p>
              </w:tc>
              <w:tc>
                <w:tcPr>
                  <w:tcW w:w="1275" w:type="dxa"/>
                </w:tcPr>
                <w:p w14:paraId="668326FC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шт.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14:paraId="507B8FBA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1</w:t>
                  </w:r>
                </w:p>
              </w:tc>
            </w:tr>
            <w:tr w:rsidR="00C85326" w:rsidRPr="00B07F3A" w14:paraId="4C81D548" w14:textId="77777777" w:rsidTr="00B82FF0">
              <w:trPr>
                <w:trHeight w:val="288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1E479194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Камера розпізнання номерних знаків DHI-ITC431-RW1F-IRL8</w:t>
                  </w:r>
                </w:p>
              </w:tc>
              <w:tc>
                <w:tcPr>
                  <w:tcW w:w="1275" w:type="dxa"/>
                </w:tcPr>
                <w:p w14:paraId="3AA89EE0" w14:textId="77777777" w:rsidR="00C85326" w:rsidRPr="00B07F3A" w:rsidRDefault="00C85326" w:rsidP="00B82FF0">
                  <w:pPr>
                    <w:jc w:val="center"/>
                  </w:pPr>
                  <w:r w:rsidRPr="00B07F3A">
                    <w:rPr>
                      <w:color w:val="000000"/>
                    </w:rPr>
                    <w:t>шт.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71E3D57B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1</w:t>
                  </w:r>
                </w:p>
              </w:tc>
            </w:tr>
            <w:tr w:rsidR="00C85326" w:rsidRPr="00B07F3A" w14:paraId="675C3ECA" w14:textId="77777777" w:rsidTr="00B82FF0">
              <w:trPr>
                <w:trHeight w:val="533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2BDFFFE7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Камера розпізнання номерних знаків DHI-ITC413-PW4D-IZ3 (8-32мм)</w:t>
                  </w:r>
                </w:p>
              </w:tc>
              <w:tc>
                <w:tcPr>
                  <w:tcW w:w="1275" w:type="dxa"/>
                </w:tcPr>
                <w:p w14:paraId="4B69051A" w14:textId="77777777" w:rsidR="00C85326" w:rsidRPr="00B07F3A" w:rsidRDefault="00C85326" w:rsidP="00B82FF0">
                  <w:pPr>
                    <w:jc w:val="center"/>
                  </w:pPr>
                  <w:r w:rsidRPr="00B07F3A">
                    <w:rPr>
                      <w:color w:val="000000"/>
                    </w:rPr>
                    <w:t>шт.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16F59B87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2</w:t>
                  </w:r>
                </w:p>
              </w:tc>
            </w:tr>
            <w:tr w:rsidR="00C85326" w:rsidRPr="00B07F3A" w14:paraId="7B31588D" w14:textId="77777777" w:rsidTr="00B82FF0">
              <w:trPr>
                <w:trHeight w:val="243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58E1C6CA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Карта micro SD IMOU ST2-64-S1</w:t>
                  </w:r>
                </w:p>
              </w:tc>
              <w:tc>
                <w:tcPr>
                  <w:tcW w:w="1275" w:type="dxa"/>
                </w:tcPr>
                <w:p w14:paraId="68941370" w14:textId="77777777" w:rsidR="00C85326" w:rsidRPr="00B07F3A" w:rsidRDefault="00C85326" w:rsidP="00B82FF0">
                  <w:pPr>
                    <w:jc w:val="center"/>
                  </w:pPr>
                  <w:r w:rsidRPr="00B07F3A">
                    <w:rPr>
                      <w:color w:val="000000"/>
                    </w:rPr>
                    <w:t>шт.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13BAAAA6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3</w:t>
                  </w:r>
                </w:p>
              </w:tc>
            </w:tr>
            <w:tr w:rsidR="00C85326" w:rsidRPr="00B07F3A" w14:paraId="4DA45986" w14:textId="77777777" w:rsidTr="00B82FF0">
              <w:trPr>
                <w:trHeight w:val="368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2F1F068B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Оглядова камера з функцією виявлення обличчя DH-IPC-HFW5442E-ZE</w:t>
                  </w:r>
                </w:p>
              </w:tc>
              <w:tc>
                <w:tcPr>
                  <w:tcW w:w="1275" w:type="dxa"/>
                </w:tcPr>
                <w:p w14:paraId="544ADCEF" w14:textId="77777777" w:rsidR="00C85326" w:rsidRPr="00B07F3A" w:rsidRDefault="00C85326" w:rsidP="00B82FF0">
                  <w:pPr>
                    <w:jc w:val="center"/>
                  </w:pPr>
                  <w:r w:rsidRPr="00B07F3A">
                    <w:rPr>
                      <w:color w:val="000000"/>
                    </w:rPr>
                    <w:t>шт.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570A9FE1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1</w:t>
                  </w:r>
                </w:p>
              </w:tc>
            </w:tr>
            <w:tr w:rsidR="00C85326" w:rsidRPr="00B07F3A" w14:paraId="137C6DE2" w14:textId="77777777" w:rsidTr="00B82FF0">
              <w:trPr>
                <w:trHeight w:val="370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350B3AE7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Оглядова камера з подвійною підсвіткою DH-IPC-HFW2849T-AS-IL</w:t>
                  </w:r>
                </w:p>
              </w:tc>
              <w:tc>
                <w:tcPr>
                  <w:tcW w:w="1275" w:type="dxa"/>
                </w:tcPr>
                <w:p w14:paraId="0ADF85DD" w14:textId="77777777" w:rsidR="00C85326" w:rsidRPr="00B07F3A" w:rsidRDefault="00C85326" w:rsidP="00B82FF0">
                  <w:pPr>
                    <w:jc w:val="center"/>
                  </w:pPr>
                  <w:r w:rsidRPr="00B07F3A">
                    <w:rPr>
                      <w:color w:val="000000"/>
                    </w:rPr>
                    <w:t>шт.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3C1F2FE0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10</w:t>
                  </w:r>
                </w:p>
              </w:tc>
            </w:tr>
            <w:tr w:rsidR="00C85326" w:rsidRPr="00B07F3A" w14:paraId="0528142A" w14:textId="77777777" w:rsidTr="00B82FF0">
              <w:trPr>
                <w:trHeight w:val="558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279031D9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Кронштейн для настінного кріплення та кріплення на стовп</w:t>
                  </w:r>
                </w:p>
              </w:tc>
              <w:tc>
                <w:tcPr>
                  <w:tcW w:w="1275" w:type="dxa"/>
                </w:tcPr>
                <w:p w14:paraId="61D514E4" w14:textId="77777777" w:rsidR="00C85326" w:rsidRPr="00B07F3A" w:rsidRDefault="00C85326" w:rsidP="00B82FF0">
                  <w:pPr>
                    <w:jc w:val="center"/>
                  </w:pPr>
                  <w:r w:rsidRPr="00B07F3A">
                    <w:rPr>
                      <w:color w:val="000000"/>
                    </w:rPr>
                    <w:t>шт.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468F5E79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14</w:t>
                  </w:r>
                </w:p>
              </w:tc>
            </w:tr>
            <w:tr w:rsidR="00C85326" w:rsidRPr="00B07F3A" w14:paraId="04DABCF6" w14:textId="77777777" w:rsidTr="00B82FF0">
              <w:trPr>
                <w:trHeight w:val="58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6D9A3851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Кабель живлення СІП 2*16</w:t>
                  </w:r>
                </w:p>
              </w:tc>
              <w:tc>
                <w:tcPr>
                  <w:tcW w:w="1275" w:type="dxa"/>
                </w:tcPr>
                <w:p w14:paraId="506F69F2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м.п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5D403FC1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300</w:t>
                  </w:r>
                </w:p>
              </w:tc>
            </w:tr>
            <w:tr w:rsidR="00C85326" w:rsidRPr="00B07F3A" w14:paraId="7313096C" w14:textId="77777777" w:rsidTr="00B82FF0">
              <w:trPr>
                <w:trHeight w:val="291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568FE7C8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Вита пара зовнішня з тросом</w:t>
                  </w:r>
                </w:p>
              </w:tc>
              <w:tc>
                <w:tcPr>
                  <w:tcW w:w="1275" w:type="dxa"/>
                </w:tcPr>
                <w:p w14:paraId="69BBC942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м.п.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6424CE81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305</w:t>
                  </w:r>
                </w:p>
              </w:tc>
            </w:tr>
            <w:tr w:rsidR="00C85326" w:rsidRPr="00B07F3A" w14:paraId="1A1AFBCA" w14:textId="77777777" w:rsidTr="00B82FF0">
              <w:trPr>
                <w:trHeight w:val="311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3C5D56EA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Бокс монтажний з автоматом та блоком розеток</w:t>
                  </w:r>
                </w:p>
              </w:tc>
              <w:tc>
                <w:tcPr>
                  <w:tcW w:w="1275" w:type="dxa"/>
                </w:tcPr>
                <w:p w14:paraId="63DC3163" w14:textId="77777777" w:rsidR="00C85326" w:rsidRPr="00B07F3A" w:rsidRDefault="00C85326" w:rsidP="00B82FF0">
                  <w:pPr>
                    <w:jc w:val="center"/>
                  </w:pPr>
                  <w:r w:rsidRPr="00B07F3A">
                    <w:rPr>
                      <w:color w:val="000000"/>
                    </w:rPr>
                    <w:t>шт.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115F8FC4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5</w:t>
                  </w:r>
                </w:p>
              </w:tc>
            </w:tr>
            <w:tr w:rsidR="00C85326" w:rsidRPr="00B07F3A" w14:paraId="417DE70C" w14:textId="77777777" w:rsidTr="00B82FF0">
              <w:trPr>
                <w:trHeight w:val="280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183A46F5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POE комутатор DH-CS4006-4ET-60</w:t>
                  </w:r>
                </w:p>
              </w:tc>
              <w:tc>
                <w:tcPr>
                  <w:tcW w:w="1275" w:type="dxa"/>
                </w:tcPr>
                <w:p w14:paraId="0EC0DEED" w14:textId="77777777" w:rsidR="00C85326" w:rsidRPr="00B07F3A" w:rsidRDefault="00C85326" w:rsidP="00B82FF0">
                  <w:pPr>
                    <w:jc w:val="center"/>
                  </w:pPr>
                  <w:r w:rsidRPr="00B07F3A">
                    <w:rPr>
                      <w:color w:val="000000"/>
                    </w:rPr>
                    <w:t>шт.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1834ED3C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5</w:t>
                  </w:r>
                </w:p>
              </w:tc>
            </w:tr>
            <w:tr w:rsidR="00C85326" w:rsidRPr="00B07F3A" w14:paraId="216BA98B" w14:textId="77777777" w:rsidTr="00B82FF0">
              <w:trPr>
                <w:trHeight w:val="250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16157F71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Маршрутизатор MikroTik hEX S</w:t>
                  </w:r>
                </w:p>
              </w:tc>
              <w:tc>
                <w:tcPr>
                  <w:tcW w:w="1275" w:type="dxa"/>
                </w:tcPr>
                <w:p w14:paraId="51C6E1D9" w14:textId="77777777" w:rsidR="00C85326" w:rsidRPr="00B07F3A" w:rsidRDefault="00C85326" w:rsidP="00B82FF0">
                  <w:pPr>
                    <w:jc w:val="center"/>
                  </w:pPr>
                  <w:r w:rsidRPr="00B07F3A">
                    <w:rPr>
                      <w:color w:val="000000"/>
                    </w:rPr>
                    <w:t>шт.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55D32CD4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5</w:t>
                  </w:r>
                </w:p>
              </w:tc>
            </w:tr>
            <w:tr w:rsidR="00C85326" w:rsidRPr="00B07F3A" w14:paraId="1880BCD1" w14:textId="77777777" w:rsidTr="00B82FF0">
              <w:trPr>
                <w:trHeight w:val="426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3A53FBE2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Організація каналу зв’язку до кінцевого обладнання з матеріалами  та обслуговуванням на 2024 рік</w:t>
                  </w:r>
                </w:p>
              </w:tc>
              <w:tc>
                <w:tcPr>
                  <w:tcW w:w="1275" w:type="dxa"/>
                </w:tcPr>
                <w:p w14:paraId="42F2E465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7B30C19E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5</w:t>
                  </w:r>
                </w:p>
              </w:tc>
            </w:tr>
            <w:tr w:rsidR="00C85326" w:rsidRPr="00B07F3A" w14:paraId="42EF30BB" w14:textId="77777777" w:rsidTr="00B82FF0">
              <w:trPr>
                <w:trHeight w:val="246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1DD85F7E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Монтажний комплект</w:t>
                  </w:r>
                </w:p>
              </w:tc>
              <w:tc>
                <w:tcPr>
                  <w:tcW w:w="1275" w:type="dxa"/>
                </w:tcPr>
                <w:p w14:paraId="10D415C8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33544531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5</w:t>
                  </w:r>
                </w:p>
              </w:tc>
            </w:tr>
            <w:tr w:rsidR="00C85326" w:rsidRPr="00B07F3A" w14:paraId="5FD66124" w14:textId="77777777" w:rsidTr="00B82FF0">
              <w:trPr>
                <w:trHeight w:val="369"/>
                <w:jc w:val="center"/>
              </w:trPr>
              <w:tc>
                <w:tcPr>
                  <w:tcW w:w="5871" w:type="dxa"/>
                  <w:shd w:val="clear" w:color="auto" w:fill="auto"/>
                </w:tcPr>
                <w:p w14:paraId="6D2D5E28" w14:textId="77777777" w:rsidR="00C85326" w:rsidRPr="00B07F3A" w:rsidRDefault="00C85326" w:rsidP="00B82FF0">
                  <w:pPr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Монтажні та пусконалагоджувальні роботи</w:t>
                  </w:r>
                </w:p>
              </w:tc>
              <w:tc>
                <w:tcPr>
                  <w:tcW w:w="1275" w:type="dxa"/>
                </w:tcPr>
                <w:p w14:paraId="008217C6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</w:tcPr>
                <w:p w14:paraId="19D6C87F" w14:textId="77777777" w:rsidR="00C85326" w:rsidRPr="00B07F3A" w:rsidRDefault="00C85326" w:rsidP="00B82FF0">
                  <w:pPr>
                    <w:jc w:val="center"/>
                    <w:rPr>
                      <w:color w:val="000000"/>
                    </w:rPr>
                  </w:pPr>
                  <w:r w:rsidRPr="00B07F3A">
                    <w:rPr>
                      <w:color w:val="000000"/>
                    </w:rPr>
                    <w:t>1</w:t>
                  </w:r>
                </w:p>
              </w:tc>
            </w:tr>
          </w:tbl>
          <w:p w14:paraId="3E597F7A" w14:textId="77777777" w:rsidR="00C85326" w:rsidRPr="00B07F3A" w:rsidRDefault="00C85326" w:rsidP="00B82FF0">
            <w:pPr>
              <w:pStyle w:val="a9"/>
              <w:ind w:left="318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5BFA6D20" w14:textId="77777777" w:rsidR="00C85326" w:rsidRPr="00B07F3A" w:rsidRDefault="00C85326" w:rsidP="00C85326">
            <w:pPr>
              <w:pStyle w:val="a9"/>
              <w:numPr>
                <w:ilvl w:val="1"/>
                <w:numId w:val="3"/>
              </w:numPr>
              <w:ind w:left="610"/>
              <w:jc w:val="both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07F3A">
              <w:rPr>
                <w:b/>
                <w:color w:val="000000" w:themeColor="text1"/>
                <w:sz w:val="24"/>
                <w:szCs w:val="24"/>
                <w:lang w:val="uk-UA"/>
              </w:rPr>
              <w:t>Монтаж системи відео спостереження :</w:t>
            </w:r>
          </w:p>
          <w:p w14:paraId="313955C5" w14:textId="77777777" w:rsidR="00C85326" w:rsidRPr="00B07F3A" w:rsidRDefault="00C85326" w:rsidP="00B82FF0">
            <w:pPr>
              <w:pStyle w:val="a9"/>
              <w:ind w:left="61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B07F3A">
              <w:rPr>
                <w:color w:val="000000" w:themeColor="text1"/>
                <w:sz w:val="24"/>
                <w:szCs w:val="24"/>
                <w:lang w:val="uk-UA"/>
              </w:rPr>
              <w:t xml:space="preserve">Встановлення і налаштування системи відеоспостереження (серверної) – 1 послуга </w:t>
            </w:r>
          </w:p>
          <w:p w14:paraId="7F9C24AE" w14:textId="77777777" w:rsidR="00C85326" w:rsidRPr="00B07F3A" w:rsidRDefault="00C85326" w:rsidP="00B82FF0">
            <w:pPr>
              <w:pStyle w:val="a9"/>
              <w:ind w:left="61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B07F3A">
              <w:rPr>
                <w:color w:val="000000" w:themeColor="text1"/>
                <w:sz w:val="24"/>
                <w:szCs w:val="24"/>
                <w:lang w:val="uk-UA"/>
              </w:rPr>
              <w:t>Встановлення та налаштування  точок доступу  відеоспостереження (за кожну точку) – 1 послуга</w:t>
            </w:r>
          </w:p>
          <w:p w14:paraId="2438174E" w14:textId="77777777" w:rsidR="00C85326" w:rsidRPr="00B07F3A" w:rsidRDefault="00C85326" w:rsidP="00B82FF0">
            <w:pPr>
              <w:pStyle w:val="a9"/>
              <w:jc w:val="both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16E2DAFD" w14:textId="77777777" w:rsidR="00C85326" w:rsidRPr="00B07F3A" w:rsidRDefault="00C85326" w:rsidP="00B82FF0">
            <w:pPr>
              <w:pStyle w:val="a9"/>
              <w:jc w:val="both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B07F3A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1.3. Пусконалагоджувальні роботи: - </w:t>
            </w:r>
          </w:p>
          <w:p w14:paraId="17F7D29C" w14:textId="77777777" w:rsidR="00C85326" w:rsidRPr="00B07F3A" w:rsidRDefault="00C85326" w:rsidP="00B82FF0">
            <w:pPr>
              <w:pStyle w:val="a9"/>
              <w:ind w:left="25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B07F3A">
              <w:rPr>
                <w:color w:val="000000" w:themeColor="text1"/>
                <w:sz w:val="24"/>
                <w:szCs w:val="24"/>
                <w:lang w:val="uk-UA"/>
              </w:rPr>
              <w:t>первинне програмування ІР камер відеоспостереження, присвоєння відповідної ІР адреси; - налаштування доступу до ІР камер з локального робочого місця на об’єкті (за умови наявності технічної можливості); - програмування комутаційного обладнання з метою доступу до кожної ІР камери з місцевого центру обробки даних через мережу Інтернет</w:t>
            </w:r>
          </w:p>
          <w:p w14:paraId="19577514" w14:textId="77777777" w:rsidR="00C85326" w:rsidRPr="00B07F3A" w:rsidRDefault="00C85326" w:rsidP="00B82FF0">
            <w:pPr>
              <w:pStyle w:val="a9"/>
              <w:jc w:val="both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4B3341E7" w14:textId="77777777" w:rsidR="00C85326" w:rsidRPr="00B07F3A" w:rsidRDefault="00C85326" w:rsidP="00B82FF0">
            <w:pPr>
              <w:pStyle w:val="a9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08741942" w14:textId="77777777" w:rsidR="00C85326" w:rsidRPr="00B07F3A" w:rsidRDefault="00C85326" w:rsidP="00B82FF0">
            <w:pPr>
              <w:rPr>
                <w:color w:val="000000" w:themeColor="text1"/>
              </w:rPr>
            </w:pPr>
          </w:p>
        </w:tc>
      </w:tr>
    </w:tbl>
    <w:p w14:paraId="0BC2DFB3" w14:textId="77777777" w:rsidR="003F3E42" w:rsidRPr="0065543A" w:rsidRDefault="003F3E42" w:rsidP="003F3E42"/>
    <w:p w14:paraId="6043CBAC" w14:textId="38495DA9" w:rsidR="00571D97" w:rsidRPr="006E24B8" w:rsidRDefault="007A26AF" w:rsidP="00C85326">
      <w:pPr>
        <w:jc w:val="both"/>
      </w:pPr>
      <w:r w:rsidRPr="003065B7">
        <w:rPr>
          <w:b/>
          <w:bCs/>
        </w:rPr>
        <w:t>Обґ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</w:rPr>
        <w:t>ува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я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о</w:t>
      </w:r>
      <w:r w:rsidRPr="003065B7">
        <w:rPr>
          <w:b/>
          <w:bCs/>
          <w:spacing w:val="-3"/>
        </w:rPr>
        <w:t>з</w:t>
      </w:r>
      <w:r w:rsidRPr="003065B7">
        <w:rPr>
          <w:b/>
          <w:bCs/>
          <w:spacing w:val="-1"/>
        </w:rPr>
        <w:t>м</w:t>
      </w:r>
      <w:r w:rsidRPr="003065B7">
        <w:rPr>
          <w:b/>
          <w:bCs/>
        </w:rPr>
        <w:t>і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</w:rPr>
        <w:t>б</w:t>
      </w:r>
      <w:r w:rsidRPr="003065B7">
        <w:rPr>
          <w:b/>
          <w:bCs/>
          <w:spacing w:val="-1"/>
        </w:rPr>
        <w:t>ю</w:t>
      </w:r>
      <w:r w:rsidRPr="003065B7">
        <w:rPr>
          <w:b/>
          <w:bCs/>
          <w:spacing w:val="1"/>
        </w:rPr>
        <w:t>д</w:t>
      </w:r>
      <w:r w:rsidRPr="003065B7">
        <w:rPr>
          <w:b/>
          <w:bCs/>
          <w:spacing w:val="-2"/>
        </w:rPr>
        <w:t>ж</w:t>
      </w:r>
      <w:r w:rsidRPr="003065B7">
        <w:rPr>
          <w:b/>
          <w:bCs/>
          <w:spacing w:val="-1"/>
        </w:rPr>
        <w:t>е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о</w:t>
      </w:r>
      <w:r w:rsidRPr="003065B7">
        <w:rPr>
          <w:b/>
          <w:bCs/>
          <w:spacing w:val="-1"/>
        </w:rPr>
        <w:t>г</w:t>
      </w:r>
      <w:r w:rsidRPr="003065B7">
        <w:rPr>
          <w:b/>
          <w:bCs/>
        </w:rPr>
        <w:t>о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пр</w:t>
      </w:r>
      <w:r w:rsidRPr="003065B7">
        <w:rPr>
          <w:b/>
          <w:bCs/>
          <w:spacing w:val="-2"/>
        </w:rPr>
        <w:t>и</w:t>
      </w:r>
      <w:r w:rsidRPr="003065B7">
        <w:rPr>
          <w:b/>
          <w:bCs/>
          <w:spacing w:val="-1"/>
        </w:rPr>
        <w:t>з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а</w:t>
      </w:r>
      <w:r w:rsidRPr="003065B7">
        <w:rPr>
          <w:b/>
          <w:bCs/>
          <w:spacing w:val="-1"/>
        </w:rPr>
        <w:t>че</w:t>
      </w:r>
      <w:r w:rsidRPr="003065B7">
        <w:rPr>
          <w:b/>
          <w:bCs/>
          <w:spacing w:val="1"/>
        </w:rPr>
        <w:t>нн</w:t>
      </w:r>
      <w:r w:rsidRPr="003065B7">
        <w:rPr>
          <w:b/>
          <w:bCs/>
          <w:spacing w:val="-1"/>
        </w:rPr>
        <w:t>я</w:t>
      </w:r>
      <w:r w:rsidRPr="006E24B8">
        <w:t>:</w:t>
      </w:r>
      <w:r w:rsidRPr="003065B7">
        <w:rPr>
          <w:spacing w:val="17"/>
        </w:rPr>
        <w:t xml:space="preserve"> </w:t>
      </w:r>
      <w:r w:rsidRPr="006E24B8">
        <w:t>ро</w:t>
      </w:r>
      <w:r w:rsidRPr="003065B7">
        <w:rPr>
          <w:spacing w:val="1"/>
        </w:rPr>
        <w:t>з</w:t>
      </w:r>
      <w:r w:rsidRPr="003065B7">
        <w:rPr>
          <w:spacing w:val="-1"/>
        </w:rPr>
        <w:t>м</w:t>
      </w:r>
      <w:r w:rsidRPr="006E24B8">
        <w:t>ір</w:t>
      </w:r>
      <w:r w:rsidRPr="003065B7">
        <w:rPr>
          <w:spacing w:val="17"/>
        </w:rPr>
        <w:t xml:space="preserve"> </w:t>
      </w:r>
      <w:r w:rsidRPr="006E24B8">
        <w:t>бю</w:t>
      </w:r>
      <w:r w:rsidRPr="003065B7">
        <w:rPr>
          <w:spacing w:val="-3"/>
        </w:rPr>
        <w:t>д</w:t>
      </w:r>
      <w:r w:rsidRPr="003065B7">
        <w:rPr>
          <w:spacing w:val="-1"/>
        </w:rPr>
        <w:t>же</w:t>
      </w:r>
      <w:r w:rsidRPr="006E24B8">
        <w:t>т</w:t>
      </w:r>
      <w:r w:rsidRPr="003065B7">
        <w:rPr>
          <w:spacing w:val="1"/>
        </w:rPr>
        <w:t>н</w:t>
      </w:r>
      <w:r w:rsidRPr="006E24B8">
        <w:t>ого</w:t>
      </w:r>
      <w:r w:rsidRPr="003065B7">
        <w:rPr>
          <w:spacing w:val="16"/>
        </w:rPr>
        <w:t xml:space="preserve"> </w:t>
      </w:r>
      <w:r w:rsidRPr="003065B7">
        <w:rPr>
          <w:spacing w:val="1"/>
        </w:rPr>
        <w:t>п</w:t>
      </w:r>
      <w:r w:rsidRPr="006E24B8">
        <w:t>р</w:t>
      </w:r>
      <w:r w:rsidRPr="003065B7">
        <w:rPr>
          <w:spacing w:val="-2"/>
        </w:rPr>
        <w:t>и</w:t>
      </w:r>
      <w:r w:rsidRPr="003065B7">
        <w:rPr>
          <w:spacing w:val="1"/>
        </w:rPr>
        <w:t>зн</w:t>
      </w:r>
      <w:r w:rsidRPr="003065B7">
        <w:rPr>
          <w:spacing w:val="-1"/>
        </w:rPr>
        <w:t>аче</w:t>
      </w:r>
      <w:r w:rsidRPr="003065B7">
        <w:rPr>
          <w:spacing w:val="1"/>
        </w:rPr>
        <w:t>нн</w:t>
      </w:r>
      <w:r w:rsidRPr="006E24B8">
        <w:t>я</w:t>
      </w:r>
      <w:r w:rsidRPr="003065B7">
        <w:rPr>
          <w:w w:val="99"/>
        </w:rPr>
        <w:t xml:space="preserve"> </w:t>
      </w:r>
      <w:r w:rsidRPr="006E24B8">
        <w:t>для</w:t>
      </w:r>
      <w:r w:rsidRPr="003065B7">
        <w:rPr>
          <w:spacing w:val="-1"/>
        </w:rPr>
        <w:t xml:space="preserve"> </w:t>
      </w:r>
      <w:r w:rsidRPr="003065B7">
        <w:rPr>
          <w:spacing w:val="1"/>
        </w:rPr>
        <w:t>з</w:t>
      </w:r>
      <w:r w:rsidRPr="003065B7">
        <w:rPr>
          <w:spacing w:val="-1"/>
        </w:rPr>
        <w:t>а</w:t>
      </w:r>
      <w:r w:rsidRPr="003065B7">
        <w:rPr>
          <w:spacing w:val="3"/>
        </w:rPr>
        <w:t>к</w:t>
      </w:r>
      <w:r w:rsidRPr="003065B7">
        <w:rPr>
          <w:spacing w:val="-9"/>
        </w:rPr>
        <w:t>у</w:t>
      </w:r>
      <w:r w:rsidRPr="003065B7">
        <w:rPr>
          <w:spacing w:val="1"/>
        </w:rPr>
        <w:t>п</w:t>
      </w:r>
      <w:r w:rsidRPr="006E24B8">
        <w:t>і</w:t>
      </w:r>
      <w:r w:rsidRPr="003065B7">
        <w:rPr>
          <w:spacing w:val="-1"/>
        </w:rPr>
        <w:t>в</w:t>
      </w:r>
      <w:r w:rsidRPr="006E24B8">
        <w:t xml:space="preserve">лі </w:t>
      </w:r>
      <w:r w:rsidR="0065543A">
        <w:t>послуг зі в</w:t>
      </w:r>
      <w:r w:rsidR="0065543A" w:rsidRPr="003F3E42">
        <w:t xml:space="preserve">становлення </w:t>
      </w:r>
      <w:r w:rsidR="0065543A" w:rsidRPr="003F3E42">
        <w:rPr>
          <w:rFonts w:ascii="Arial" w:hAnsi="Arial" w:cs="Arial"/>
          <w:color w:val="000000"/>
          <w:shd w:val="clear" w:color="auto" w:fill="FFFFFF"/>
        </w:rPr>
        <w:t> </w:t>
      </w:r>
      <w:r w:rsidR="0065543A" w:rsidRPr="003F3E42">
        <w:rPr>
          <w:color w:val="000000"/>
          <w:shd w:val="clear" w:color="auto" w:fill="FFFFFF"/>
        </w:rPr>
        <w:t xml:space="preserve">комплексної системи відеоспостереження на території </w:t>
      </w:r>
      <w:r w:rsidR="00C85326" w:rsidRPr="00C85326">
        <w:rPr>
          <w:color w:val="000000"/>
          <w:shd w:val="clear" w:color="auto" w:fill="FFFFFF"/>
        </w:rPr>
        <w:t>с. Слобожанське Красноградського району Харківської області</w:t>
      </w:r>
      <w:r w:rsidR="00C85326">
        <w:rPr>
          <w:color w:val="000000"/>
          <w:shd w:val="clear" w:color="auto" w:fill="FFFFFF"/>
        </w:rPr>
        <w:t xml:space="preserve"> </w:t>
      </w:r>
      <w:r w:rsidRPr="003065B7">
        <w:rPr>
          <w:spacing w:val="-1"/>
        </w:rPr>
        <w:t>с</w:t>
      </w:r>
      <w:r w:rsidRPr="006E24B8">
        <w:t>т</w:t>
      </w:r>
      <w:r w:rsidRPr="003065B7">
        <w:rPr>
          <w:spacing w:val="-1"/>
        </w:rPr>
        <w:t>а</w:t>
      </w:r>
      <w:r w:rsidRPr="003065B7">
        <w:rPr>
          <w:spacing w:val="1"/>
        </w:rPr>
        <w:t>н</w:t>
      </w:r>
      <w:r w:rsidRPr="006E24B8">
        <w:t>о</w:t>
      </w:r>
      <w:r w:rsidRPr="003065B7">
        <w:rPr>
          <w:spacing w:val="-1"/>
        </w:rPr>
        <w:t>в</w:t>
      </w:r>
      <w:r w:rsidRPr="003065B7">
        <w:rPr>
          <w:spacing w:val="1"/>
        </w:rPr>
        <w:t>и</w:t>
      </w:r>
      <w:r w:rsidRPr="003065B7">
        <w:rPr>
          <w:spacing w:val="-2"/>
        </w:rPr>
        <w:t>т</w:t>
      </w:r>
      <w:r w:rsidRPr="006E24B8">
        <w:t>ь</w:t>
      </w:r>
      <w:r w:rsidR="001853BC">
        <w:t xml:space="preserve"> </w:t>
      </w:r>
      <w:r w:rsidR="00C85326">
        <w:t>493</w:t>
      </w:r>
      <w:r w:rsidR="00A22576">
        <w:t>000</w:t>
      </w:r>
      <w:r w:rsidR="008E0AA0">
        <w:t xml:space="preserve">,00 </w:t>
      </w:r>
      <w:r w:rsidRPr="003065B7">
        <w:rPr>
          <w:spacing w:val="-1"/>
        </w:rPr>
        <w:t>г</w:t>
      </w:r>
      <w:r w:rsidRPr="006E24B8">
        <w:t>р</w:t>
      </w:r>
      <w:r w:rsidRPr="003065B7">
        <w:rPr>
          <w:spacing w:val="1"/>
        </w:rPr>
        <w:t>н</w:t>
      </w:r>
      <w:r w:rsidR="00AA2D50">
        <w:t>. з</w:t>
      </w:r>
      <w:r w:rsidRPr="003065B7">
        <w:rPr>
          <w:spacing w:val="-4"/>
        </w:rPr>
        <w:t xml:space="preserve"> </w:t>
      </w:r>
      <w:r w:rsidRPr="003065B7">
        <w:rPr>
          <w:spacing w:val="-1"/>
        </w:rPr>
        <w:t>ПД</w:t>
      </w:r>
      <w:r w:rsidRPr="003065B7">
        <w:rPr>
          <w:spacing w:val="-2"/>
        </w:rPr>
        <w:t>В</w:t>
      </w:r>
      <w:r w:rsidRPr="006E24B8">
        <w:t>.</w:t>
      </w:r>
    </w:p>
    <w:p w14:paraId="23E973B5" w14:textId="77777777" w:rsidR="00571D97" w:rsidRPr="006E24B8" w:rsidRDefault="00571D97" w:rsidP="0065543A">
      <w:pPr>
        <w:kinsoku w:val="0"/>
        <w:overflowPunct w:val="0"/>
        <w:jc w:val="both"/>
      </w:pPr>
    </w:p>
    <w:p w14:paraId="4E08A1A6" w14:textId="6D9FB819" w:rsidR="00571D97" w:rsidRPr="006E24B8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="00245298">
        <w:rPr>
          <w:spacing w:val="24"/>
        </w:rPr>
        <w:t>виходячи з</w:t>
      </w:r>
      <w:r w:rsidR="003065B7">
        <w:t xml:space="preserve"> потреби замовника</w:t>
      </w:r>
      <w:r w:rsidR="00C85326">
        <w:t xml:space="preserve"> та комерційної пропозиції.</w:t>
      </w:r>
    </w:p>
    <w:p w14:paraId="3C2E2E4D" w14:textId="77777777" w:rsidR="00571D97" w:rsidRPr="006E24B8" w:rsidRDefault="00571D97" w:rsidP="00344199">
      <w:pPr>
        <w:kinsoku w:val="0"/>
        <w:overflowPunct w:val="0"/>
      </w:pPr>
    </w:p>
    <w:sectPr w:rsidR="00571D97" w:rsidRPr="006E24B8" w:rsidSect="00C85326">
      <w:pgSz w:w="11900" w:h="16840"/>
      <w:pgMar w:top="1134" w:right="740" w:bottom="280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55A9097B"/>
    <w:multiLevelType w:val="hybridMultilevel"/>
    <w:tmpl w:val="3A6A6E9C"/>
    <w:lvl w:ilvl="0" w:tplc="BE705E92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F3896"/>
    <w:multiLevelType w:val="multilevel"/>
    <w:tmpl w:val="30268538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B"/>
    <w:rsid w:val="001853BC"/>
    <w:rsid w:val="001855B8"/>
    <w:rsid w:val="00205D92"/>
    <w:rsid w:val="00213CB1"/>
    <w:rsid w:val="00245298"/>
    <w:rsid w:val="0026083A"/>
    <w:rsid w:val="003065B7"/>
    <w:rsid w:val="00344199"/>
    <w:rsid w:val="003F3E42"/>
    <w:rsid w:val="004237A3"/>
    <w:rsid w:val="004C1DFE"/>
    <w:rsid w:val="00521E39"/>
    <w:rsid w:val="00530044"/>
    <w:rsid w:val="00571D97"/>
    <w:rsid w:val="005F391F"/>
    <w:rsid w:val="005F6A31"/>
    <w:rsid w:val="00630C60"/>
    <w:rsid w:val="006319C7"/>
    <w:rsid w:val="0065543A"/>
    <w:rsid w:val="00682DFB"/>
    <w:rsid w:val="00683B66"/>
    <w:rsid w:val="006C4A7B"/>
    <w:rsid w:val="006D674B"/>
    <w:rsid w:val="006E24B8"/>
    <w:rsid w:val="006F2512"/>
    <w:rsid w:val="00704D2B"/>
    <w:rsid w:val="00737661"/>
    <w:rsid w:val="007A091B"/>
    <w:rsid w:val="007A26AF"/>
    <w:rsid w:val="007E5836"/>
    <w:rsid w:val="00832F1B"/>
    <w:rsid w:val="008B5E14"/>
    <w:rsid w:val="008E0AA0"/>
    <w:rsid w:val="00991D01"/>
    <w:rsid w:val="009B54BB"/>
    <w:rsid w:val="00A22576"/>
    <w:rsid w:val="00A96F80"/>
    <w:rsid w:val="00AA2D50"/>
    <w:rsid w:val="00AE27CA"/>
    <w:rsid w:val="00B5172F"/>
    <w:rsid w:val="00B675DB"/>
    <w:rsid w:val="00BB12A7"/>
    <w:rsid w:val="00C85326"/>
    <w:rsid w:val="00CA2DD2"/>
    <w:rsid w:val="00CC1872"/>
    <w:rsid w:val="00CE4ECF"/>
    <w:rsid w:val="00D25B67"/>
    <w:rsid w:val="00DC285F"/>
    <w:rsid w:val="00E564BD"/>
    <w:rsid w:val="00EA4761"/>
    <w:rsid w:val="00EB3B9D"/>
    <w:rsid w:val="00ED09E8"/>
    <w:rsid w:val="00F02FB5"/>
    <w:rsid w:val="00F43B39"/>
    <w:rsid w:val="00F6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  <w15:docId w15:val="{D8C68E9A-B3F6-4A0F-82D7-CE89E504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и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AA2D50"/>
    <w:rPr>
      <w:i/>
      <w:iCs/>
    </w:rPr>
  </w:style>
  <w:style w:type="paragraph" w:styleId="a9">
    <w:name w:val="No Spacing"/>
    <w:link w:val="aa"/>
    <w:uiPriority w:val="1"/>
    <w:qFormat/>
    <w:rsid w:val="00655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Без інтервалів Знак"/>
    <w:link w:val="a9"/>
    <w:uiPriority w:val="1"/>
    <w:rsid w:val="0065543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&lt;4D6963726F736F667420576F7264202D20CEE1B4F0F3EDF2F3E2E0EDEDFF20F5EBB3E1EEE1F3EBEEF7EDB320E2E8F0EEE1E8&gt;</vt:lpstr>
    </vt:vector>
  </TitlesOfParts>
  <Company>*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User</cp:lastModifiedBy>
  <cp:revision>3</cp:revision>
  <cp:lastPrinted>2022-05-26T11:36:00Z</cp:lastPrinted>
  <dcterms:created xsi:type="dcterms:W3CDTF">2024-11-21T13:07:00Z</dcterms:created>
  <dcterms:modified xsi:type="dcterms:W3CDTF">2024-11-21T13:12:00Z</dcterms:modified>
</cp:coreProperties>
</file>