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B75" w:rsidRPr="009B6ED0" w:rsidRDefault="00814B75" w:rsidP="00814B75">
      <w:pPr>
        <w:tabs>
          <w:tab w:val="left" w:pos="4253"/>
        </w:tabs>
        <w:jc w:val="center"/>
        <w:rPr>
          <w:b/>
          <w:bCs/>
          <w:sz w:val="28"/>
          <w:szCs w:val="28"/>
        </w:rPr>
      </w:pPr>
      <w:r w:rsidRPr="009B6ED0"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08FF8E18" wp14:editId="4EFAF2AE">
            <wp:simplePos x="0" y="0"/>
            <wp:positionH relativeFrom="column">
              <wp:posOffset>2999740</wp:posOffset>
            </wp:positionH>
            <wp:positionV relativeFrom="paragraph">
              <wp:posOffset>-434340</wp:posOffset>
            </wp:positionV>
            <wp:extent cx="431800" cy="612140"/>
            <wp:effectExtent l="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F9C" w:rsidRPr="009B6ED0" w:rsidRDefault="009C3F9C" w:rsidP="009C3F9C">
      <w:pPr>
        <w:tabs>
          <w:tab w:val="left" w:pos="-284"/>
          <w:tab w:val="left" w:pos="-142"/>
          <w:tab w:val="left" w:pos="0"/>
        </w:tabs>
        <w:ind w:firstLine="567"/>
        <w:jc w:val="center"/>
        <w:outlineLvl w:val="2"/>
        <w:rPr>
          <w:b/>
          <w:bCs/>
          <w:sz w:val="28"/>
          <w:szCs w:val="28"/>
        </w:rPr>
      </w:pPr>
      <w:r w:rsidRPr="009B6ED0">
        <w:rPr>
          <w:b/>
          <w:bCs/>
          <w:sz w:val="28"/>
          <w:szCs w:val="28"/>
        </w:rPr>
        <w:t>КЕГИЧІВСЬКА СЕЛИЩНА</w:t>
      </w:r>
      <w:r w:rsidRPr="009B6ED0">
        <w:rPr>
          <w:b/>
          <w:bCs/>
          <w:spacing w:val="20"/>
          <w:sz w:val="28"/>
          <w:szCs w:val="28"/>
          <w:lang w:val="ru-RU"/>
        </w:rPr>
        <w:t xml:space="preserve"> </w:t>
      </w:r>
      <w:r w:rsidRPr="009B6ED0">
        <w:rPr>
          <w:b/>
          <w:bCs/>
          <w:sz w:val="28"/>
          <w:szCs w:val="28"/>
        </w:rPr>
        <w:t>РАДА</w:t>
      </w:r>
    </w:p>
    <w:p w:rsidR="009C3F9C" w:rsidRPr="009B6ED0" w:rsidRDefault="009C3F9C" w:rsidP="009C3F9C">
      <w:pPr>
        <w:pStyle w:val="ac"/>
        <w:tabs>
          <w:tab w:val="left" w:pos="-284"/>
          <w:tab w:val="left" w:pos="-142"/>
          <w:tab w:val="left" w:pos="0"/>
        </w:tabs>
        <w:ind w:firstLine="567"/>
        <w:rPr>
          <w:b/>
          <w:bCs/>
          <w:szCs w:val="28"/>
        </w:rPr>
      </w:pPr>
      <w:r w:rsidRPr="009B6ED0">
        <w:rPr>
          <w:b/>
          <w:bCs/>
          <w:szCs w:val="28"/>
        </w:rPr>
        <w:t xml:space="preserve">Постійна комісія </w:t>
      </w:r>
      <w:r w:rsidRPr="009B6ED0">
        <w:rPr>
          <w:b/>
          <w:szCs w:val="28"/>
        </w:rPr>
        <w:t>з питань земельних відносин, охорони навколишнього природного середовища та будівництва</w:t>
      </w:r>
    </w:p>
    <w:p w:rsidR="00814B75" w:rsidRPr="009B6ED0" w:rsidRDefault="00814B75" w:rsidP="009C3F9C">
      <w:pPr>
        <w:keepNext/>
        <w:outlineLvl w:val="1"/>
        <w:rPr>
          <w:b/>
          <w:bCs/>
          <w:iCs/>
          <w:sz w:val="28"/>
          <w:szCs w:val="28"/>
        </w:rPr>
      </w:pPr>
    </w:p>
    <w:p w:rsidR="00F67035" w:rsidRPr="009B6ED0" w:rsidRDefault="00814B75" w:rsidP="0071325C">
      <w:pPr>
        <w:keepNext/>
        <w:ind w:firstLine="567"/>
        <w:jc w:val="center"/>
        <w:outlineLvl w:val="1"/>
        <w:rPr>
          <w:b/>
          <w:bCs/>
          <w:iCs/>
          <w:sz w:val="28"/>
          <w:szCs w:val="28"/>
        </w:rPr>
      </w:pPr>
      <w:r w:rsidRPr="009B6ED0">
        <w:rPr>
          <w:b/>
          <w:bCs/>
          <w:iCs/>
          <w:sz w:val="28"/>
          <w:szCs w:val="28"/>
        </w:rPr>
        <w:t>ВИСНОВОК</w:t>
      </w:r>
    </w:p>
    <w:p w:rsidR="00F67035" w:rsidRPr="009B6ED0" w:rsidRDefault="00F67035" w:rsidP="0071325C">
      <w:pPr>
        <w:ind w:firstLine="567"/>
        <w:jc w:val="center"/>
        <w:rPr>
          <w:b/>
          <w:sz w:val="28"/>
          <w:szCs w:val="28"/>
        </w:rPr>
      </w:pPr>
      <w:r w:rsidRPr="009B6ED0">
        <w:rPr>
          <w:b/>
          <w:sz w:val="28"/>
          <w:szCs w:val="28"/>
        </w:rPr>
        <w:t>ЗАСІДАННЯ ПОСТІЙН</w:t>
      </w:r>
      <w:r w:rsidR="009C3F9C" w:rsidRPr="009B6ED0">
        <w:rPr>
          <w:b/>
          <w:sz w:val="28"/>
          <w:szCs w:val="28"/>
        </w:rPr>
        <w:t>ОЇ</w:t>
      </w:r>
      <w:r w:rsidRPr="009B6ED0">
        <w:rPr>
          <w:b/>
          <w:sz w:val="28"/>
          <w:szCs w:val="28"/>
        </w:rPr>
        <w:t xml:space="preserve"> КОМІСІ</w:t>
      </w:r>
      <w:r w:rsidR="009C3F9C" w:rsidRPr="009B6ED0">
        <w:rPr>
          <w:b/>
          <w:sz w:val="28"/>
          <w:szCs w:val="28"/>
        </w:rPr>
        <w:t>Ї</w:t>
      </w:r>
    </w:p>
    <w:p w:rsidR="00F67035" w:rsidRPr="009B6ED0" w:rsidRDefault="00F67035" w:rsidP="0071325C">
      <w:pPr>
        <w:ind w:firstLine="567"/>
        <w:jc w:val="right"/>
        <w:rPr>
          <w:b/>
          <w:sz w:val="28"/>
          <w:szCs w:val="28"/>
        </w:rPr>
      </w:pPr>
    </w:p>
    <w:p w:rsidR="00F67035" w:rsidRPr="009B6ED0" w:rsidRDefault="009618DE" w:rsidP="00015E55">
      <w:pPr>
        <w:rPr>
          <w:b/>
          <w:sz w:val="28"/>
          <w:szCs w:val="28"/>
        </w:rPr>
      </w:pPr>
      <w:r w:rsidRPr="009B6ED0">
        <w:rPr>
          <w:b/>
          <w:sz w:val="28"/>
          <w:szCs w:val="28"/>
        </w:rPr>
        <w:t xml:space="preserve">23 </w:t>
      </w:r>
      <w:r w:rsidR="00F32C88">
        <w:rPr>
          <w:b/>
          <w:sz w:val="28"/>
          <w:szCs w:val="28"/>
        </w:rPr>
        <w:t>грудня</w:t>
      </w:r>
      <w:r w:rsidR="001369DE" w:rsidRPr="009B6ED0">
        <w:rPr>
          <w:b/>
          <w:sz w:val="28"/>
          <w:szCs w:val="28"/>
        </w:rPr>
        <w:t xml:space="preserve"> 2024 </w:t>
      </w:r>
      <w:r w:rsidR="00F67035" w:rsidRPr="009B6ED0">
        <w:rPr>
          <w:b/>
          <w:sz w:val="28"/>
          <w:szCs w:val="28"/>
        </w:rPr>
        <w:t xml:space="preserve"> року                                 </w:t>
      </w:r>
      <w:r w:rsidR="001369DE" w:rsidRPr="009B6ED0">
        <w:rPr>
          <w:b/>
          <w:sz w:val="28"/>
          <w:szCs w:val="28"/>
        </w:rPr>
        <w:t xml:space="preserve">                         </w:t>
      </w:r>
      <w:r w:rsidR="00F67035" w:rsidRPr="009B6ED0">
        <w:rPr>
          <w:b/>
          <w:sz w:val="28"/>
          <w:szCs w:val="28"/>
        </w:rPr>
        <w:t xml:space="preserve">    </w:t>
      </w:r>
      <w:r w:rsidR="001369DE" w:rsidRPr="009B6ED0">
        <w:rPr>
          <w:b/>
          <w:sz w:val="28"/>
          <w:szCs w:val="28"/>
        </w:rPr>
        <w:t>селище</w:t>
      </w:r>
      <w:r w:rsidR="00F67035" w:rsidRPr="009B6ED0">
        <w:rPr>
          <w:b/>
          <w:sz w:val="28"/>
          <w:szCs w:val="28"/>
        </w:rPr>
        <w:t xml:space="preserve"> </w:t>
      </w:r>
      <w:proofErr w:type="spellStart"/>
      <w:r w:rsidR="00F67035" w:rsidRPr="009B6ED0">
        <w:rPr>
          <w:b/>
          <w:sz w:val="28"/>
          <w:szCs w:val="28"/>
        </w:rPr>
        <w:t>Кегичівка</w:t>
      </w:r>
      <w:proofErr w:type="spellEnd"/>
    </w:p>
    <w:p w:rsidR="00F67035" w:rsidRPr="009B6ED0" w:rsidRDefault="00F67035" w:rsidP="00015E55">
      <w:pPr>
        <w:ind w:firstLine="567"/>
        <w:jc w:val="both"/>
        <w:rPr>
          <w:b/>
          <w:bCs/>
          <w:sz w:val="28"/>
          <w:szCs w:val="28"/>
        </w:rPr>
      </w:pPr>
      <w:r w:rsidRPr="009B6ED0">
        <w:rPr>
          <w:b/>
          <w:sz w:val="28"/>
          <w:szCs w:val="28"/>
        </w:rPr>
        <w:t xml:space="preserve">                                  </w:t>
      </w:r>
      <w:r w:rsidR="00015E55" w:rsidRPr="009B6ED0">
        <w:rPr>
          <w:b/>
          <w:sz w:val="28"/>
          <w:szCs w:val="28"/>
        </w:rPr>
        <w:t xml:space="preserve">                               </w:t>
      </w:r>
    </w:p>
    <w:p w:rsidR="008D13FB" w:rsidRPr="009B6ED0" w:rsidRDefault="008D13FB" w:rsidP="008D13FB">
      <w:pPr>
        <w:pStyle w:val="2"/>
        <w:tabs>
          <w:tab w:val="left" w:pos="-284"/>
          <w:tab w:val="left" w:pos="-142"/>
          <w:tab w:val="left" w:pos="0"/>
        </w:tabs>
        <w:ind w:firstLine="567"/>
        <w:rPr>
          <w:b/>
          <w:sz w:val="24"/>
          <w:shd w:val="clear" w:color="auto" w:fill="FFFFFF"/>
        </w:rPr>
      </w:pPr>
      <w:r w:rsidRPr="009B6ED0">
        <w:rPr>
          <w:b/>
          <w:sz w:val="24"/>
          <w:shd w:val="clear" w:color="auto" w:fill="FFFFFF"/>
        </w:rPr>
        <w:t>Присутні члени постійної комісії:</w:t>
      </w:r>
    </w:p>
    <w:p w:rsidR="008D13FB" w:rsidRPr="009B6ED0" w:rsidRDefault="008D13FB" w:rsidP="008D13FB">
      <w:pPr>
        <w:tabs>
          <w:tab w:val="left" w:pos="-284"/>
          <w:tab w:val="left" w:pos="-142"/>
          <w:tab w:val="left" w:pos="0"/>
        </w:tabs>
        <w:ind w:right="18" w:firstLine="567"/>
        <w:jc w:val="both"/>
        <w:rPr>
          <w:bCs/>
        </w:rPr>
      </w:pPr>
      <w:r w:rsidRPr="009B6ED0">
        <w:rPr>
          <w:bCs/>
        </w:rPr>
        <w:t>Віталій ПИВОВАР  – голова комісії</w:t>
      </w:r>
    </w:p>
    <w:p w:rsidR="008D13FB" w:rsidRPr="009B6ED0" w:rsidRDefault="008D13FB" w:rsidP="008D13FB">
      <w:pPr>
        <w:tabs>
          <w:tab w:val="left" w:pos="0"/>
          <w:tab w:val="left" w:pos="851"/>
          <w:tab w:val="left" w:pos="993"/>
        </w:tabs>
        <w:ind w:firstLine="567"/>
        <w:rPr>
          <w:bCs/>
        </w:rPr>
      </w:pPr>
      <w:r w:rsidRPr="009B6ED0">
        <w:t>Іван БЕЗРУК - секретар</w:t>
      </w:r>
    </w:p>
    <w:p w:rsidR="008D13FB" w:rsidRPr="009B6ED0" w:rsidRDefault="008D13FB" w:rsidP="008D13FB">
      <w:pPr>
        <w:tabs>
          <w:tab w:val="left" w:pos="-284"/>
          <w:tab w:val="left" w:pos="-142"/>
          <w:tab w:val="left" w:pos="0"/>
        </w:tabs>
        <w:ind w:firstLine="567"/>
        <w:jc w:val="both"/>
      </w:pPr>
      <w:r w:rsidRPr="009B6ED0">
        <w:t>Сергій БАІК</w:t>
      </w:r>
    </w:p>
    <w:p w:rsidR="009618DE" w:rsidRPr="009B6ED0" w:rsidRDefault="009618DE" w:rsidP="008D13FB">
      <w:pPr>
        <w:tabs>
          <w:tab w:val="left" w:pos="-284"/>
          <w:tab w:val="left" w:pos="-142"/>
          <w:tab w:val="left" w:pos="0"/>
        </w:tabs>
        <w:ind w:firstLine="567"/>
        <w:jc w:val="both"/>
      </w:pPr>
      <w:r w:rsidRPr="009B6ED0">
        <w:t>Інна РИБЧЕНКО</w:t>
      </w:r>
    </w:p>
    <w:p w:rsidR="00A34CC1" w:rsidRPr="009B6ED0" w:rsidRDefault="00A34CC1" w:rsidP="0071325C">
      <w:pPr>
        <w:tabs>
          <w:tab w:val="left" w:pos="-284"/>
          <w:tab w:val="left" w:pos="851"/>
        </w:tabs>
        <w:ind w:firstLine="567"/>
        <w:jc w:val="both"/>
        <w:rPr>
          <w:rFonts w:cs="Times New Roman"/>
          <w:b/>
        </w:rPr>
      </w:pPr>
    </w:p>
    <w:p w:rsidR="00B8446C" w:rsidRPr="009B6ED0" w:rsidRDefault="00B8446C" w:rsidP="0071325C">
      <w:pPr>
        <w:tabs>
          <w:tab w:val="left" w:pos="-284"/>
          <w:tab w:val="left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1. </w:t>
      </w:r>
      <w:r w:rsidR="00D444BB" w:rsidRPr="009B6ED0">
        <w:rPr>
          <w:rFonts w:cs="Times New Roman"/>
          <w:b/>
        </w:rPr>
        <w:t>РОЗГЛЯНУЛИ:</w:t>
      </w:r>
      <w:r w:rsidRPr="009B6ED0">
        <w:rPr>
          <w:rFonts w:cs="Times New Roman"/>
          <w:b/>
        </w:rPr>
        <w:t xml:space="preserve"> </w:t>
      </w:r>
      <w:r w:rsidR="00F32C88" w:rsidRPr="00CA4AE5">
        <w:rPr>
          <w:rFonts w:cs="Times New Roman"/>
        </w:rPr>
        <w:t>Про</w:t>
      </w:r>
      <w:r w:rsidR="00F32C88" w:rsidRPr="00CA4AE5">
        <w:rPr>
          <w:rFonts w:cs="Times New Roman"/>
          <w:bCs/>
        </w:rPr>
        <w:t xml:space="preserve"> внесення змін до</w:t>
      </w:r>
      <w:r w:rsidR="00F32C88" w:rsidRPr="00CA4AE5">
        <w:rPr>
          <w:rFonts w:eastAsia="SimSun" w:cs="Times New Roman"/>
          <w:lang w:eastAsia="uk-UA"/>
        </w:rPr>
        <w:t xml:space="preserve"> Програми </w:t>
      </w:r>
      <w:r w:rsidR="00F32C88" w:rsidRPr="00CA4AE5">
        <w:rPr>
          <w:rFonts w:eastAsia="SimSun" w:cs="Times New Roman"/>
          <w:bCs/>
          <w:lang w:eastAsia="uk-UA"/>
        </w:rPr>
        <w:t>благоустрою населених пунктів К</w:t>
      </w:r>
      <w:proofErr w:type="spellStart"/>
      <w:r w:rsidR="00F32C88" w:rsidRPr="00CA4AE5">
        <w:rPr>
          <w:rFonts w:eastAsia="SimSun" w:cs="Times New Roman"/>
          <w:bCs/>
          <w:lang w:val="ru-RU" w:eastAsia="uk-UA"/>
        </w:rPr>
        <w:t>егичівської</w:t>
      </w:r>
      <w:proofErr w:type="spellEnd"/>
      <w:r w:rsidR="00F32C88" w:rsidRPr="00CA4AE5">
        <w:rPr>
          <w:rFonts w:eastAsia="SimSun" w:cs="Times New Roman"/>
          <w:bCs/>
          <w:lang w:eastAsia="uk-UA"/>
        </w:rPr>
        <w:t xml:space="preserve"> селищної ради на 2022-2027 роки</w:t>
      </w:r>
      <w:r w:rsidRPr="009B6ED0">
        <w:rPr>
          <w:rFonts w:cs="Times New Roman"/>
          <w:bCs/>
        </w:rPr>
        <w:t>.</w:t>
      </w:r>
    </w:p>
    <w:p w:rsidR="00943FE8" w:rsidRPr="009B6ED0" w:rsidRDefault="00B8446C" w:rsidP="00943FE8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</w:t>
      </w:r>
      <w:r w:rsidR="00F612D8" w:rsidRPr="009B6ED0">
        <w:rPr>
          <w:rFonts w:cs="Times New Roman"/>
        </w:rPr>
        <w:t xml:space="preserve">                          </w:t>
      </w:r>
      <w:r w:rsidRPr="009B6ED0">
        <w:rPr>
          <w:rFonts w:cs="Times New Roman"/>
        </w:rPr>
        <w:t xml:space="preserve">  та рекоме</w:t>
      </w:r>
      <w:r w:rsidR="005023F8" w:rsidRPr="009B6ED0">
        <w:rPr>
          <w:rFonts w:cs="Times New Roman"/>
        </w:rPr>
        <w:t>ндувати на розгляд пленарного</w:t>
      </w:r>
      <w:r w:rsidRPr="009B6ED0">
        <w:rPr>
          <w:rFonts w:cs="Times New Roman"/>
        </w:rPr>
        <w:t xml:space="preserve">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</w:t>
      </w:r>
      <w:r w:rsidR="00943FE8" w:rsidRPr="009B6ED0">
        <w:rPr>
          <w:rFonts w:cs="Times New Roman"/>
        </w:rPr>
        <w:t xml:space="preserve">ради </w:t>
      </w:r>
      <w:r w:rsidR="00F612D8" w:rsidRPr="009B6ED0">
        <w:rPr>
          <w:rFonts w:cs="Times New Roman"/>
        </w:rPr>
        <w:t xml:space="preserve">                    </w:t>
      </w:r>
      <w:r w:rsidR="00943FE8" w:rsidRPr="009B6ED0">
        <w:rPr>
          <w:rFonts w:cs="Times New Roman"/>
        </w:rPr>
        <w:t xml:space="preserve">у запропонованій редакції. </w:t>
      </w:r>
    </w:p>
    <w:p w:rsidR="00D444BB" w:rsidRPr="009B6ED0" w:rsidRDefault="00D444BB" w:rsidP="00943FE8">
      <w:pPr>
        <w:pStyle w:val="a5"/>
        <w:ind w:left="0" w:firstLine="567"/>
        <w:jc w:val="both"/>
        <w:rPr>
          <w:rFonts w:cs="Times New Roman"/>
        </w:rPr>
      </w:pPr>
    </w:p>
    <w:p w:rsidR="00BB2576" w:rsidRPr="009B6ED0" w:rsidRDefault="00B8446C" w:rsidP="009964FD">
      <w:pPr>
        <w:ind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2. </w:t>
      </w:r>
      <w:r w:rsidR="00D444BB" w:rsidRPr="009B6ED0">
        <w:rPr>
          <w:rFonts w:cs="Times New Roman"/>
          <w:b/>
        </w:rPr>
        <w:t>РОЗГЛЯНУЛИ:</w:t>
      </w:r>
      <w:r w:rsidRPr="009B6ED0">
        <w:rPr>
          <w:rFonts w:cs="Times New Roman"/>
          <w:b/>
        </w:rPr>
        <w:t xml:space="preserve"> </w:t>
      </w:r>
      <w:r w:rsidR="00F32C88" w:rsidRPr="00CA4AE5">
        <w:rPr>
          <w:rFonts w:cs="Times New Roman"/>
        </w:rPr>
        <w:t xml:space="preserve">Про бюджет </w:t>
      </w:r>
      <w:proofErr w:type="spellStart"/>
      <w:r w:rsidR="00F32C88" w:rsidRPr="00CA4AE5">
        <w:rPr>
          <w:rFonts w:cs="Times New Roman"/>
        </w:rPr>
        <w:t>Кегичівської</w:t>
      </w:r>
      <w:proofErr w:type="spellEnd"/>
      <w:r w:rsidR="00F32C88" w:rsidRPr="00CA4AE5">
        <w:rPr>
          <w:rFonts w:cs="Times New Roman"/>
        </w:rPr>
        <w:t xml:space="preserve"> селищної територіальної громади  </w:t>
      </w:r>
      <w:r w:rsidR="005955C0">
        <w:rPr>
          <w:rFonts w:cs="Times New Roman"/>
        </w:rPr>
        <w:t xml:space="preserve">                          </w:t>
      </w:r>
      <w:r w:rsidR="00F32C88" w:rsidRPr="00CA4AE5">
        <w:rPr>
          <w:rFonts w:cs="Times New Roman"/>
        </w:rPr>
        <w:t>на 2025 рік</w:t>
      </w:r>
      <w:r w:rsidRPr="009B6ED0">
        <w:rPr>
          <w:rFonts w:cs="Times New Roman"/>
        </w:rPr>
        <w:t>.</w:t>
      </w:r>
    </w:p>
    <w:p w:rsidR="00B8446C" w:rsidRPr="009B6ED0" w:rsidRDefault="00B8446C" w:rsidP="0071325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</w:t>
      </w:r>
      <w:r w:rsidR="00F612D8" w:rsidRPr="009B6ED0">
        <w:rPr>
          <w:rFonts w:cs="Times New Roman"/>
        </w:rPr>
        <w:t xml:space="preserve">                    </w:t>
      </w:r>
      <w:r w:rsidR="005023F8" w:rsidRPr="009B6ED0">
        <w:rPr>
          <w:rFonts w:cs="Times New Roman"/>
        </w:rPr>
        <w:t xml:space="preserve"> та рекомендувати на розгляд пленарного</w:t>
      </w:r>
      <w:r w:rsidRPr="009B6ED0">
        <w:rPr>
          <w:rFonts w:cs="Times New Roman"/>
        </w:rPr>
        <w:t xml:space="preserve">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</w:t>
      </w:r>
      <w:r w:rsidR="00F612D8" w:rsidRPr="009B6ED0">
        <w:rPr>
          <w:rFonts w:cs="Times New Roman"/>
        </w:rPr>
        <w:t xml:space="preserve">                       </w:t>
      </w:r>
      <w:r w:rsidRPr="009B6ED0">
        <w:rPr>
          <w:rFonts w:cs="Times New Roman"/>
        </w:rPr>
        <w:t xml:space="preserve">у запропонованій редакції. </w:t>
      </w:r>
    </w:p>
    <w:p w:rsidR="00D444BB" w:rsidRPr="009B6ED0" w:rsidRDefault="00D444BB" w:rsidP="0071325C">
      <w:pPr>
        <w:pStyle w:val="a5"/>
        <w:ind w:left="0" w:firstLine="567"/>
        <w:jc w:val="both"/>
        <w:rPr>
          <w:rFonts w:cs="Times New Roman"/>
        </w:rPr>
      </w:pPr>
    </w:p>
    <w:p w:rsidR="00B8446C" w:rsidRPr="009B6ED0" w:rsidRDefault="00B8446C" w:rsidP="00D444BB">
      <w:pPr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3. </w:t>
      </w:r>
      <w:r w:rsidR="00D444BB" w:rsidRPr="009B6ED0">
        <w:rPr>
          <w:rFonts w:cs="Times New Roman"/>
          <w:b/>
        </w:rPr>
        <w:t>РОЗГЛЯНУЛИ:</w:t>
      </w:r>
      <w:r w:rsidRPr="009B6ED0">
        <w:rPr>
          <w:rFonts w:cs="Times New Roman"/>
          <w:b/>
        </w:rPr>
        <w:t xml:space="preserve"> </w:t>
      </w:r>
      <w:r w:rsidR="0053762B" w:rsidRPr="009B6ED0">
        <w:rPr>
          <w:rFonts w:cs="Times New Roman"/>
          <w:b/>
        </w:rPr>
        <w:t xml:space="preserve"> </w:t>
      </w:r>
      <w:bookmarkStart w:id="0" w:name="_Hlk173329765"/>
      <w:r w:rsidR="00F32C88" w:rsidRPr="005955C0">
        <w:rPr>
          <w:rFonts w:cs="Times New Roman"/>
        </w:rPr>
        <w:t xml:space="preserve">Про затвердження Програми розвитку земельних відносин, раціонального використання та охорони земель на території </w:t>
      </w:r>
      <w:proofErr w:type="spellStart"/>
      <w:r w:rsidR="00F32C88" w:rsidRPr="005955C0">
        <w:rPr>
          <w:rFonts w:cs="Times New Roman"/>
        </w:rPr>
        <w:t>Кегичівської</w:t>
      </w:r>
      <w:proofErr w:type="spellEnd"/>
      <w:r w:rsidR="00F32C88" w:rsidRPr="005955C0">
        <w:rPr>
          <w:rFonts w:cs="Times New Roman"/>
        </w:rPr>
        <w:t xml:space="preserve"> селищної ради на 2025-2030 роки</w:t>
      </w:r>
      <w:bookmarkEnd w:id="0"/>
      <w:r w:rsidRPr="005955C0">
        <w:rPr>
          <w:rFonts w:cs="Times New Roman"/>
          <w:bCs/>
        </w:rPr>
        <w:t xml:space="preserve">. </w:t>
      </w:r>
    </w:p>
    <w:p w:rsidR="00B8446C" w:rsidRPr="009B6ED0" w:rsidRDefault="00B8446C" w:rsidP="0071325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 </w:t>
      </w:r>
      <w:r w:rsidRPr="009B6ED0">
        <w:rPr>
          <w:rFonts w:cs="Times New Roman"/>
        </w:rPr>
        <w:t>Надат</w:t>
      </w:r>
      <w:bookmarkStart w:id="1" w:name="_GoBack"/>
      <w:bookmarkEnd w:id="1"/>
      <w:r w:rsidRPr="009B6ED0">
        <w:rPr>
          <w:rFonts w:cs="Times New Roman"/>
        </w:rPr>
        <w:t xml:space="preserve">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</w:t>
      </w:r>
      <w:r w:rsidR="00F612D8" w:rsidRPr="009B6ED0">
        <w:rPr>
          <w:rFonts w:cs="Times New Roman"/>
        </w:rPr>
        <w:t xml:space="preserve">                          </w:t>
      </w:r>
      <w:r w:rsidRPr="009B6ED0">
        <w:rPr>
          <w:rFonts w:cs="Times New Roman"/>
        </w:rPr>
        <w:t xml:space="preserve"> та рекоменд</w:t>
      </w:r>
      <w:r w:rsidR="005023F8" w:rsidRPr="009B6ED0">
        <w:rPr>
          <w:rFonts w:cs="Times New Roman"/>
        </w:rPr>
        <w:t>увати на розгляд пленарного</w:t>
      </w:r>
      <w:r w:rsidRPr="009B6ED0">
        <w:rPr>
          <w:rFonts w:cs="Times New Roman"/>
        </w:rPr>
        <w:t xml:space="preserve">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</w:t>
      </w:r>
      <w:r w:rsidR="00F612D8" w:rsidRPr="009B6ED0">
        <w:rPr>
          <w:rFonts w:cs="Times New Roman"/>
        </w:rPr>
        <w:t xml:space="preserve">                    </w:t>
      </w:r>
      <w:r w:rsidRPr="009B6ED0">
        <w:rPr>
          <w:rFonts w:cs="Times New Roman"/>
        </w:rPr>
        <w:t xml:space="preserve">у запропонованій редакції. </w:t>
      </w:r>
    </w:p>
    <w:p w:rsidR="00D444BB" w:rsidRPr="009B6ED0" w:rsidRDefault="00D444BB" w:rsidP="0071325C">
      <w:pPr>
        <w:pStyle w:val="a5"/>
        <w:ind w:left="0" w:firstLine="567"/>
        <w:jc w:val="both"/>
        <w:rPr>
          <w:rFonts w:cs="Times New Roman"/>
        </w:rPr>
      </w:pPr>
    </w:p>
    <w:p w:rsidR="00B8446C" w:rsidRPr="009B6ED0" w:rsidRDefault="00B8446C" w:rsidP="00BB2576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4. </w:t>
      </w:r>
      <w:r w:rsidR="00D444BB" w:rsidRPr="009B6ED0">
        <w:rPr>
          <w:rFonts w:cs="Times New Roman"/>
          <w:b/>
        </w:rPr>
        <w:t xml:space="preserve">РОЗГЛЯНУЛИ: </w:t>
      </w:r>
      <w:r w:rsidR="00F32C88" w:rsidRPr="005955C0">
        <w:rPr>
          <w:bCs/>
        </w:rPr>
        <w:t>Про затвердження договорів</w:t>
      </w:r>
      <w:r w:rsidR="0075048C" w:rsidRPr="009B6ED0">
        <w:rPr>
          <w:rFonts w:eastAsia="Times New Roman" w:cs="Times New Roman"/>
        </w:rPr>
        <w:t>.</w:t>
      </w:r>
    </w:p>
    <w:p w:rsidR="00B8446C" w:rsidRPr="009B6ED0" w:rsidRDefault="0053762B" w:rsidP="0071325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>ВИРІШИЛИ:</w:t>
      </w:r>
      <w:r w:rsidR="00B8446C" w:rsidRPr="009B6ED0">
        <w:rPr>
          <w:rFonts w:cs="Times New Roman"/>
          <w:b/>
        </w:rPr>
        <w:t xml:space="preserve"> </w:t>
      </w:r>
      <w:r w:rsidR="00B8446C" w:rsidRPr="009B6ED0">
        <w:rPr>
          <w:rFonts w:cs="Times New Roman"/>
        </w:rPr>
        <w:t xml:space="preserve">Надати висновок про погодження </w:t>
      </w:r>
      <w:proofErr w:type="spellStart"/>
      <w:r w:rsidR="00B8446C" w:rsidRPr="009B6ED0">
        <w:rPr>
          <w:rFonts w:cs="Times New Roman"/>
        </w:rPr>
        <w:t>проєкту</w:t>
      </w:r>
      <w:proofErr w:type="spellEnd"/>
      <w:r w:rsidR="00B8446C" w:rsidRPr="009B6ED0">
        <w:rPr>
          <w:rFonts w:cs="Times New Roman"/>
        </w:rPr>
        <w:t xml:space="preserve"> рішення в цілому </w:t>
      </w:r>
      <w:r w:rsidR="00F612D8" w:rsidRPr="009B6ED0">
        <w:rPr>
          <w:rFonts w:cs="Times New Roman"/>
        </w:rPr>
        <w:t xml:space="preserve">                         </w:t>
      </w:r>
      <w:r w:rsidR="00B8446C" w:rsidRPr="009B6ED0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="00B8446C" w:rsidRPr="009B6ED0">
        <w:rPr>
          <w:rFonts w:cs="Times New Roman"/>
        </w:rPr>
        <w:t>Кегичівської</w:t>
      </w:r>
      <w:proofErr w:type="spellEnd"/>
      <w:r w:rsidR="00B8446C" w:rsidRPr="009B6ED0">
        <w:rPr>
          <w:rFonts w:cs="Times New Roman"/>
        </w:rPr>
        <w:t xml:space="preserve"> селищної ради</w:t>
      </w:r>
      <w:r w:rsidR="00F612D8" w:rsidRPr="009B6ED0">
        <w:rPr>
          <w:rFonts w:cs="Times New Roman"/>
        </w:rPr>
        <w:t xml:space="preserve">                      </w:t>
      </w:r>
      <w:r w:rsidR="00B8446C" w:rsidRPr="009B6ED0">
        <w:rPr>
          <w:rFonts w:cs="Times New Roman"/>
        </w:rPr>
        <w:t xml:space="preserve"> у запропонованій редакції. </w:t>
      </w:r>
    </w:p>
    <w:p w:rsidR="007332EC" w:rsidRPr="009B6ED0" w:rsidRDefault="007332EC" w:rsidP="0071325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5. РОЗГЛЯНУЛИ: </w:t>
      </w:r>
      <w:bookmarkStart w:id="2" w:name="_Hlk162271741"/>
      <w:r w:rsidR="00F32C88" w:rsidRPr="00CA4AE5">
        <w:rPr>
          <w:rFonts w:cs="Times New Roman"/>
          <w:bCs/>
        </w:rPr>
        <w:t>Про надання дозволу на розроблення технічної документації із землеустрою щодо встановлення (відновлення) меж земельної ділянки</w:t>
      </w:r>
      <w:r w:rsidR="00F32C88" w:rsidRPr="00CA4AE5">
        <w:rPr>
          <w:rFonts w:cs="Times New Roman"/>
          <w:color w:val="333333"/>
          <w:shd w:val="clear" w:color="auto" w:fill="FFFFFF"/>
        </w:rPr>
        <w:t xml:space="preserve"> </w:t>
      </w:r>
      <w:r w:rsidR="00F32C88" w:rsidRPr="00CA4AE5">
        <w:rPr>
          <w:rFonts w:cs="Times New Roman"/>
          <w:bCs/>
          <w:shd w:val="clear" w:color="auto" w:fill="FFFFFF"/>
        </w:rPr>
        <w:t>в натурі (на місцевості)</w:t>
      </w:r>
      <w:bookmarkEnd w:id="2"/>
      <w:r w:rsidR="00520879" w:rsidRPr="009B6ED0">
        <w:rPr>
          <w:rFonts w:cs="Times New Roman"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6. РОЗГЛЯНУЛИ: </w:t>
      </w:r>
      <w:r w:rsidR="00F32C88" w:rsidRPr="00CA4AE5">
        <w:rPr>
          <w:rFonts w:cs="Times New Roman"/>
          <w:bCs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гр. Беспалому І.М</w:t>
      </w:r>
      <w:r w:rsidR="00F32C88">
        <w:rPr>
          <w:rFonts w:cs="Times New Roman"/>
          <w:bCs/>
        </w:rPr>
        <w:t>.</w:t>
      </w:r>
    </w:p>
    <w:p w:rsidR="007332EC" w:rsidRPr="009B6ED0" w:rsidRDefault="007332EC" w:rsidP="00A34CC1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</w:t>
      </w:r>
      <w:r w:rsidRPr="009B6ED0">
        <w:rPr>
          <w:rFonts w:cs="Times New Roman"/>
        </w:rPr>
        <w:lastRenderedPageBreak/>
        <w:t xml:space="preserve">у запропонованій редакції. </w:t>
      </w:r>
    </w:p>
    <w:p w:rsidR="009618DE" w:rsidRPr="009B6ED0" w:rsidRDefault="009618DE" w:rsidP="00A34CC1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7. РОЗГЛЯНУЛИ: </w:t>
      </w:r>
      <w:r w:rsidR="00F32C88" w:rsidRPr="00CA4AE5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F32C88" w:rsidRPr="00CA4AE5">
        <w:rPr>
          <w:rFonts w:cs="Times New Roman"/>
          <w:bCs/>
        </w:rPr>
        <w:t>проєкту</w:t>
      </w:r>
      <w:proofErr w:type="spellEnd"/>
      <w:r w:rsidR="00F32C88" w:rsidRPr="00CA4AE5">
        <w:rPr>
          <w:rFonts w:cs="Times New Roman"/>
          <w:bCs/>
        </w:rPr>
        <w:t xml:space="preserve"> землеустрою щодо відведення земельної ділянки гр. Волобуєву А.С</w:t>
      </w:r>
      <w:r w:rsidR="008D13FB" w:rsidRPr="009B6ED0">
        <w:rPr>
          <w:rFonts w:cs="Times New Roman"/>
          <w:bCs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8. РОЗГЛЯНУЛИ: </w:t>
      </w:r>
      <w:r w:rsidR="00F32C88" w:rsidRPr="00CA4AE5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F32C88" w:rsidRPr="00CA4AE5">
        <w:rPr>
          <w:rFonts w:cs="Times New Roman"/>
          <w:bCs/>
        </w:rPr>
        <w:t>проєкту</w:t>
      </w:r>
      <w:proofErr w:type="spellEnd"/>
      <w:r w:rsidR="00F32C88" w:rsidRPr="00CA4AE5">
        <w:rPr>
          <w:rFonts w:cs="Times New Roman"/>
          <w:bCs/>
        </w:rPr>
        <w:t xml:space="preserve"> землеустрою щодо відведення земельної ділянки гр. Волобуєву С.В</w:t>
      </w:r>
      <w:r w:rsidR="008D13FB" w:rsidRPr="009B6ED0">
        <w:rPr>
          <w:rFonts w:cs="Times New Roman"/>
          <w:bCs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9. РОЗГЛЯНУЛИ: </w:t>
      </w:r>
      <w:r w:rsidR="00F32C88" w:rsidRPr="00CA4AE5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F32C88" w:rsidRPr="00CA4AE5">
        <w:rPr>
          <w:rFonts w:cs="Times New Roman"/>
          <w:bCs/>
        </w:rPr>
        <w:t>проєкту</w:t>
      </w:r>
      <w:proofErr w:type="spellEnd"/>
      <w:r w:rsidR="00F32C88" w:rsidRPr="00CA4AE5">
        <w:rPr>
          <w:rFonts w:cs="Times New Roman"/>
          <w:bCs/>
        </w:rPr>
        <w:t xml:space="preserve"> землеустрою щодо відведення земельної ділянки гр. </w:t>
      </w:r>
      <w:proofErr w:type="spellStart"/>
      <w:r w:rsidR="00F32C88" w:rsidRPr="00CA4AE5">
        <w:rPr>
          <w:rFonts w:cs="Times New Roman"/>
          <w:bCs/>
        </w:rPr>
        <w:t>Марців</w:t>
      </w:r>
      <w:proofErr w:type="spellEnd"/>
      <w:r w:rsidR="00F32C88" w:rsidRPr="00CA4AE5">
        <w:rPr>
          <w:rFonts w:cs="Times New Roman"/>
          <w:bCs/>
        </w:rPr>
        <w:t xml:space="preserve"> О.А</w:t>
      </w:r>
      <w:r w:rsidR="0034713C" w:rsidRPr="009B6ED0">
        <w:rPr>
          <w:rFonts w:cs="Times New Roman"/>
          <w:shd w:val="clear" w:color="auto" w:fill="FFFFFF"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10. РОЗГЛЯНУЛИ: </w:t>
      </w:r>
      <w:r w:rsidR="00F32C88" w:rsidRPr="00CA4AE5">
        <w:rPr>
          <w:rFonts w:cs="Times New Roman"/>
        </w:rPr>
        <w:t xml:space="preserve">Про виділення в натурі (на місцевості) земельної ділянки власнику земельної частки (паю) гр. </w:t>
      </w:r>
      <w:r w:rsidR="00F32C88" w:rsidRPr="00CA4AE5">
        <w:rPr>
          <w:rFonts w:cs="Times New Roman"/>
          <w:color w:val="000000"/>
        </w:rPr>
        <w:t>Бородіну В.Г</w:t>
      </w:r>
      <w:r w:rsidR="0034713C" w:rsidRPr="009B6ED0">
        <w:rPr>
          <w:rFonts w:cs="Times New Roman"/>
          <w:bCs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11. РОЗГЛЯНУЛИ: </w:t>
      </w:r>
      <w:r w:rsidR="00F32C88" w:rsidRPr="00CA4AE5">
        <w:rPr>
          <w:rFonts w:cs="Times New Roman"/>
        </w:rPr>
        <w:t xml:space="preserve">Про виділення в натурі  (на місцевості) земельної ділянки власнику земельної частки (паю) гр. </w:t>
      </w:r>
      <w:proofErr w:type="spellStart"/>
      <w:r w:rsidR="00F32C88" w:rsidRPr="00CA4AE5">
        <w:rPr>
          <w:rFonts w:cs="Times New Roman"/>
          <w:color w:val="000000"/>
        </w:rPr>
        <w:t>Калашник</w:t>
      </w:r>
      <w:proofErr w:type="spellEnd"/>
      <w:r w:rsidR="00F32C88" w:rsidRPr="00CA4AE5">
        <w:rPr>
          <w:rFonts w:cs="Times New Roman"/>
          <w:color w:val="000000"/>
        </w:rPr>
        <w:t xml:space="preserve"> К.А</w:t>
      </w:r>
      <w:r w:rsidR="00171DE8" w:rsidRPr="009B6ED0">
        <w:rPr>
          <w:rFonts w:cs="Times New Roman"/>
          <w:bCs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12. РОЗГЛЯНУЛИ: </w:t>
      </w:r>
      <w:r w:rsidR="00F32C88" w:rsidRPr="00CA4AE5">
        <w:rPr>
          <w:rFonts w:cs="Times New Roman"/>
        </w:rPr>
        <w:t xml:space="preserve">Про виділення в натурі (на місцевості) земельної ділянки власнику земельної частки (паю) гр. </w:t>
      </w:r>
      <w:proofErr w:type="spellStart"/>
      <w:r w:rsidR="00F32C88" w:rsidRPr="00CA4AE5">
        <w:rPr>
          <w:rFonts w:cs="Times New Roman"/>
          <w:color w:val="000000"/>
        </w:rPr>
        <w:t>Масюті</w:t>
      </w:r>
      <w:proofErr w:type="spellEnd"/>
      <w:r w:rsidR="00F32C88" w:rsidRPr="00CA4AE5">
        <w:rPr>
          <w:rFonts w:cs="Times New Roman"/>
          <w:color w:val="000000"/>
        </w:rPr>
        <w:t xml:space="preserve"> С.В</w:t>
      </w:r>
      <w:r w:rsidR="00171DE8" w:rsidRPr="009B6ED0">
        <w:rPr>
          <w:rFonts w:cs="Times New Roman"/>
          <w:bCs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13. РОЗГЛЯНУЛИ: </w:t>
      </w:r>
      <w:r w:rsidR="00F32C88" w:rsidRPr="00CA4AE5">
        <w:rPr>
          <w:rFonts w:cs="Times New Roman"/>
        </w:rPr>
        <w:t xml:space="preserve">Про виділення в натурі (на місцевості) земельної ділянки власнику земельної частки (паю) гр. </w:t>
      </w:r>
      <w:proofErr w:type="spellStart"/>
      <w:r w:rsidR="00F32C88" w:rsidRPr="00CA4AE5">
        <w:rPr>
          <w:rFonts w:cs="Times New Roman"/>
          <w:color w:val="000000"/>
        </w:rPr>
        <w:t>Половку</w:t>
      </w:r>
      <w:proofErr w:type="spellEnd"/>
      <w:r w:rsidR="00F32C88" w:rsidRPr="00CA4AE5">
        <w:rPr>
          <w:rFonts w:cs="Times New Roman"/>
          <w:color w:val="000000"/>
        </w:rPr>
        <w:t xml:space="preserve"> С.М</w:t>
      </w:r>
      <w:r w:rsidR="00171DE8" w:rsidRPr="009B6ED0">
        <w:rPr>
          <w:rFonts w:cs="Times New Roman"/>
          <w:bCs/>
        </w:rPr>
        <w:t>.</w:t>
      </w:r>
    </w:p>
    <w:p w:rsidR="00754B44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</w:t>
      </w:r>
    </w:p>
    <w:p w:rsidR="007332EC" w:rsidRPr="009B6ED0" w:rsidRDefault="007332EC" w:rsidP="001369DE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</w:rPr>
        <w:t xml:space="preserve"> </w:t>
      </w: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14. РОЗГЛЯНУЛИ: </w:t>
      </w:r>
      <w:r w:rsidR="00F32C88" w:rsidRPr="00CA4AE5">
        <w:rPr>
          <w:rFonts w:cs="Times New Roman"/>
        </w:rPr>
        <w:t xml:space="preserve">Про затвердження технічної документації із землеустрою  </w:t>
      </w:r>
      <w:r w:rsidR="00F32C88">
        <w:rPr>
          <w:rFonts w:cs="Times New Roman"/>
        </w:rPr>
        <w:t xml:space="preserve">                     </w:t>
      </w:r>
      <w:r w:rsidR="00F32C88" w:rsidRPr="00CA4AE5">
        <w:rPr>
          <w:rFonts w:cs="Times New Roman"/>
        </w:rPr>
        <w:t xml:space="preserve">та виділення в натурі  (на місцевості) земельних ділянок гр. </w:t>
      </w:r>
      <w:proofErr w:type="spellStart"/>
      <w:r w:rsidR="00F32C88" w:rsidRPr="00CA4AE5">
        <w:rPr>
          <w:rFonts w:cs="Times New Roman"/>
        </w:rPr>
        <w:t>Удовіченко</w:t>
      </w:r>
      <w:proofErr w:type="spellEnd"/>
      <w:r w:rsidR="00F32C88" w:rsidRPr="00CA4AE5">
        <w:rPr>
          <w:rFonts w:cs="Times New Roman"/>
        </w:rPr>
        <w:t xml:space="preserve"> Т.Є</w:t>
      </w:r>
      <w:r w:rsidR="00171DE8" w:rsidRPr="009B6ED0">
        <w:rPr>
          <w:rFonts w:cs="Times New Roman"/>
          <w:bCs/>
        </w:rPr>
        <w:t>.</w:t>
      </w:r>
    </w:p>
    <w:p w:rsidR="00A34CC1" w:rsidRPr="009B6ED0" w:rsidRDefault="007332EC" w:rsidP="00186F62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057AB8" w:rsidRPr="009B6ED0" w:rsidRDefault="00057AB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15. РОЗГЛЯНУЛИ: </w:t>
      </w:r>
      <w:r w:rsidR="00F32C88" w:rsidRPr="00CA4AE5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гр. </w:t>
      </w:r>
      <w:proofErr w:type="spellStart"/>
      <w:r w:rsidR="00F32C88" w:rsidRPr="00CA4AE5">
        <w:rPr>
          <w:rFonts w:cs="Times New Roman"/>
        </w:rPr>
        <w:t>Бендебері</w:t>
      </w:r>
      <w:proofErr w:type="spellEnd"/>
      <w:r w:rsidR="00F32C88" w:rsidRPr="00CA4AE5">
        <w:rPr>
          <w:rFonts w:cs="Times New Roman"/>
        </w:rPr>
        <w:t xml:space="preserve"> О.Є</w:t>
      </w:r>
      <w:r w:rsidR="00171DE8" w:rsidRPr="009B6ED0">
        <w:rPr>
          <w:rFonts w:cs="Times New Roman"/>
          <w:bCs/>
        </w:rPr>
        <w:t>.</w:t>
      </w:r>
    </w:p>
    <w:p w:rsidR="009618DE" w:rsidRPr="009B6ED0" w:rsidRDefault="007332EC" w:rsidP="003865C1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</w:t>
      </w:r>
      <w:r w:rsidRPr="009B6ED0">
        <w:rPr>
          <w:rFonts w:cs="Times New Roman"/>
        </w:rPr>
        <w:lastRenderedPageBreak/>
        <w:t xml:space="preserve">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</w:t>
      </w:r>
    </w:p>
    <w:p w:rsidR="007332EC" w:rsidRPr="009B6ED0" w:rsidRDefault="007332EC" w:rsidP="003865C1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</w:rPr>
        <w:t xml:space="preserve"> </w:t>
      </w: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16. РОЗГЛЯНУЛИ: </w:t>
      </w:r>
      <w:r w:rsidR="00F32C88" w:rsidRPr="00CA4AE5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гр. Вальковському П.М</w:t>
      </w:r>
      <w:r w:rsidR="00171DE8" w:rsidRPr="009B6ED0">
        <w:rPr>
          <w:rFonts w:cs="Times New Roman"/>
          <w:bCs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6005D1">
      <w:pPr>
        <w:pStyle w:val="a5"/>
        <w:widowControl/>
        <w:tabs>
          <w:tab w:val="left" w:pos="851"/>
          <w:tab w:val="left" w:pos="993"/>
        </w:tabs>
        <w:suppressAutoHyphens w:val="0"/>
        <w:autoSpaceDN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17. РОЗГЛЯНУЛИ: </w:t>
      </w:r>
      <w:r w:rsidR="00F32C88" w:rsidRPr="00CA4AE5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гр. Доні В.Г</w:t>
      </w:r>
      <w:r w:rsidR="00171DE8" w:rsidRPr="009B6ED0">
        <w:rPr>
          <w:rFonts w:cs="Times New Roman"/>
          <w:bCs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18. РОЗГЛЯНУЛИ: </w:t>
      </w:r>
      <w:r w:rsidR="00F32C88" w:rsidRPr="00CA4AE5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гр. </w:t>
      </w:r>
      <w:proofErr w:type="spellStart"/>
      <w:r w:rsidR="00F32C88" w:rsidRPr="00CA4AE5">
        <w:rPr>
          <w:rFonts w:cs="Times New Roman"/>
        </w:rPr>
        <w:t>Коношко</w:t>
      </w:r>
      <w:proofErr w:type="spellEnd"/>
      <w:r w:rsidR="00F32C88" w:rsidRPr="00CA4AE5">
        <w:rPr>
          <w:rFonts w:cs="Times New Roman"/>
        </w:rPr>
        <w:t xml:space="preserve"> Н.О</w:t>
      </w:r>
      <w:r w:rsidR="00171DE8" w:rsidRPr="009B6ED0">
        <w:rPr>
          <w:rFonts w:cs="Times New Roman"/>
          <w:bCs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19. РОЗГЛЯНУЛИ: </w:t>
      </w:r>
      <w:r w:rsidR="00F32C88" w:rsidRPr="00CA4AE5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гр. Коржу М.К</w:t>
      </w:r>
      <w:r w:rsidR="00171DE8" w:rsidRPr="009B6ED0">
        <w:rPr>
          <w:rFonts w:cs="Times New Roman"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>20. РОЗГЛЯНУЛИ:</w:t>
      </w:r>
      <w:r w:rsidR="00171DE8" w:rsidRPr="009B6ED0">
        <w:rPr>
          <w:rFonts w:cs="Times New Roman"/>
        </w:rPr>
        <w:t xml:space="preserve"> </w:t>
      </w:r>
      <w:r w:rsidR="00F32C88" w:rsidRPr="00CA4AE5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F32C88" w:rsidRPr="00CA4AE5">
        <w:rPr>
          <w:rFonts w:cs="Times New Roman"/>
        </w:rPr>
        <w:t>Лактіонову</w:t>
      </w:r>
      <w:proofErr w:type="spellEnd"/>
      <w:r w:rsidR="00F32C88" w:rsidRPr="00CA4AE5">
        <w:rPr>
          <w:rFonts w:cs="Times New Roman"/>
        </w:rPr>
        <w:t xml:space="preserve"> Ю.Є</w:t>
      </w:r>
      <w:r w:rsidR="00171DE8" w:rsidRPr="009B6ED0">
        <w:rPr>
          <w:rFonts w:cs="Times New Roman"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21. РОЗГЛЯНУЛИ: </w:t>
      </w:r>
      <w:r w:rsidR="00F32C88" w:rsidRPr="00CA4AE5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гр. Руденко О.К</w:t>
      </w:r>
      <w:r w:rsidR="00F32C88">
        <w:rPr>
          <w:rFonts w:cs="Times New Roman"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22. РОЗГЛЯНУЛИ: </w:t>
      </w:r>
      <w:r w:rsidR="00F32C88" w:rsidRPr="00CA4AE5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гр. Чирку І.П</w:t>
      </w:r>
      <w:r w:rsidR="00171DE8" w:rsidRPr="009B6ED0">
        <w:rPr>
          <w:rFonts w:cs="Times New Roman"/>
        </w:rPr>
        <w:t>.</w:t>
      </w:r>
    </w:p>
    <w:p w:rsidR="007332EC" w:rsidRPr="009B6ED0" w:rsidRDefault="007332EC" w:rsidP="00BE6507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057AB8" w:rsidRPr="009B6ED0" w:rsidRDefault="00057AB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23. РОЗГЛЯНУЛИ: </w:t>
      </w:r>
      <w:r w:rsidR="00F32C88" w:rsidRPr="00CA4AE5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F32C88" w:rsidRPr="00CA4AE5">
        <w:rPr>
          <w:rFonts w:cs="Times New Roman"/>
        </w:rPr>
        <w:t>Кот</w:t>
      </w:r>
      <w:proofErr w:type="spellEnd"/>
      <w:r w:rsidR="00F32C88" w:rsidRPr="00CA4AE5">
        <w:rPr>
          <w:rFonts w:cs="Times New Roman"/>
        </w:rPr>
        <w:t xml:space="preserve"> Л.М</w:t>
      </w:r>
      <w:r w:rsidR="00171DE8" w:rsidRPr="009B6ED0">
        <w:rPr>
          <w:rFonts w:cs="Times New Roman"/>
        </w:rPr>
        <w:t>.</w:t>
      </w:r>
    </w:p>
    <w:p w:rsidR="007332EC" w:rsidRPr="009B6ED0" w:rsidRDefault="007332EC" w:rsidP="00186F62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057AB8" w:rsidRPr="009B6ED0" w:rsidRDefault="00057AB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24. РОЗГЛЯНУЛИ: </w:t>
      </w:r>
      <w:r w:rsidR="00F32C88" w:rsidRPr="00CA4AE5">
        <w:rPr>
          <w:rFonts w:cs="Times New Roman"/>
        </w:rPr>
        <w:t>Про затвердження технічної документації із землеустрою щодо поділу земельної ділянки комунальної власності та передачу в оренду земельної ділянки</w:t>
      </w:r>
      <w:r w:rsidR="00C97FB9" w:rsidRPr="009B6ED0">
        <w:rPr>
          <w:rFonts w:cs="Times New Roman"/>
        </w:rPr>
        <w:t>.</w:t>
      </w:r>
    </w:p>
    <w:p w:rsidR="007332EC" w:rsidRPr="009B6ED0" w:rsidRDefault="007332EC" w:rsidP="003865C1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lastRenderedPageBreak/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9618DE" w:rsidRPr="009B6ED0" w:rsidRDefault="009618DE" w:rsidP="003865C1">
      <w:pPr>
        <w:pStyle w:val="a5"/>
        <w:ind w:left="0" w:firstLine="567"/>
        <w:jc w:val="both"/>
        <w:rPr>
          <w:rFonts w:cs="Times New Roman"/>
        </w:rPr>
      </w:pPr>
    </w:p>
    <w:p w:rsidR="007332EC" w:rsidRPr="00F32C88" w:rsidRDefault="00F32C88" w:rsidP="00F32C88">
      <w:pPr>
        <w:pStyle w:val="a5"/>
        <w:widowControl/>
        <w:tabs>
          <w:tab w:val="left" w:pos="993"/>
        </w:tabs>
        <w:suppressAutoHyphens w:val="0"/>
        <w:autoSpaceDN/>
        <w:ind w:left="0" w:firstLine="567"/>
        <w:jc w:val="both"/>
        <w:rPr>
          <w:rFonts w:cs="Times New Roman"/>
          <w:color w:val="000000"/>
        </w:rPr>
      </w:pPr>
      <w:r>
        <w:rPr>
          <w:rFonts w:cs="Times New Roman"/>
          <w:b/>
        </w:rPr>
        <w:t>2</w:t>
      </w:r>
      <w:r w:rsidR="007332EC" w:rsidRPr="009B6ED0">
        <w:rPr>
          <w:rFonts w:cs="Times New Roman"/>
          <w:b/>
        </w:rPr>
        <w:t xml:space="preserve">5. РОЗГЛЯНУЛИ: </w:t>
      </w:r>
      <w:r w:rsidRPr="00CA4AE5">
        <w:rPr>
          <w:rFonts w:cs="Times New Roman"/>
          <w:color w:val="000000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(</w:t>
      </w:r>
      <w:proofErr w:type="spellStart"/>
      <w:r w:rsidRPr="00CA4AE5">
        <w:rPr>
          <w:rFonts w:cs="Times New Roman"/>
          <w:color w:val="000000"/>
        </w:rPr>
        <w:t>невитребуваної</w:t>
      </w:r>
      <w:proofErr w:type="spellEnd"/>
      <w:r w:rsidRPr="00CA4AE5">
        <w:rPr>
          <w:rFonts w:cs="Times New Roman"/>
          <w:color w:val="000000"/>
        </w:rPr>
        <w:t xml:space="preserve"> земельної частки (паю)).</w:t>
      </w:r>
    </w:p>
    <w:p w:rsidR="007332EC" w:rsidRPr="009B6ED0" w:rsidRDefault="007332EC" w:rsidP="00C97FB9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C97FB9" w:rsidRPr="009B6ED0" w:rsidRDefault="00C97FB9" w:rsidP="00C97FB9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26. РОЗГЛЯНУЛИ: </w:t>
      </w:r>
      <w:r w:rsidR="00F32C88" w:rsidRPr="00CA4AE5">
        <w:rPr>
          <w:rFonts w:cs="Times New Roman"/>
        </w:rPr>
        <w:t xml:space="preserve">Про затвердження </w:t>
      </w:r>
      <w:proofErr w:type="spellStart"/>
      <w:r w:rsidR="00F32C88" w:rsidRPr="00CA4AE5">
        <w:rPr>
          <w:rFonts w:cs="Times New Roman"/>
        </w:rPr>
        <w:t>проєкту</w:t>
      </w:r>
      <w:proofErr w:type="spellEnd"/>
      <w:r w:rsidR="00F32C88" w:rsidRPr="00CA4AE5">
        <w:rPr>
          <w:rFonts w:cs="Times New Roman"/>
        </w:rPr>
        <w:t xml:space="preserve"> </w:t>
      </w:r>
      <w:r w:rsidR="00F32C88" w:rsidRPr="00CA4AE5">
        <w:rPr>
          <w:rFonts w:cs="Times New Roman"/>
          <w:shd w:val="clear" w:color="auto" w:fill="FFFFFF"/>
        </w:rPr>
        <w:t>землеустрою щодо організації і встановлення меж територій природно-заповідного фонду</w:t>
      </w:r>
      <w:r w:rsidR="00171DE8" w:rsidRPr="009B6ED0">
        <w:rPr>
          <w:rFonts w:cs="Times New Roman"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27. РОЗГЛЯНУЛИ: </w:t>
      </w:r>
      <w:r w:rsidR="00F32C88" w:rsidRPr="00CA4AE5">
        <w:rPr>
          <w:rFonts w:cs="Times New Roman"/>
        </w:rPr>
        <w:t xml:space="preserve">Про затвердження </w:t>
      </w:r>
      <w:proofErr w:type="spellStart"/>
      <w:r w:rsidR="00F32C88" w:rsidRPr="00CA4AE5">
        <w:rPr>
          <w:rFonts w:cs="Times New Roman"/>
        </w:rPr>
        <w:t>проєкту</w:t>
      </w:r>
      <w:proofErr w:type="spellEnd"/>
      <w:r w:rsidR="00F32C88" w:rsidRPr="00CA4AE5">
        <w:rPr>
          <w:rFonts w:cs="Times New Roman"/>
        </w:rPr>
        <w:t xml:space="preserve"> землеустрою щодо відведення земельної ділянки  гр. </w:t>
      </w:r>
      <w:proofErr w:type="spellStart"/>
      <w:r w:rsidR="00F32C88" w:rsidRPr="00CA4AE5">
        <w:rPr>
          <w:rFonts w:cs="Times New Roman"/>
        </w:rPr>
        <w:t>Караптану</w:t>
      </w:r>
      <w:proofErr w:type="spellEnd"/>
      <w:r w:rsidR="00F32C88" w:rsidRPr="00CA4AE5">
        <w:rPr>
          <w:rFonts w:cs="Times New Roman"/>
        </w:rPr>
        <w:t xml:space="preserve"> О.С</w:t>
      </w:r>
      <w:r w:rsidR="00171DE8" w:rsidRPr="009B6ED0">
        <w:rPr>
          <w:rFonts w:cs="Times New Roman"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28. РОЗГЛЯНУЛИ: </w:t>
      </w:r>
      <w:r w:rsidR="00F32C88" w:rsidRPr="00CA4AE5">
        <w:rPr>
          <w:rFonts w:cs="Times New Roman"/>
        </w:rPr>
        <w:t>Про надання в оренду земе</w:t>
      </w:r>
      <w:r w:rsidR="00F32C88">
        <w:rPr>
          <w:rFonts w:cs="Times New Roman"/>
        </w:rPr>
        <w:t>льної ділянки ПП «САН ТРАНС 17»</w:t>
      </w:r>
      <w:r w:rsidR="00171DE8" w:rsidRPr="009B6ED0">
        <w:rPr>
          <w:rFonts w:cs="Times New Roman"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29. РОЗГЛЯНУЛИ: </w:t>
      </w:r>
      <w:bookmarkStart w:id="3" w:name="_Hlk184988477"/>
      <w:r w:rsidR="00F32C88" w:rsidRPr="00CA4AE5">
        <w:rPr>
          <w:rFonts w:eastAsia="Times New Roman" w:cs="Times New Roman"/>
        </w:rPr>
        <w:t>Про внесення змін до договору оренди</w:t>
      </w:r>
      <w:bookmarkEnd w:id="3"/>
      <w:r w:rsidR="00171DE8" w:rsidRPr="009B6ED0">
        <w:rPr>
          <w:rFonts w:cs="Times New Roman"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30. РОЗГЛЯНУЛИ: </w:t>
      </w:r>
      <w:r w:rsidR="00F32C88" w:rsidRPr="00CA4AE5">
        <w:rPr>
          <w:rFonts w:eastAsia="Times New Roman" w:cs="Times New Roman"/>
        </w:rPr>
        <w:t>Про внесення змін до договору оренди</w:t>
      </w:r>
      <w:r w:rsidR="00171DE8" w:rsidRPr="009B6ED0">
        <w:rPr>
          <w:rFonts w:cs="Times New Roman"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31. РОЗГЛЯНУЛИ: </w:t>
      </w:r>
      <w:bookmarkStart w:id="4" w:name="_Hlk183162879"/>
      <w:r w:rsidR="00F32C88" w:rsidRPr="00CA4AE5">
        <w:rPr>
          <w:rFonts w:cs="Times New Roman"/>
        </w:rPr>
        <w:t>Про припинення дії договору оренди землі</w:t>
      </w:r>
      <w:bookmarkEnd w:id="4"/>
      <w:r w:rsidR="00171DE8" w:rsidRPr="009B6ED0">
        <w:rPr>
          <w:rFonts w:cs="Times New Roman"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A34CC1" w:rsidRPr="009B6ED0" w:rsidRDefault="00A34CC1" w:rsidP="0075048C">
      <w:pPr>
        <w:tabs>
          <w:tab w:val="decimal" w:pos="851"/>
        </w:tabs>
        <w:jc w:val="both"/>
        <w:rPr>
          <w:rFonts w:cs="Times New Roman"/>
          <w:b/>
        </w:rPr>
      </w:pPr>
    </w:p>
    <w:p w:rsidR="007332EC" w:rsidRPr="009B6ED0" w:rsidRDefault="007332EC" w:rsidP="006550AC">
      <w:pPr>
        <w:pStyle w:val="a5"/>
        <w:widowControl/>
        <w:tabs>
          <w:tab w:val="left" w:pos="851"/>
          <w:tab w:val="left" w:pos="993"/>
        </w:tabs>
        <w:suppressAutoHyphens w:val="0"/>
        <w:autoSpaceDN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32. РОЗГЛЯНУЛИ: </w:t>
      </w:r>
      <w:r w:rsidR="00F32C88" w:rsidRPr="00CA4AE5">
        <w:rPr>
          <w:rFonts w:cs="Times New Roman"/>
          <w:bCs/>
        </w:rPr>
        <w:t xml:space="preserve">Про відмову у затвердженні технічної документації із землеустрою щодо встановлення (відновлення) меж земельної ділянки в натурі (на місцевості)                                гр. </w:t>
      </w:r>
      <w:proofErr w:type="spellStart"/>
      <w:r w:rsidR="00F32C88" w:rsidRPr="00CA4AE5">
        <w:rPr>
          <w:rFonts w:cs="Times New Roman"/>
          <w:bCs/>
        </w:rPr>
        <w:t>Біловіцькій</w:t>
      </w:r>
      <w:proofErr w:type="spellEnd"/>
      <w:r w:rsidR="00F32C88" w:rsidRPr="00CA4AE5">
        <w:rPr>
          <w:rFonts w:cs="Times New Roman"/>
          <w:bCs/>
        </w:rPr>
        <w:t xml:space="preserve"> О.І., гр. </w:t>
      </w:r>
      <w:proofErr w:type="spellStart"/>
      <w:r w:rsidR="00F32C88" w:rsidRPr="00CA4AE5">
        <w:rPr>
          <w:rFonts w:cs="Times New Roman"/>
          <w:bCs/>
        </w:rPr>
        <w:t>Біловіцькій</w:t>
      </w:r>
      <w:proofErr w:type="spellEnd"/>
      <w:r w:rsidR="00F32C88" w:rsidRPr="00CA4AE5">
        <w:rPr>
          <w:rFonts w:cs="Times New Roman"/>
          <w:bCs/>
        </w:rPr>
        <w:t xml:space="preserve"> М.Ф</w:t>
      </w:r>
      <w:r w:rsidR="00171DE8" w:rsidRPr="009B6ED0">
        <w:rPr>
          <w:rFonts w:cs="Times New Roman"/>
        </w:rPr>
        <w:t>.</w:t>
      </w:r>
    </w:p>
    <w:p w:rsidR="00057AB8" w:rsidRPr="009B6ED0" w:rsidRDefault="007332EC" w:rsidP="009037B3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1A6C86" w:rsidRPr="009B6ED0" w:rsidRDefault="001A6C86" w:rsidP="009037B3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33. РОЗГЛЯНУЛИ: </w:t>
      </w:r>
      <w:r w:rsidR="00F32C88" w:rsidRPr="00CA4AE5">
        <w:rPr>
          <w:rFonts w:cs="Times New Roman"/>
          <w:bCs/>
        </w:rPr>
        <w:t xml:space="preserve">Про відмову у наданні дозволу на розроблення </w:t>
      </w:r>
      <w:proofErr w:type="spellStart"/>
      <w:r w:rsidR="00F32C88" w:rsidRPr="00CA4AE5">
        <w:rPr>
          <w:rFonts w:cs="Times New Roman"/>
          <w:bCs/>
        </w:rPr>
        <w:t>проєкту</w:t>
      </w:r>
      <w:proofErr w:type="spellEnd"/>
      <w:r w:rsidR="00F32C88" w:rsidRPr="00CA4AE5">
        <w:rPr>
          <w:rFonts w:cs="Times New Roman"/>
          <w:bCs/>
        </w:rPr>
        <w:t xml:space="preserve"> землеустрою гр. </w:t>
      </w:r>
      <w:proofErr w:type="spellStart"/>
      <w:r w:rsidR="00F32C88" w:rsidRPr="00CA4AE5">
        <w:rPr>
          <w:rFonts w:cs="Times New Roman"/>
          <w:bCs/>
        </w:rPr>
        <w:t>Марціву</w:t>
      </w:r>
      <w:proofErr w:type="spellEnd"/>
      <w:r w:rsidR="00F32C88" w:rsidRPr="00CA4AE5">
        <w:rPr>
          <w:rFonts w:cs="Times New Roman"/>
          <w:bCs/>
        </w:rPr>
        <w:t xml:space="preserve"> Ю.В</w:t>
      </w:r>
      <w:r w:rsidR="00171DE8" w:rsidRPr="009B6ED0">
        <w:rPr>
          <w:rFonts w:cs="Times New Roman"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</w:t>
      </w:r>
      <w:r w:rsidRPr="009B6ED0">
        <w:rPr>
          <w:rFonts w:cs="Times New Roman"/>
        </w:rPr>
        <w:lastRenderedPageBreak/>
        <w:t xml:space="preserve">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9618DE" w:rsidRPr="009B6ED0" w:rsidRDefault="009618DE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34. РОЗГЛЯНУЛИ: </w:t>
      </w:r>
      <w:r w:rsidR="00F32C88" w:rsidRPr="00CA4AE5">
        <w:rPr>
          <w:rFonts w:cs="Times New Roman"/>
          <w:bCs/>
        </w:rPr>
        <w:t xml:space="preserve">Про відмову у затвердженні технічної документації із землеустрою щодо встановлення (відновлення) меж земельної ділянки в натурі (на місцевості)                                гр. </w:t>
      </w:r>
      <w:proofErr w:type="spellStart"/>
      <w:r w:rsidR="00F32C88" w:rsidRPr="00CA4AE5">
        <w:rPr>
          <w:rFonts w:cs="Times New Roman"/>
          <w:bCs/>
        </w:rPr>
        <w:t>Рюмшиній</w:t>
      </w:r>
      <w:proofErr w:type="spellEnd"/>
      <w:r w:rsidR="00F32C88" w:rsidRPr="00CA4AE5">
        <w:rPr>
          <w:rFonts w:cs="Times New Roman"/>
          <w:bCs/>
        </w:rPr>
        <w:t xml:space="preserve"> В.Д</w:t>
      </w:r>
      <w:r w:rsidR="00BE6507" w:rsidRPr="009B6ED0">
        <w:rPr>
          <w:rFonts w:cs="Times New Roman"/>
          <w:bCs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35. РОЗГЛЯНУЛИ: </w:t>
      </w:r>
      <w:r w:rsidR="00F32C88" w:rsidRPr="00CA4AE5">
        <w:rPr>
          <w:rFonts w:cs="Times New Roman"/>
          <w:bCs/>
        </w:rPr>
        <w:t xml:space="preserve">Про надання дозволу на розроблення технічної документації </w:t>
      </w:r>
      <w:r w:rsidR="00F32C88">
        <w:rPr>
          <w:rFonts w:cs="Times New Roman"/>
          <w:bCs/>
        </w:rPr>
        <w:t xml:space="preserve">                 </w:t>
      </w:r>
      <w:r w:rsidR="00F32C88" w:rsidRPr="00CA4AE5">
        <w:rPr>
          <w:rFonts w:cs="Times New Roman"/>
          <w:bCs/>
        </w:rPr>
        <w:t xml:space="preserve">із землеустрою щодо встановлення (відновлення) меж  земельної ділянки в натурі </w:t>
      </w:r>
      <w:r w:rsidR="00F32C88">
        <w:rPr>
          <w:rFonts w:cs="Times New Roman"/>
          <w:bCs/>
        </w:rPr>
        <w:t xml:space="preserve">                      </w:t>
      </w:r>
      <w:r w:rsidR="00F32C88" w:rsidRPr="00CA4AE5">
        <w:rPr>
          <w:rFonts w:cs="Times New Roman"/>
          <w:bCs/>
        </w:rPr>
        <w:t>(на місцевості)</w:t>
      </w:r>
      <w:r w:rsidR="00F32C88">
        <w:rPr>
          <w:rFonts w:cs="Times New Roman"/>
          <w:bCs/>
        </w:rPr>
        <w:t xml:space="preserve"> </w:t>
      </w:r>
      <w:r w:rsidR="00F32C88" w:rsidRPr="00CA4AE5">
        <w:rPr>
          <w:rFonts w:cs="Times New Roman"/>
        </w:rPr>
        <w:t>ПОСП «</w:t>
      </w:r>
      <w:proofErr w:type="spellStart"/>
      <w:r w:rsidR="00F32C88" w:rsidRPr="00CA4AE5">
        <w:rPr>
          <w:rFonts w:cs="Times New Roman"/>
        </w:rPr>
        <w:t>Софіївка»</w:t>
      </w:r>
      <w:proofErr w:type="spellEnd"/>
      <w:r w:rsidR="00171DE8" w:rsidRPr="009B6ED0">
        <w:rPr>
          <w:rFonts w:cs="Times New Roman"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4437A3" w:rsidRPr="009B6ED0" w:rsidRDefault="004437A3" w:rsidP="004437A3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4437A3" w:rsidRPr="009B6ED0" w:rsidRDefault="004437A3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F612D8" w:rsidRPr="009B6ED0" w:rsidRDefault="007073DA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shd w:val="clear" w:color="auto" w:fill="FFFFFF"/>
        </w:rPr>
      </w:pPr>
      <w:r w:rsidRPr="009B6ED0">
        <w:rPr>
          <w:b/>
          <w:sz w:val="24"/>
          <w:shd w:val="clear" w:color="auto" w:fill="FFFFFF"/>
        </w:rPr>
        <w:t xml:space="preserve">Голова постійної комісії </w:t>
      </w:r>
    </w:p>
    <w:p w:rsidR="00F612D8" w:rsidRPr="009B6ED0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9B6ED0">
        <w:rPr>
          <w:b/>
          <w:sz w:val="24"/>
        </w:rPr>
        <w:t xml:space="preserve">з питань земельних відносин, </w:t>
      </w:r>
    </w:p>
    <w:p w:rsidR="00F612D8" w:rsidRPr="009B6ED0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9B6ED0">
        <w:rPr>
          <w:b/>
          <w:sz w:val="24"/>
        </w:rPr>
        <w:t>охорони навколишнього природного</w:t>
      </w:r>
    </w:p>
    <w:p w:rsidR="007073DA" w:rsidRPr="009B6ED0" w:rsidRDefault="00F612D8" w:rsidP="00A34CC1">
      <w:pPr>
        <w:pStyle w:val="a6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b/>
          <w:sz w:val="24"/>
          <w:lang w:eastAsia="en-US"/>
        </w:rPr>
      </w:pPr>
      <w:r w:rsidRPr="009B6ED0">
        <w:rPr>
          <w:b/>
          <w:sz w:val="24"/>
        </w:rPr>
        <w:t>середовища та будівництва</w:t>
      </w:r>
      <w:r w:rsidR="007073DA" w:rsidRPr="009B6ED0">
        <w:rPr>
          <w:b/>
          <w:sz w:val="24"/>
          <w:shd w:val="clear" w:color="auto" w:fill="FFFFFF"/>
        </w:rPr>
        <w:t xml:space="preserve">                   </w:t>
      </w:r>
      <w:r w:rsidRPr="009B6ED0">
        <w:rPr>
          <w:b/>
          <w:sz w:val="24"/>
          <w:shd w:val="clear" w:color="auto" w:fill="FFFFFF"/>
        </w:rPr>
        <w:t xml:space="preserve">        </w:t>
      </w:r>
      <w:r w:rsidR="004D46AF" w:rsidRPr="009B6ED0">
        <w:rPr>
          <w:b/>
          <w:sz w:val="24"/>
          <w:shd w:val="clear" w:color="auto" w:fill="FFFFFF"/>
        </w:rPr>
        <w:t xml:space="preserve">                              </w:t>
      </w:r>
      <w:r w:rsidR="00A34CC1" w:rsidRPr="009B6ED0">
        <w:rPr>
          <w:b/>
          <w:sz w:val="24"/>
          <w:shd w:val="clear" w:color="auto" w:fill="FFFFFF"/>
        </w:rPr>
        <w:t xml:space="preserve">           </w:t>
      </w:r>
      <w:r w:rsidRPr="009B6ED0">
        <w:rPr>
          <w:b/>
          <w:sz w:val="24"/>
          <w:lang w:eastAsia="en-US"/>
        </w:rPr>
        <w:t>Віталій П</w:t>
      </w:r>
      <w:r w:rsidR="003865C1" w:rsidRPr="009B6ED0">
        <w:rPr>
          <w:b/>
          <w:sz w:val="24"/>
          <w:lang w:eastAsia="en-US"/>
        </w:rPr>
        <w:t>И</w:t>
      </w:r>
      <w:r w:rsidRPr="009B6ED0">
        <w:rPr>
          <w:b/>
          <w:sz w:val="24"/>
          <w:lang w:eastAsia="en-US"/>
        </w:rPr>
        <w:t>ВОВАР</w:t>
      </w:r>
      <w:r w:rsidR="007073DA" w:rsidRPr="009B6ED0">
        <w:rPr>
          <w:b/>
          <w:sz w:val="24"/>
          <w:lang w:eastAsia="en-US"/>
        </w:rPr>
        <w:t xml:space="preserve"> </w:t>
      </w:r>
    </w:p>
    <w:p w:rsidR="007073DA" w:rsidRPr="009B6ED0" w:rsidRDefault="007073DA" w:rsidP="0053762B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lang w:eastAsia="en-US"/>
        </w:rPr>
      </w:pPr>
    </w:p>
    <w:p w:rsidR="00F612D8" w:rsidRPr="009B6ED0" w:rsidRDefault="007073DA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shd w:val="clear" w:color="auto" w:fill="FFFFFF"/>
        </w:rPr>
      </w:pPr>
      <w:r w:rsidRPr="009B6ED0">
        <w:rPr>
          <w:b/>
          <w:sz w:val="24"/>
          <w:lang w:eastAsia="en-US"/>
        </w:rPr>
        <w:t xml:space="preserve">Секретар </w:t>
      </w:r>
      <w:r w:rsidRPr="009B6ED0">
        <w:rPr>
          <w:b/>
          <w:sz w:val="24"/>
          <w:shd w:val="clear" w:color="auto" w:fill="FFFFFF"/>
        </w:rPr>
        <w:t xml:space="preserve">постійної комісії </w:t>
      </w:r>
    </w:p>
    <w:p w:rsidR="00F612D8" w:rsidRPr="009B6ED0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9B6ED0">
        <w:rPr>
          <w:b/>
          <w:sz w:val="24"/>
        </w:rPr>
        <w:t xml:space="preserve">з питань земельних відносин, </w:t>
      </w:r>
    </w:p>
    <w:p w:rsidR="00F612D8" w:rsidRPr="009B6ED0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9B6ED0">
        <w:rPr>
          <w:b/>
          <w:sz w:val="24"/>
        </w:rPr>
        <w:t>охорони навколишнього природного</w:t>
      </w:r>
    </w:p>
    <w:p w:rsidR="00B8446C" w:rsidRPr="009B6ED0" w:rsidRDefault="00F612D8" w:rsidP="00F85909">
      <w:pPr>
        <w:pStyle w:val="a6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sz w:val="24"/>
        </w:rPr>
      </w:pPr>
      <w:r w:rsidRPr="009B6ED0">
        <w:rPr>
          <w:b/>
          <w:sz w:val="24"/>
        </w:rPr>
        <w:t>середовища та будівництва</w:t>
      </w:r>
      <w:r w:rsidR="007073DA" w:rsidRPr="009B6ED0">
        <w:rPr>
          <w:b/>
          <w:sz w:val="24"/>
          <w:shd w:val="clear" w:color="auto" w:fill="FFFFFF"/>
        </w:rPr>
        <w:t xml:space="preserve">              </w:t>
      </w:r>
      <w:r w:rsidRPr="009B6ED0">
        <w:rPr>
          <w:b/>
          <w:sz w:val="24"/>
          <w:shd w:val="clear" w:color="auto" w:fill="FFFFFF"/>
        </w:rPr>
        <w:t xml:space="preserve">                  </w:t>
      </w:r>
      <w:r w:rsidR="004D46AF" w:rsidRPr="009B6ED0">
        <w:rPr>
          <w:b/>
          <w:sz w:val="24"/>
          <w:shd w:val="clear" w:color="auto" w:fill="FFFFFF"/>
        </w:rPr>
        <w:t xml:space="preserve">                             </w:t>
      </w:r>
      <w:r w:rsidRPr="009B6ED0">
        <w:rPr>
          <w:b/>
          <w:sz w:val="24"/>
          <w:shd w:val="clear" w:color="auto" w:fill="FFFFFF"/>
        </w:rPr>
        <w:t xml:space="preserve">   </w:t>
      </w:r>
      <w:r w:rsidR="00F85909" w:rsidRPr="009B6ED0">
        <w:rPr>
          <w:b/>
          <w:sz w:val="24"/>
          <w:shd w:val="clear" w:color="auto" w:fill="FFFFFF"/>
        </w:rPr>
        <w:t xml:space="preserve"> </w:t>
      </w:r>
      <w:r w:rsidR="00A34CC1" w:rsidRPr="009B6ED0">
        <w:rPr>
          <w:b/>
          <w:sz w:val="24"/>
          <w:shd w:val="clear" w:color="auto" w:fill="FFFFFF"/>
        </w:rPr>
        <w:t xml:space="preserve">  </w:t>
      </w:r>
      <w:r w:rsidR="0053762B" w:rsidRPr="009B6ED0">
        <w:rPr>
          <w:b/>
          <w:sz w:val="24"/>
          <w:shd w:val="clear" w:color="auto" w:fill="FFFFFF"/>
        </w:rPr>
        <w:t xml:space="preserve"> </w:t>
      </w:r>
      <w:r w:rsidR="0075048C" w:rsidRPr="009B6ED0">
        <w:rPr>
          <w:b/>
          <w:sz w:val="24"/>
          <w:shd w:val="clear" w:color="auto" w:fill="FFFFFF"/>
        </w:rPr>
        <w:t>Іван БЕЗРУК</w:t>
      </w:r>
    </w:p>
    <w:sectPr w:rsidR="00B8446C" w:rsidRPr="009B6ED0" w:rsidSect="005955C0">
      <w:headerReference w:type="default" r:id="rId10"/>
      <w:pgSz w:w="11906" w:h="16838" w:code="9"/>
      <w:pgMar w:top="1135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588" w:rsidRDefault="00C60588" w:rsidP="0053762B">
      <w:r>
        <w:separator/>
      </w:r>
    </w:p>
  </w:endnote>
  <w:endnote w:type="continuationSeparator" w:id="0">
    <w:p w:rsidR="00C60588" w:rsidRDefault="00C60588" w:rsidP="0053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588" w:rsidRDefault="00C60588" w:rsidP="0053762B">
      <w:r>
        <w:separator/>
      </w:r>
    </w:p>
  </w:footnote>
  <w:footnote w:type="continuationSeparator" w:id="0">
    <w:p w:rsidR="00C60588" w:rsidRDefault="00C60588" w:rsidP="00537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630726"/>
      <w:docPartObj>
        <w:docPartGallery w:val="Page Numbers (Top of Page)"/>
        <w:docPartUnique/>
      </w:docPartObj>
    </w:sdtPr>
    <w:sdtEndPr/>
    <w:sdtContent>
      <w:p w:rsidR="008D13FB" w:rsidRDefault="008D13F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5C0" w:rsidRPr="005955C0">
          <w:rPr>
            <w:noProof/>
            <w:lang w:val="ru-RU"/>
          </w:rPr>
          <w:t>2</w:t>
        </w:r>
        <w:r>
          <w:fldChar w:fldCharType="end"/>
        </w:r>
      </w:p>
    </w:sdtContent>
  </w:sdt>
  <w:p w:rsidR="008D13FB" w:rsidRDefault="008D13F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7526C"/>
    <w:multiLevelType w:val="hybridMultilevel"/>
    <w:tmpl w:val="554250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F76EF"/>
    <w:multiLevelType w:val="hybridMultilevel"/>
    <w:tmpl w:val="2300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143C6"/>
    <w:multiLevelType w:val="hybridMultilevel"/>
    <w:tmpl w:val="66AEB0BE"/>
    <w:lvl w:ilvl="0" w:tplc="FDF8DD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DF8DD6E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947DB"/>
    <w:multiLevelType w:val="hybridMultilevel"/>
    <w:tmpl w:val="522E1D5C"/>
    <w:lvl w:ilvl="0" w:tplc="A33474E8">
      <w:start w:val="1"/>
      <w:numFmt w:val="decimal"/>
      <w:lvlText w:val="%1."/>
      <w:lvlJc w:val="left"/>
      <w:pPr>
        <w:ind w:left="1211" w:hanging="360"/>
      </w:pPr>
      <w:rPr>
        <w:b w:val="0"/>
        <w:color w:val="auto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-120" w:hanging="360"/>
      </w:pPr>
    </w:lvl>
    <w:lvl w:ilvl="2" w:tplc="0422001B" w:tentative="1">
      <w:start w:val="1"/>
      <w:numFmt w:val="lowerRoman"/>
      <w:lvlText w:val="%3."/>
      <w:lvlJc w:val="right"/>
      <w:pPr>
        <w:ind w:left="600" w:hanging="180"/>
      </w:pPr>
    </w:lvl>
    <w:lvl w:ilvl="3" w:tplc="0422000F" w:tentative="1">
      <w:start w:val="1"/>
      <w:numFmt w:val="decimal"/>
      <w:lvlText w:val="%4."/>
      <w:lvlJc w:val="left"/>
      <w:pPr>
        <w:ind w:left="1320" w:hanging="360"/>
      </w:pPr>
    </w:lvl>
    <w:lvl w:ilvl="4" w:tplc="04220019" w:tentative="1">
      <w:start w:val="1"/>
      <w:numFmt w:val="lowerLetter"/>
      <w:lvlText w:val="%5."/>
      <w:lvlJc w:val="left"/>
      <w:pPr>
        <w:ind w:left="2040" w:hanging="360"/>
      </w:pPr>
    </w:lvl>
    <w:lvl w:ilvl="5" w:tplc="0422001B" w:tentative="1">
      <w:start w:val="1"/>
      <w:numFmt w:val="lowerRoman"/>
      <w:lvlText w:val="%6."/>
      <w:lvlJc w:val="right"/>
      <w:pPr>
        <w:ind w:left="2760" w:hanging="180"/>
      </w:pPr>
    </w:lvl>
    <w:lvl w:ilvl="6" w:tplc="0422000F" w:tentative="1">
      <w:start w:val="1"/>
      <w:numFmt w:val="decimal"/>
      <w:lvlText w:val="%7."/>
      <w:lvlJc w:val="left"/>
      <w:pPr>
        <w:ind w:left="3480" w:hanging="360"/>
      </w:pPr>
    </w:lvl>
    <w:lvl w:ilvl="7" w:tplc="04220019" w:tentative="1">
      <w:start w:val="1"/>
      <w:numFmt w:val="lowerLetter"/>
      <w:lvlText w:val="%8."/>
      <w:lvlJc w:val="left"/>
      <w:pPr>
        <w:ind w:left="4200" w:hanging="360"/>
      </w:pPr>
    </w:lvl>
    <w:lvl w:ilvl="8" w:tplc="0422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4">
    <w:nsid w:val="50A1087A"/>
    <w:multiLevelType w:val="hybridMultilevel"/>
    <w:tmpl w:val="A56CD36C"/>
    <w:lvl w:ilvl="0" w:tplc="0CA0C26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2C7808"/>
    <w:multiLevelType w:val="hybridMultilevel"/>
    <w:tmpl w:val="F1560A9C"/>
    <w:lvl w:ilvl="0" w:tplc="1160064C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22C98"/>
    <w:multiLevelType w:val="hybridMultilevel"/>
    <w:tmpl w:val="E23EE88A"/>
    <w:lvl w:ilvl="0" w:tplc="C4CA185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7">
    <w:nsid w:val="7A1B3D95"/>
    <w:multiLevelType w:val="hybridMultilevel"/>
    <w:tmpl w:val="79E4B7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F9719C8"/>
    <w:multiLevelType w:val="hybridMultilevel"/>
    <w:tmpl w:val="1C8437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35"/>
    <w:rsid w:val="00015E55"/>
    <w:rsid w:val="00033F29"/>
    <w:rsid w:val="00042F25"/>
    <w:rsid w:val="00057AB8"/>
    <w:rsid w:val="000E19B5"/>
    <w:rsid w:val="000E6B1A"/>
    <w:rsid w:val="00101A7A"/>
    <w:rsid w:val="001369DE"/>
    <w:rsid w:val="00171DE8"/>
    <w:rsid w:val="00176203"/>
    <w:rsid w:val="00186F62"/>
    <w:rsid w:val="001A100B"/>
    <w:rsid w:val="001A6C86"/>
    <w:rsid w:val="001B0058"/>
    <w:rsid w:val="001E125D"/>
    <w:rsid w:val="003117CD"/>
    <w:rsid w:val="0034713C"/>
    <w:rsid w:val="003865C1"/>
    <w:rsid w:val="003A4734"/>
    <w:rsid w:val="00407179"/>
    <w:rsid w:val="004437A3"/>
    <w:rsid w:val="00447828"/>
    <w:rsid w:val="0047692B"/>
    <w:rsid w:val="004C5897"/>
    <w:rsid w:val="004D46AF"/>
    <w:rsid w:val="004E2039"/>
    <w:rsid w:val="004E4F6F"/>
    <w:rsid w:val="005023F8"/>
    <w:rsid w:val="00502B32"/>
    <w:rsid w:val="00520879"/>
    <w:rsid w:val="00536D2E"/>
    <w:rsid w:val="0053762B"/>
    <w:rsid w:val="00537E4B"/>
    <w:rsid w:val="0057698C"/>
    <w:rsid w:val="005955C0"/>
    <w:rsid w:val="005A6EAE"/>
    <w:rsid w:val="005F0D4F"/>
    <w:rsid w:val="005F1089"/>
    <w:rsid w:val="005F6DBE"/>
    <w:rsid w:val="006005D1"/>
    <w:rsid w:val="00645484"/>
    <w:rsid w:val="006550AC"/>
    <w:rsid w:val="00663030"/>
    <w:rsid w:val="006A0805"/>
    <w:rsid w:val="007073DA"/>
    <w:rsid w:val="0071325C"/>
    <w:rsid w:val="007332EC"/>
    <w:rsid w:val="0075048C"/>
    <w:rsid w:val="00754B44"/>
    <w:rsid w:val="00814B75"/>
    <w:rsid w:val="00816603"/>
    <w:rsid w:val="0082655D"/>
    <w:rsid w:val="0083290D"/>
    <w:rsid w:val="008340AF"/>
    <w:rsid w:val="00851426"/>
    <w:rsid w:val="00854B87"/>
    <w:rsid w:val="00880373"/>
    <w:rsid w:val="008D13FB"/>
    <w:rsid w:val="009037B3"/>
    <w:rsid w:val="00905B30"/>
    <w:rsid w:val="00943FE8"/>
    <w:rsid w:val="009618DE"/>
    <w:rsid w:val="009964FD"/>
    <w:rsid w:val="009B6ED0"/>
    <w:rsid w:val="009C3F9C"/>
    <w:rsid w:val="009C79A1"/>
    <w:rsid w:val="009D18CA"/>
    <w:rsid w:val="00A34CC1"/>
    <w:rsid w:val="00A470C0"/>
    <w:rsid w:val="00A858B9"/>
    <w:rsid w:val="00AA5DC5"/>
    <w:rsid w:val="00B07C79"/>
    <w:rsid w:val="00B8446C"/>
    <w:rsid w:val="00B84E06"/>
    <w:rsid w:val="00BB2576"/>
    <w:rsid w:val="00BE6507"/>
    <w:rsid w:val="00BF7BCB"/>
    <w:rsid w:val="00C3260C"/>
    <w:rsid w:val="00C36126"/>
    <w:rsid w:val="00C60588"/>
    <w:rsid w:val="00C74F86"/>
    <w:rsid w:val="00C97FB9"/>
    <w:rsid w:val="00CD46DF"/>
    <w:rsid w:val="00D021B5"/>
    <w:rsid w:val="00D444BB"/>
    <w:rsid w:val="00D44602"/>
    <w:rsid w:val="00D74F95"/>
    <w:rsid w:val="00E121C8"/>
    <w:rsid w:val="00E43080"/>
    <w:rsid w:val="00E50449"/>
    <w:rsid w:val="00E50A71"/>
    <w:rsid w:val="00E954A3"/>
    <w:rsid w:val="00F05955"/>
    <w:rsid w:val="00F32C88"/>
    <w:rsid w:val="00F612D8"/>
    <w:rsid w:val="00F67035"/>
    <w:rsid w:val="00F8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3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814B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035"/>
    <w:pPr>
      <w:keepNext/>
      <w:widowControl/>
      <w:suppressAutoHyphens w:val="0"/>
      <w:autoSpaceDN/>
      <w:jc w:val="both"/>
      <w:outlineLvl w:val="1"/>
    </w:pPr>
    <w:rPr>
      <w:rFonts w:eastAsia="Arial Unicode MS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67035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character" w:styleId="a3">
    <w:name w:val="Strong"/>
    <w:uiPriority w:val="22"/>
    <w:qFormat/>
    <w:rsid w:val="00F67035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F6703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5">
    <w:name w:val="List Paragraph"/>
    <w:basedOn w:val="a"/>
    <w:uiPriority w:val="34"/>
    <w:qFormat/>
    <w:rsid w:val="00B8446C"/>
    <w:pPr>
      <w:ind w:left="720"/>
      <w:contextualSpacing/>
    </w:pPr>
  </w:style>
  <w:style w:type="paragraph" w:styleId="a6">
    <w:name w:val="Body Text"/>
    <w:basedOn w:val="a"/>
    <w:link w:val="a7"/>
    <w:unhideWhenUsed/>
    <w:rsid w:val="007073DA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7">
    <w:name w:val="Основной текст Знак"/>
    <w:basedOn w:val="a0"/>
    <w:link w:val="a6"/>
    <w:rsid w:val="007073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aa">
    <w:name w:val="footer"/>
    <w:basedOn w:val="a"/>
    <w:link w:val="ab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814B75"/>
    <w:rPr>
      <w:rFonts w:asciiTheme="majorHAnsi" w:eastAsiaTheme="majorEastAsia" w:hAnsiTheme="majorHAnsi" w:cstheme="majorBidi"/>
      <w:b/>
      <w:bCs/>
      <w:color w:val="2E74B5" w:themeColor="accent1" w:themeShade="BF"/>
      <w:kern w:val="3"/>
      <w:sz w:val="28"/>
      <w:szCs w:val="28"/>
      <w:lang w:val="uk-UA" w:eastAsia="ja-JP" w:bidi="fa-IR"/>
    </w:rPr>
  </w:style>
  <w:style w:type="paragraph" w:styleId="ac">
    <w:name w:val="Title"/>
    <w:basedOn w:val="a"/>
    <w:link w:val="ad"/>
    <w:uiPriority w:val="10"/>
    <w:qFormat/>
    <w:rsid w:val="009C3F9C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d">
    <w:name w:val="Название Знак"/>
    <w:basedOn w:val="a0"/>
    <w:link w:val="ac"/>
    <w:uiPriority w:val="10"/>
    <w:rsid w:val="009C3F9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4D46A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46AF"/>
    <w:rPr>
      <w:rFonts w:ascii="Tahoma" w:eastAsia="Andale Sans UI" w:hAnsi="Tahoma" w:cs="Tahoma"/>
      <w:kern w:val="3"/>
      <w:sz w:val="16"/>
      <w:szCs w:val="16"/>
      <w:lang w:val="uk-UA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3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814B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035"/>
    <w:pPr>
      <w:keepNext/>
      <w:widowControl/>
      <w:suppressAutoHyphens w:val="0"/>
      <w:autoSpaceDN/>
      <w:jc w:val="both"/>
      <w:outlineLvl w:val="1"/>
    </w:pPr>
    <w:rPr>
      <w:rFonts w:eastAsia="Arial Unicode MS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67035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character" w:styleId="a3">
    <w:name w:val="Strong"/>
    <w:uiPriority w:val="22"/>
    <w:qFormat/>
    <w:rsid w:val="00F67035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F6703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5">
    <w:name w:val="List Paragraph"/>
    <w:basedOn w:val="a"/>
    <w:uiPriority w:val="34"/>
    <w:qFormat/>
    <w:rsid w:val="00B8446C"/>
    <w:pPr>
      <w:ind w:left="720"/>
      <w:contextualSpacing/>
    </w:pPr>
  </w:style>
  <w:style w:type="paragraph" w:styleId="a6">
    <w:name w:val="Body Text"/>
    <w:basedOn w:val="a"/>
    <w:link w:val="a7"/>
    <w:unhideWhenUsed/>
    <w:rsid w:val="007073DA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7">
    <w:name w:val="Основной текст Знак"/>
    <w:basedOn w:val="a0"/>
    <w:link w:val="a6"/>
    <w:rsid w:val="007073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aa">
    <w:name w:val="footer"/>
    <w:basedOn w:val="a"/>
    <w:link w:val="ab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814B75"/>
    <w:rPr>
      <w:rFonts w:asciiTheme="majorHAnsi" w:eastAsiaTheme="majorEastAsia" w:hAnsiTheme="majorHAnsi" w:cstheme="majorBidi"/>
      <w:b/>
      <w:bCs/>
      <w:color w:val="2E74B5" w:themeColor="accent1" w:themeShade="BF"/>
      <w:kern w:val="3"/>
      <w:sz w:val="28"/>
      <w:szCs w:val="28"/>
      <w:lang w:val="uk-UA" w:eastAsia="ja-JP" w:bidi="fa-IR"/>
    </w:rPr>
  </w:style>
  <w:style w:type="paragraph" w:styleId="ac">
    <w:name w:val="Title"/>
    <w:basedOn w:val="a"/>
    <w:link w:val="ad"/>
    <w:uiPriority w:val="10"/>
    <w:qFormat/>
    <w:rsid w:val="009C3F9C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d">
    <w:name w:val="Название Знак"/>
    <w:basedOn w:val="a0"/>
    <w:link w:val="ac"/>
    <w:uiPriority w:val="10"/>
    <w:rsid w:val="009C3F9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4D46A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46AF"/>
    <w:rPr>
      <w:rFonts w:ascii="Tahoma" w:eastAsia="Andale Sans UI" w:hAnsi="Tahoma" w:cs="Tahoma"/>
      <w:kern w:val="3"/>
      <w:sz w:val="16"/>
      <w:szCs w:val="16"/>
      <w:lang w:val="uk-UA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7F0D4-F205-4504-B26C-7703FDABD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8614</Words>
  <Characters>4911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 Windows</cp:lastModifiedBy>
  <cp:revision>34</cp:revision>
  <cp:lastPrinted>2024-12-26T12:13:00Z</cp:lastPrinted>
  <dcterms:created xsi:type="dcterms:W3CDTF">2022-06-10T11:21:00Z</dcterms:created>
  <dcterms:modified xsi:type="dcterms:W3CDTF">2024-12-26T12:16:00Z</dcterms:modified>
</cp:coreProperties>
</file>