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6E0D9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  <w:lang w:val="en-US"/>
        </w:rPr>
        <w:t>LXX</w:t>
      </w:r>
      <w:r>
        <w:rPr>
          <w:b/>
          <w:szCs w:val="28"/>
        </w:rPr>
        <w:t xml:space="preserve"> ПОЗАЧЕРГОВА</w:t>
      </w:r>
      <w:r w:rsidR="008D156A">
        <w:rPr>
          <w:b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D3780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4B3182" w:rsidRPr="000333DC" w:rsidRDefault="004B3182" w:rsidP="00D37808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>________</w:t>
      </w:r>
      <w:r w:rsidR="00D3780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с</w:t>
      </w:r>
      <w:r w:rsidR="00D37808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</w:t>
      </w:r>
      <w:r w:rsidR="00D37808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 xml:space="preserve">      № __</w:t>
      </w:r>
      <w:r w:rsidR="00D37808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__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6C6AF6">
      <w:pPr>
        <w:tabs>
          <w:tab w:val="left" w:pos="3119"/>
        </w:tabs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3C46CC">
        <w:rPr>
          <w:b/>
          <w:bCs/>
          <w:sz w:val="24"/>
        </w:rPr>
        <w:t xml:space="preserve"> </w:t>
      </w:r>
      <w:r w:rsidR="006C6AF6">
        <w:rPr>
          <w:b/>
          <w:bCs/>
          <w:sz w:val="24"/>
        </w:rPr>
        <w:t>безоплатну</w:t>
      </w:r>
      <w:r w:rsidR="003C46CC">
        <w:rPr>
          <w:b/>
          <w:bCs/>
          <w:sz w:val="24"/>
        </w:rPr>
        <w:t xml:space="preserve"> передачу </w:t>
      </w:r>
      <w:r w:rsidR="006C6AF6">
        <w:rPr>
          <w:b/>
          <w:bCs/>
          <w:sz w:val="24"/>
        </w:rPr>
        <w:t>комунального майна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74548A" w:rsidRDefault="006C6AF6" w:rsidP="00A97CC7">
      <w:pPr>
        <w:ind w:firstLine="561"/>
        <w:jc w:val="both"/>
        <w:rPr>
          <w:szCs w:val="28"/>
        </w:rPr>
      </w:pPr>
      <w:r>
        <w:rPr>
          <w:shd w:val="clear" w:color="auto" w:fill="FFFFFF"/>
        </w:rPr>
        <w:t>Д</w:t>
      </w:r>
      <w:r w:rsidRPr="0074548A">
        <w:rPr>
          <w:shd w:val="clear" w:color="auto" w:fill="FFFFFF"/>
        </w:rPr>
        <w:t>ля задоволення потреб держави в умовах правового режиму воєнного стану</w:t>
      </w:r>
      <w:r>
        <w:rPr>
          <w:shd w:val="clear" w:color="auto" w:fill="FFFFFF"/>
        </w:rPr>
        <w:t>,</w:t>
      </w:r>
      <w:r w:rsidRPr="00EB7C1F">
        <w:rPr>
          <w:szCs w:val="28"/>
          <w:bdr w:val="none" w:sz="0" w:space="0" w:color="auto" w:frame="1"/>
        </w:rPr>
        <w:t xml:space="preserve"> </w:t>
      </w:r>
      <w:r>
        <w:t xml:space="preserve">враховуючи звернення військової частини А4848 Міністерства оборони України від 04 березня 2024 року № </w:t>
      </w:r>
      <w:r w:rsidRPr="0074548A">
        <w:t>2124/1454</w:t>
      </w:r>
      <w:r>
        <w:t xml:space="preserve">, </w:t>
      </w:r>
      <w:r>
        <w:rPr>
          <w:szCs w:val="28"/>
          <w:bdr w:val="none" w:sz="0" w:space="0" w:color="auto" w:frame="1"/>
        </w:rPr>
        <w:t>в</w:t>
      </w:r>
      <w:r w:rsidR="003C46CC" w:rsidRPr="00EB7C1F">
        <w:rPr>
          <w:szCs w:val="28"/>
          <w:bdr w:val="none" w:sz="0" w:space="0" w:color="auto" w:frame="1"/>
        </w:rPr>
        <w:t>ідповідно до</w:t>
      </w:r>
      <w:r>
        <w:rPr>
          <w:szCs w:val="28"/>
          <w:bdr w:val="none" w:sz="0" w:space="0" w:color="auto" w:frame="1"/>
        </w:rPr>
        <w:t xml:space="preserve"> </w:t>
      </w:r>
      <w:r>
        <w:t>Програми підтримки Сил територіальної оборони Збройних Сил України, Збройних Сил України, підрозділів Національної Гвардії України на 2022 – 2025 роки</w:t>
      </w:r>
      <w:r w:rsidR="0078437B">
        <w:t>, затвердженої р</w:t>
      </w:r>
      <w:r>
        <w:t xml:space="preserve">ішенням </w:t>
      </w:r>
      <w:r>
        <w:rPr>
          <w:lang w:val="en-US"/>
        </w:rPr>
        <w:t>XLIII</w:t>
      </w:r>
      <w:r>
        <w:t xml:space="preserve"> сесії </w:t>
      </w:r>
      <w:r w:rsidR="0078437B">
        <w:t xml:space="preserve">Кегичівської селищної ради </w:t>
      </w:r>
      <w:r>
        <w:rPr>
          <w:lang w:val="en-US"/>
        </w:rPr>
        <w:t>VIII</w:t>
      </w:r>
      <w:r w:rsidRPr="00F70211">
        <w:t xml:space="preserve"> </w:t>
      </w:r>
      <w:r w:rsidR="0078437B">
        <w:t xml:space="preserve">скликання </w:t>
      </w:r>
      <w:r>
        <w:t>від 29 листопада 2023 року № 8037</w:t>
      </w:r>
      <w:r>
        <w:rPr>
          <w:szCs w:val="28"/>
          <w:bdr w:val="none" w:sz="0" w:space="0" w:color="auto" w:frame="1"/>
        </w:rPr>
        <w:t xml:space="preserve">, </w:t>
      </w:r>
      <w:r w:rsidRPr="00430DD1">
        <w:rPr>
          <w:szCs w:val="28"/>
          <w:bdr w:val="none" w:sz="0" w:space="0" w:color="auto" w:frame="1"/>
        </w:rPr>
        <w:t xml:space="preserve">статті 6 Закону України </w:t>
      </w:r>
      <w:r w:rsidRPr="00430DD1">
        <w:rPr>
          <w:rFonts w:ascii="e-Ukraine" w:hAnsi="e-Ukraine"/>
          <w:shd w:val="clear" w:color="auto" w:fill="FFFFFF"/>
        </w:rPr>
        <w:t xml:space="preserve"> «Про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e-Ukraine" w:hAnsi="e-Ukraine"/>
          <w:shd w:val="clear" w:color="auto" w:fill="FFFFFF"/>
        </w:rPr>
        <w:t xml:space="preserve">, керуючись </w:t>
      </w:r>
      <w:r w:rsidR="003C46CC" w:rsidRPr="00EB7C1F">
        <w:rPr>
          <w:szCs w:val="28"/>
          <w:bdr w:val="none" w:sz="0" w:space="0" w:color="auto" w:frame="1"/>
        </w:rPr>
        <w:t>стат</w:t>
      </w:r>
      <w:r>
        <w:rPr>
          <w:szCs w:val="28"/>
          <w:bdr w:val="none" w:sz="0" w:space="0" w:color="auto" w:frame="1"/>
        </w:rPr>
        <w:t>тями</w:t>
      </w:r>
      <w:r w:rsidR="003C46CC" w:rsidRPr="00430DD1">
        <w:rPr>
          <w:szCs w:val="28"/>
          <w:bdr w:val="none" w:sz="0" w:space="0" w:color="auto" w:frame="1"/>
        </w:rPr>
        <w:t xml:space="preserve"> 4, 10, 25</w:t>
      </w:r>
      <w:r>
        <w:rPr>
          <w:szCs w:val="28"/>
          <w:bdr w:val="none" w:sz="0" w:space="0" w:color="auto" w:frame="1"/>
        </w:rPr>
        <w:t xml:space="preserve">, </w:t>
      </w:r>
      <w:r w:rsidR="003C46CC" w:rsidRPr="00430DD1">
        <w:rPr>
          <w:szCs w:val="28"/>
          <w:bdr w:val="none" w:sz="0" w:space="0" w:color="auto" w:frame="1"/>
        </w:rPr>
        <w:t>26</w:t>
      </w:r>
      <w:r w:rsidR="003C46CC" w:rsidRPr="00EB7C1F">
        <w:rPr>
          <w:szCs w:val="28"/>
          <w:bdr w:val="none" w:sz="0" w:space="0" w:color="auto" w:frame="1"/>
        </w:rPr>
        <w:t>,</w:t>
      </w:r>
      <w:r w:rsidR="003C46CC" w:rsidRPr="00430DD1">
        <w:rPr>
          <w:szCs w:val="28"/>
          <w:bdr w:val="none" w:sz="0" w:space="0" w:color="auto" w:frame="1"/>
        </w:rPr>
        <w:t xml:space="preserve"> 42, 46, 59, </w:t>
      </w:r>
      <w:r w:rsidR="003C46CC" w:rsidRPr="00EB7C1F">
        <w:rPr>
          <w:szCs w:val="28"/>
          <w:bdr w:val="none" w:sz="0" w:space="0" w:color="auto" w:frame="1"/>
        </w:rPr>
        <w:t>60 Закону України «Про місцеве самоврядування в Україні»</w:t>
      </w:r>
      <w:r w:rsidR="00430DD1" w:rsidRPr="00430DD1">
        <w:rPr>
          <w:szCs w:val="28"/>
          <w:bdr w:val="none" w:sz="0" w:space="0" w:color="auto" w:frame="1"/>
        </w:rPr>
        <w:t>,</w:t>
      </w:r>
      <w:r>
        <w:rPr>
          <w:szCs w:val="28"/>
          <w:bdr w:val="none" w:sz="0" w:space="0" w:color="auto" w:frame="1"/>
        </w:rPr>
        <w:t xml:space="preserve">              </w:t>
      </w:r>
      <w:r w:rsidR="00D07050" w:rsidRPr="0074548A">
        <w:t xml:space="preserve"> </w:t>
      </w:r>
      <w:r w:rsidR="005A4813" w:rsidRPr="0074548A">
        <w:t>Кегичівська селищна рада</w:t>
      </w:r>
      <w:r w:rsidR="000A2E97" w:rsidRPr="0074548A">
        <w:t xml:space="preserve"> 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0F72E1" w:rsidRDefault="005A4813" w:rsidP="00873FBE">
      <w:pPr>
        <w:jc w:val="center"/>
        <w:rPr>
          <w:b/>
          <w:bCs/>
        </w:rPr>
      </w:pPr>
      <w:r w:rsidRPr="00A54FAE">
        <w:rPr>
          <w:b/>
          <w:bCs/>
        </w:rPr>
        <w:t>ВИРІШИЛА:</w:t>
      </w:r>
    </w:p>
    <w:p w:rsidR="003164BC" w:rsidRDefault="003164BC" w:rsidP="000F72E1">
      <w:pPr>
        <w:pStyle w:val="a4"/>
        <w:ind w:left="0" w:firstLine="567"/>
        <w:jc w:val="both"/>
        <w:rPr>
          <w:szCs w:val="28"/>
        </w:rPr>
      </w:pPr>
    </w:p>
    <w:p w:rsidR="00E7369C" w:rsidRPr="00E7369C" w:rsidRDefault="0078437B" w:rsidP="0078437B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0A2E97" w:rsidRPr="00EB7C1F">
        <w:rPr>
          <w:szCs w:val="28"/>
          <w:bdr w:val="none" w:sz="0" w:space="0" w:color="auto" w:frame="1"/>
        </w:rPr>
        <w:t>Надати дозвіл на</w:t>
      </w:r>
      <w:r w:rsidR="00EA1FB2">
        <w:rPr>
          <w:szCs w:val="28"/>
          <w:bdr w:val="none" w:sz="0" w:space="0" w:color="auto" w:frame="1"/>
        </w:rPr>
        <w:t xml:space="preserve"> безоплатну</w:t>
      </w:r>
      <w:r w:rsidR="000A2E97" w:rsidRPr="00EB7C1F">
        <w:rPr>
          <w:szCs w:val="28"/>
          <w:bdr w:val="none" w:sz="0" w:space="0" w:color="auto" w:frame="1"/>
        </w:rPr>
        <w:t xml:space="preserve"> передачу</w:t>
      </w:r>
      <w:r w:rsidR="006C6AF6">
        <w:rPr>
          <w:szCs w:val="28"/>
          <w:bdr w:val="none" w:sz="0" w:space="0" w:color="auto" w:frame="1"/>
        </w:rPr>
        <w:t xml:space="preserve"> та безоплатно передати                          </w:t>
      </w:r>
      <w:r w:rsidR="000A2E97" w:rsidRPr="00EB7C1F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>і</w:t>
      </w:r>
      <w:r w:rsidR="000A2E97" w:rsidRPr="00EB7C1F">
        <w:rPr>
          <w:szCs w:val="28"/>
          <w:bdr w:val="none" w:sz="0" w:space="0" w:color="auto" w:frame="1"/>
        </w:rPr>
        <w:t>з комунальної</w:t>
      </w:r>
      <w:r w:rsidR="000A2E97" w:rsidRPr="00EB7C1F">
        <w:rPr>
          <w:szCs w:val="28"/>
          <w:bdr w:val="none" w:sz="0" w:space="0" w:color="auto" w:frame="1"/>
          <w:lang w:val="ru-RU"/>
        </w:rPr>
        <w:t> 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власності </w:t>
      </w:r>
      <w:r w:rsidR="000A2E97">
        <w:rPr>
          <w:szCs w:val="28"/>
          <w:bdr w:val="none" w:sz="0" w:space="0" w:color="auto" w:frame="1"/>
          <w:shd w:val="clear" w:color="auto" w:fill="FFFFFF"/>
        </w:rPr>
        <w:t>Кегичівської</w:t>
      </w:r>
      <w:r w:rsidR="00EA1FB2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6C6AF6">
        <w:rPr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територіальної громади </w:t>
      </w:r>
      <w:r w:rsidR="006C6AF6">
        <w:rPr>
          <w:szCs w:val="28"/>
          <w:bdr w:val="none" w:sz="0" w:space="0" w:color="auto" w:frame="1"/>
          <w:shd w:val="clear" w:color="auto" w:fill="FFFFFF"/>
        </w:rPr>
        <w:t xml:space="preserve">Красноградського району </w:t>
      </w:r>
      <w:r w:rsidR="00EA1FB2">
        <w:rPr>
          <w:szCs w:val="28"/>
          <w:bdr w:val="none" w:sz="0" w:space="0" w:color="auto" w:frame="1"/>
          <w:shd w:val="clear" w:color="auto" w:fill="FFFFFF"/>
        </w:rPr>
        <w:t>Харківс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ької області </w:t>
      </w:r>
      <w:r w:rsidR="00EA1FB2">
        <w:rPr>
          <w:szCs w:val="28"/>
          <w:bdr w:val="none" w:sz="0" w:space="0" w:color="auto" w:frame="1"/>
          <w:shd w:val="clear" w:color="auto" w:fill="FFFFFF"/>
        </w:rPr>
        <w:t>у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 державну власність в особі</w:t>
      </w:r>
      <w:r w:rsidR="00EA1FB2">
        <w:t xml:space="preserve"> </w:t>
      </w:r>
      <w:r w:rsidR="00307E58">
        <w:t xml:space="preserve"> </w:t>
      </w:r>
      <w:r w:rsidR="00EA1FB2">
        <w:t>військов</w:t>
      </w:r>
      <w:r w:rsidR="006C6AF6">
        <w:t>ої</w:t>
      </w:r>
      <w:r w:rsidR="00EA1FB2">
        <w:t xml:space="preserve"> частин</w:t>
      </w:r>
      <w:r w:rsidR="006C6AF6">
        <w:t>и</w:t>
      </w:r>
      <w:r w:rsidR="00EA1FB2">
        <w:t xml:space="preserve"> А</w:t>
      </w:r>
      <w:r w:rsidR="0074548A">
        <w:t>4848</w:t>
      </w:r>
      <w:r w:rsidR="00EA1FB2">
        <w:t xml:space="preserve"> </w:t>
      </w:r>
      <w:r w:rsidR="006C6AF6">
        <w:t>(</w:t>
      </w:r>
      <w:r w:rsidR="00EA1FB2">
        <w:t>код ЄДРПОУ 2</w:t>
      </w:r>
      <w:r w:rsidR="0074548A">
        <w:t>6638355</w:t>
      </w:r>
      <w:r w:rsidR="00EA1FB2">
        <w:t>)</w:t>
      </w:r>
      <w:r w:rsidR="006C6AF6">
        <w:t xml:space="preserve"> Міністерства оборони України</w:t>
      </w:r>
      <w:r w:rsidR="00EA1FB2">
        <w:t xml:space="preserve"> </w:t>
      </w:r>
      <w:r w:rsidR="0074548A">
        <w:t>захисні плащі-пончо в кількості 20 (двадцять) комплектів</w:t>
      </w:r>
      <w:r w:rsidR="00E7369C">
        <w:rPr>
          <w:szCs w:val="28"/>
        </w:rPr>
        <w:t xml:space="preserve">, </w:t>
      </w:r>
      <w:r w:rsidR="0074548A">
        <w:rPr>
          <w:szCs w:val="28"/>
        </w:rPr>
        <w:t>загальною</w:t>
      </w:r>
      <w:r w:rsidR="00E7369C" w:rsidRPr="00E7369C">
        <w:rPr>
          <w:szCs w:val="28"/>
        </w:rPr>
        <w:t xml:space="preserve"> вартістю </w:t>
      </w:r>
      <w:r w:rsidR="0074548A">
        <w:rPr>
          <w:szCs w:val="28"/>
        </w:rPr>
        <w:t>55</w:t>
      </w:r>
      <w:r w:rsidR="00E7369C" w:rsidRPr="00E7369C">
        <w:rPr>
          <w:szCs w:val="28"/>
        </w:rPr>
        <w:t>600 грн.00 коп. (</w:t>
      </w:r>
      <w:r w:rsidR="0074548A">
        <w:rPr>
          <w:szCs w:val="28"/>
        </w:rPr>
        <w:t xml:space="preserve">п’ятдесят п’ять </w:t>
      </w:r>
      <w:r w:rsidR="00E7369C" w:rsidRPr="00E7369C">
        <w:rPr>
          <w:szCs w:val="28"/>
        </w:rPr>
        <w:t xml:space="preserve"> тисяч шістсот гривень 00 копійок).</w:t>
      </w:r>
    </w:p>
    <w:p w:rsidR="008A2F3E" w:rsidRPr="000F72E1" w:rsidRDefault="0078437B" w:rsidP="003164BC">
      <w:pPr>
        <w:pStyle w:val="a4"/>
        <w:ind w:left="0" w:firstLine="567"/>
        <w:jc w:val="both"/>
        <w:rPr>
          <w:bCs/>
        </w:rPr>
      </w:pPr>
      <w:r>
        <w:rPr>
          <w:szCs w:val="28"/>
        </w:rPr>
        <w:t>2.</w:t>
      </w:r>
      <w:r>
        <w:rPr>
          <w:szCs w:val="28"/>
        </w:rPr>
        <w:tab/>
      </w:r>
      <w:r w:rsidR="006C6AF6">
        <w:rPr>
          <w:szCs w:val="28"/>
        </w:rPr>
        <w:t>Затвердити склад комісії</w:t>
      </w:r>
      <w:r w:rsidR="00BB42D1">
        <w:rPr>
          <w:szCs w:val="28"/>
        </w:rPr>
        <w:t xml:space="preserve"> </w:t>
      </w:r>
      <w:r w:rsidR="008A2F3E">
        <w:rPr>
          <w:szCs w:val="28"/>
        </w:rPr>
        <w:t>для передачі</w:t>
      </w:r>
      <w:r w:rsidR="008A2F3E" w:rsidRPr="008A518E">
        <w:rPr>
          <w:szCs w:val="28"/>
        </w:rPr>
        <w:t xml:space="preserve"> </w:t>
      </w:r>
      <w:r w:rsidR="007B3144">
        <w:rPr>
          <w:szCs w:val="28"/>
        </w:rPr>
        <w:t>захисних плащів-пончо</w:t>
      </w:r>
      <w:r w:rsidR="000F72E1" w:rsidRPr="000F72E1">
        <w:rPr>
          <w:szCs w:val="28"/>
        </w:rPr>
        <w:t>,</w:t>
      </w:r>
      <w:r w:rsidR="006C6AF6">
        <w:rPr>
          <w:szCs w:val="28"/>
        </w:rPr>
        <w:t xml:space="preserve">                          </w:t>
      </w:r>
      <w:r w:rsidR="000F72E1" w:rsidRPr="000F72E1">
        <w:rPr>
          <w:szCs w:val="28"/>
        </w:rPr>
        <w:t xml:space="preserve"> </w:t>
      </w:r>
      <w:r w:rsidR="006C6AF6">
        <w:rPr>
          <w:szCs w:val="28"/>
        </w:rPr>
        <w:t xml:space="preserve">що </w:t>
      </w:r>
      <w:r w:rsidR="000F72E1" w:rsidRPr="000F72E1">
        <w:rPr>
          <w:szCs w:val="28"/>
        </w:rPr>
        <w:t>додається.</w:t>
      </w:r>
    </w:p>
    <w:p w:rsidR="00202D0C" w:rsidRPr="00E7369C" w:rsidRDefault="0078437B" w:rsidP="0078437B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E7369C" w:rsidRPr="00E7369C">
        <w:rPr>
          <w:szCs w:val="28"/>
        </w:rPr>
        <w:t xml:space="preserve">Передачу здійснити </w:t>
      </w:r>
      <w:r>
        <w:rPr>
          <w:szCs w:val="28"/>
        </w:rPr>
        <w:t>і</w:t>
      </w:r>
      <w:r w:rsidR="008A2F3E" w:rsidRPr="00E7369C">
        <w:rPr>
          <w:szCs w:val="28"/>
        </w:rPr>
        <w:t xml:space="preserve">з балансу Кегичівської селищної ради </w:t>
      </w:r>
      <w:r w:rsidR="008E0A27">
        <w:rPr>
          <w:szCs w:val="28"/>
        </w:rPr>
        <w:t xml:space="preserve"> </w:t>
      </w:r>
      <w:proofErr w:type="spellStart"/>
      <w:r w:rsidR="006C6AF6">
        <w:rPr>
          <w:szCs w:val="28"/>
        </w:rPr>
        <w:t>Красноградського</w:t>
      </w:r>
      <w:proofErr w:type="spellEnd"/>
      <w:r w:rsidR="006C6AF6">
        <w:rPr>
          <w:szCs w:val="28"/>
        </w:rPr>
        <w:t xml:space="preserve"> району Харківської області </w:t>
      </w:r>
      <w:r w:rsidR="008A2F3E" w:rsidRPr="00E7369C">
        <w:rPr>
          <w:szCs w:val="28"/>
        </w:rPr>
        <w:t xml:space="preserve">(код ЄДРПОУ 04396963) </w:t>
      </w:r>
      <w:r w:rsidR="006C6AF6">
        <w:rPr>
          <w:szCs w:val="28"/>
        </w:rPr>
        <w:t xml:space="preserve">                   </w:t>
      </w:r>
      <w:r w:rsidR="008A2F3E" w:rsidRPr="00E7369C">
        <w:rPr>
          <w:szCs w:val="28"/>
        </w:rPr>
        <w:t>на баланс</w:t>
      </w:r>
      <w:r w:rsidR="008A2F3E">
        <w:t xml:space="preserve"> військовій частині А</w:t>
      </w:r>
      <w:r w:rsidR="0074548A">
        <w:t>4848</w:t>
      </w:r>
      <w:r w:rsidR="008A2F3E">
        <w:t xml:space="preserve"> (код ЄДРПОУ 2</w:t>
      </w:r>
      <w:r w:rsidR="0074548A">
        <w:t>6638355</w:t>
      </w:r>
      <w:r w:rsidR="00CE467D">
        <w:t>)</w:t>
      </w:r>
      <w:r w:rsidR="006C6AF6">
        <w:t xml:space="preserve"> Міністерства оборони України</w:t>
      </w:r>
      <w:r w:rsidR="00D7407A">
        <w:t xml:space="preserve"> шляхом складання </w:t>
      </w:r>
      <w:r w:rsidR="005A18D0" w:rsidRPr="006C6AF6">
        <w:t>комісією</w:t>
      </w:r>
      <w:r w:rsidR="00D7407A" w:rsidRPr="006C6AF6">
        <w:t xml:space="preserve"> </w:t>
      </w:r>
      <w:r w:rsidR="00D7407A" w:rsidRPr="006C6AF6">
        <w:rPr>
          <w:shd w:val="clear" w:color="auto" w:fill="FFFFFF"/>
        </w:rPr>
        <w:t>акту приймання-передачі</w:t>
      </w:r>
      <w:r w:rsidR="005A18D0">
        <w:rPr>
          <w:color w:val="333333"/>
          <w:shd w:val="clear" w:color="auto" w:fill="FFFFFF"/>
        </w:rPr>
        <w:t>.</w:t>
      </w:r>
      <w:r w:rsidR="00D7407A">
        <w:rPr>
          <w:color w:val="333333"/>
          <w:shd w:val="clear" w:color="auto" w:fill="FFFFFF"/>
        </w:rPr>
        <w:t> </w:t>
      </w:r>
    </w:p>
    <w:p w:rsidR="003164BC" w:rsidRPr="003164BC" w:rsidRDefault="00E7369C" w:rsidP="003164BC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78437B">
        <w:rPr>
          <w:szCs w:val="28"/>
        </w:rPr>
        <w:t>.</w:t>
      </w:r>
      <w:r w:rsidR="0078437B">
        <w:rPr>
          <w:szCs w:val="28"/>
        </w:rPr>
        <w:tab/>
      </w:r>
      <w:r w:rsidR="003164BC" w:rsidRPr="003164BC">
        <w:rPr>
          <w:color w:val="000000"/>
          <w:szCs w:val="28"/>
        </w:rPr>
        <w:t xml:space="preserve">Відділу бухгалтерського обліку та звітності Кегичівської </w:t>
      </w:r>
      <w:r w:rsidR="003164BC" w:rsidRPr="003164BC">
        <w:rPr>
          <w:szCs w:val="28"/>
        </w:rPr>
        <w:t>селищної ради (Надія ПІДОСИНСЬКА) здійснити заходи, пов’язані зі списанням з балансу  вищезазначеного майна, у порядку передбаченому чинним законодавством України.</w:t>
      </w:r>
    </w:p>
    <w:p w:rsidR="007D1EBD" w:rsidRPr="0028665C" w:rsidRDefault="00E7369C" w:rsidP="0078437B">
      <w:p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color w:val="000000"/>
          <w:szCs w:val="28"/>
        </w:rPr>
      </w:pPr>
      <w:r w:rsidRPr="0028665C">
        <w:lastRenderedPageBreak/>
        <w:t>5</w:t>
      </w:r>
      <w:r w:rsidR="00D0202A" w:rsidRPr="0028665C">
        <w:t>.</w:t>
      </w:r>
      <w:r w:rsidR="0078437B" w:rsidRPr="0028665C">
        <w:rPr>
          <w:color w:val="FF0000"/>
        </w:rPr>
        <w:tab/>
      </w:r>
      <w:r w:rsidR="007D1EBD" w:rsidRPr="0028665C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8E0A27" w:rsidRPr="0028665C">
        <w:rPr>
          <w:color w:val="000000"/>
          <w:szCs w:val="28"/>
        </w:rPr>
        <w:t xml:space="preserve"> </w:t>
      </w:r>
      <w:r w:rsidR="006C6AF6" w:rsidRPr="0028665C">
        <w:rPr>
          <w:color w:val="000000"/>
          <w:szCs w:val="28"/>
        </w:rPr>
        <w:t xml:space="preserve">                    </w:t>
      </w:r>
      <w:r w:rsidR="008E0A27" w:rsidRP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 xml:space="preserve"> з</w:t>
      </w:r>
      <w:r w:rsid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>питань</w:t>
      </w:r>
      <w:r w:rsid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>бюджету,</w:t>
      </w:r>
      <w:r w:rsidR="003164BC" w:rsidRP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>фінансів,</w:t>
      </w:r>
      <w:r w:rsidR="003164BC" w:rsidRP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>соціально-економічного</w:t>
      </w:r>
      <w:r w:rsid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>розвитку</w:t>
      </w:r>
      <w:r w:rsidR="003164BC" w:rsidRP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 xml:space="preserve"> </w:t>
      </w:r>
      <w:r w:rsidR="003164BC" w:rsidRPr="0028665C">
        <w:rPr>
          <w:color w:val="000000"/>
          <w:szCs w:val="28"/>
        </w:rPr>
        <w:t xml:space="preserve"> </w:t>
      </w:r>
      <w:r w:rsidR="0028665C">
        <w:rPr>
          <w:color w:val="000000"/>
          <w:szCs w:val="28"/>
        </w:rPr>
        <w:t xml:space="preserve">                               </w:t>
      </w:r>
      <w:r w:rsidR="007D1EBD" w:rsidRPr="0028665C">
        <w:rPr>
          <w:color w:val="000000"/>
          <w:szCs w:val="28"/>
        </w:rPr>
        <w:t xml:space="preserve">та </w:t>
      </w:r>
      <w:r w:rsidR="003164BC" w:rsidRPr="0028665C">
        <w:rPr>
          <w:color w:val="000000"/>
          <w:szCs w:val="28"/>
        </w:rPr>
        <w:t xml:space="preserve">  </w:t>
      </w:r>
      <w:r w:rsidR="007D1EBD" w:rsidRPr="0028665C">
        <w:rPr>
          <w:color w:val="000000"/>
          <w:szCs w:val="28"/>
        </w:rPr>
        <w:t xml:space="preserve">комунальної </w:t>
      </w:r>
      <w:r w:rsidR="003164BC" w:rsidRPr="0028665C">
        <w:rPr>
          <w:color w:val="000000"/>
          <w:szCs w:val="28"/>
        </w:rPr>
        <w:t xml:space="preserve"> </w:t>
      </w:r>
      <w:r w:rsidR="007D1EBD" w:rsidRPr="0028665C">
        <w:rPr>
          <w:color w:val="000000"/>
          <w:szCs w:val="28"/>
        </w:rPr>
        <w:t>власності Кегичівської селищної ради (голова комісії Вікторія ЛУЦЕНКО</w:t>
      </w:r>
      <w:r w:rsidR="006C6AF6" w:rsidRPr="0028665C">
        <w:rPr>
          <w:color w:val="000000"/>
          <w:szCs w:val="28"/>
        </w:rPr>
        <w:t xml:space="preserve">) </w:t>
      </w:r>
      <w:r w:rsidR="00847627" w:rsidRPr="0028665C">
        <w:rPr>
          <w:szCs w:val="28"/>
        </w:rPr>
        <w:t xml:space="preserve">та постійну комісію </w:t>
      </w:r>
      <w:r w:rsidR="00847627" w:rsidRPr="0028665C">
        <w:rPr>
          <w:bCs/>
          <w:szCs w:val="28"/>
        </w:rPr>
        <w:t xml:space="preserve">з </w:t>
      </w:r>
      <w:r w:rsidR="00847627" w:rsidRPr="0028665C">
        <w:rPr>
          <w:rStyle w:val="apple-converted-space"/>
          <w:szCs w:val="28"/>
        </w:rPr>
        <w:t xml:space="preserve">питань </w:t>
      </w:r>
      <w:r w:rsidR="00847627" w:rsidRPr="0028665C">
        <w:rPr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847627" w:rsidRPr="0028665C">
        <w:rPr>
          <w:szCs w:val="28"/>
          <w:shd w:val="clear" w:color="auto" w:fill="FFFFFF"/>
        </w:rPr>
        <w:t>Кегичівської селищної ради</w:t>
      </w:r>
      <w:r w:rsidR="00847627" w:rsidRPr="0028665C">
        <w:rPr>
          <w:rStyle w:val="apple-converted-space"/>
          <w:szCs w:val="28"/>
        </w:rPr>
        <w:t xml:space="preserve"> (голова комісії</w:t>
      </w:r>
      <w:r w:rsidR="0028665C">
        <w:rPr>
          <w:rStyle w:val="apple-converted-space"/>
          <w:szCs w:val="28"/>
        </w:rPr>
        <w:t xml:space="preserve"> </w:t>
      </w:r>
      <w:r w:rsidR="00847627" w:rsidRPr="0028665C">
        <w:rPr>
          <w:szCs w:val="28"/>
        </w:rPr>
        <w:t>Олександр МАХОТКА</w:t>
      </w:r>
      <w:r w:rsidR="00847627" w:rsidRPr="0028665C">
        <w:rPr>
          <w:rStyle w:val="apple-converted-space"/>
          <w:szCs w:val="28"/>
        </w:rPr>
        <w:t>)</w:t>
      </w:r>
      <w:r w:rsidR="007D1EBD" w:rsidRPr="0028665C">
        <w:rPr>
          <w:color w:val="000000"/>
          <w:szCs w:val="28"/>
        </w:rPr>
        <w:t>.</w:t>
      </w:r>
    </w:p>
    <w:p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Default="006E7047" w:rsidP="007D1EBD">
      <w:pPr>
        <w:rPr>
          <w:b/>
          <w:bCs/>
        </w:rPr>
      </w:pPr>
    </w:p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Default="00F3129A" w:rsidP="00F3129A"/>
    <w:p w:rsidR="008E0A27" w:rsidRDefault="008E0A27" w:rsidP="00F3129A"/>
    <w:p w:rsidR="008E0A27" w:rsidRDefault="008E0A27" w:rsidP="00F3129A"/>
    <w:p w:rsidR="007B3144" w:rsidRDefault="007B3144" w:rsidP="00F3129A"/>
    <w:p w:rsidR="007B3144" w:rsidRDefault="007B3144" w:rsidP="00F3129A"/>
    <w:p w:rsidR="007B3144" w:rsidRDefault="007B3144" w:rsidP="00F3129A"/>
    <w:p w:rsidR="007B3144" w:rsidRDefault="007B3144" w:rsidP="00F3129A"/>
    <w:p w:rsidR="007B3144" w:rsidRDefault="007B3144" w:rsidP="00F3129A"/>
    <w:p w:rsidR="0092210D" w:rsidRDefault="0092210D" w:rsidP="00F3129A"/>
    <w:p w:rsidR="007B3144" w:rsidRDefault="007B3144" w:rsidP="00F3129A"/>
    <w:p w:rsidR="007B3144" w:rsidRDefault="007B3144" w:rsidP="00F3129A"/>
    <w:p w:rsidR="007B3144" w:rsidRPr="00F3129A" w:rsidRDefault="007B3144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tbl>
      <w:tblPr>
        <w:tblW w:w="0" w:type="auto"/>
        <w:tblInd w:w="4608" w:type="dxa"/>
        <w:tblLook w:val="01E0"/>
      </w:tblPr>
      <w:tblGrid>
        <w:gridCol w:w="5246"/>
      </w:tblGrid>
      <w:tr w:rsidR="00F3129A" w:rsidRPr="00E000E4" w:rsidTr="00F54708">
        <w:tc>
          <w:tcPr>
            <w:tcW w:w="5246" w:type="dxa"/>
          </w:tcPr>
          <w:p w:rsidR="00F3129A" w:rsidRPr="00E000E4" w:rsidRDefault="00F3129A" w:rsidP="00F54708">
            <w:pPr>
              <w:rPr>
                <w:szCs w:val="20"/>
              </w:rPr>
            </w:pPr>
            <w:r w:rsidRPr="00E000E4">
              <w:rPr>
                <w:szCs w:val="20"/>
              </w:rPr>
              <w:lastRenderedPageBreak/>
              <w:t xml:space="preserve">ЗАТВЕРДЖЕНО </w:t>
            </w:r>
          </w:p>
          <w:p w:rsidR="00F3129A" w:rsidRDefault="0078437B" w:rsidP="00F3129A">
            <w:pPr>
              <w:rPr>
                <w:szCs w:val="20"/>
              </w:rPr>
            </w:pPr>
            <w:r>
              <w:rPr>
                <w:szCs w:val="20"/>
              </w:rPr>
              <w:t>р</w:t>
            </w:r>
            <w:r w:rsidR="00F3129A">
              <w:rPr>
                <w:szCs w:val="20"/>
              </w:rPr>
              <w:t xml:space="preserve">ішення </w:t>
            </w:r>
            <w:r w:rsidR="006E0D9E">
              <w:rPr>
                <w:szCs w:val="20"/>
              </w:rPr>
              <w:t xml:space="preserve">  </w:t>
            </w:r>
            <w:r w:rsidR="006E0D9E">
              <w:rPr>
                <w:szCs w:val="20"/>
                <w:lang w:val="en-US"/>
              </w:rPr>
              <w:t>LXX</w:t>
            </w:r>
            <w:r w:rsidR="006E0D9E">
              <w:rPr>
                <w:szCs w:val="20"/>
              </w:rPr>
              <w:t xml:space="preserve">    позачергової</w:t>
            </w:r>
            <w:r w:rsidR="00F3129A">
              <w:rPr>
                <w:szCs w:val="20"/>
              </w:rPr>
              <w:t xml:space="preserve"> </w:t>
            </w:r>
            <w:r w:rsidR="006E0D9E">
              <w:rPr>
                <w:szCs w:val="20"/>
              </w:rPr>
              <w:t xml:space="preserve">  </w:t>
            </w:r>
            <w:bookmarkStart w:id="0" w:name="_GoBack"/>
            <w:bookmarkEnd w:id="0"/>
            <w:r w:rsidR="006E0D9E">
              <w:rPr>
                <w:szCs w:val="20"/>
              </w:rPr>
              <w:t xml:space="preserve"> </w:t>
            </w:r>
            <w:r w:rsidR="00F3129A">
              <w:rPr>
                <w:szCs w:val="20"/>
              </w:rPr>
              <w:t xml:space="preserve">сесії </w:t>
            </w:r>
          </w:p>
          <w:p w:rsidR="00F3129A" w:rsidRDefault="00F3129A" w:rsidP="00F3129A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VIII</w:t>
            </w:r>
            <w:r>
              <w:rPr>
                <w:szCs w:val="20"/>
              </w:rPr>
              <w:t xml:space="preserve"> скликання Кегичівської селищної </w:t>
            </w:r>
          </w:p>
          <w:p w:rsidR="00F3129A" w:rsidRPr="00F3129A" w:rsidRDefault="00F3129A" w:rsidP="00F3129A">
            <w:pPr>
              <w:rPr>
                <w:szCs w:val="20"/>
              </w:rPr>
            </w:pPr>
            <w:r>
              <w:rPr>
                <w:szCs w:val="20"/>
              </w:rPr>
              <w:t>ради</w:t>
            </w:r>
          </w:p>
          <w:p w:rsidR="00F3129A" w:rsidRPr="00E000E4" w:rsidRDefault="00F3129A" w:rsidP="00F54708">
            <w:pPr>
              <w:rPr>
                <w:szCs w:val="20"/>
              </w:rPr>
            </w:pPr>
            <w:r>
              <w:rPr>
                <w:szCs w:val="20"/>
              </w:rPr>
              <w:t>________________________________</w:t>
            </w:r>
          </w:p>
        </w:tc>
      </w:tr>
    </w:tbl>
    <w:p w:rsidR="00F3129A" w:rsidRPr="00E000E4" w:rsidRDefault="00F3129A" w:rsidP="00F3129A">
      <w:pPr>
        <w:spacing w:line="228" w:lineRule="auto"/>
        <w:jc w:val="center"/>
        <w:rPr>
          <w:b/>
          <w:szCs w:val="28"/>
        </w:rPr>
      </w:pPr>
    </w:p>
    <w:p w:rsidR="00F3129A" w:rsidRDefault="00F3129A" w:rsidP="00F3129A">
      <w:pPr>
        <w:jc w:val="center"/>
        <w:rPr>
          <w:b/>
          <w:szCs w:val="28"/>
        </w:rPr>
      </w:pPr>
    </w:p>
    <w:p w:rsidR="008E0A27" w:rsidRDefault="008E0A27" w:rsidP="00F3129A">
      <w:pPr>
        <w:jc w:val="center"/>
        <w:rPr>
          <w:b/>
          <w:szCs w:val="28"/>
        </w:rPr>
      </w:pPr>
    </w:p>
    <w:p w:rsidR="00F3129A" w:rsidRPr="00211A32" w:rsidRDefault="00F3129A" w:rsidP="00F3129A">
      <w:pPr>
        <w:jc w:val="center"/>
        <w:rPr>
          <w:b/>
          <w:szCs w:val="28"/>
        </w:rPr>
      </w:pPr>
      <w:r w:rsidRPr="00211A32">
        <w:rPr>
          <w:b/>
          <w:szCs w:val="28"/>
        </w:rPr>
        <w:t>Склад</w:t>
      </w:r>
      <w:r>
        <w:rPr>
          <w:b/>
          <w:szCs w:val="28"/>
        </w:rPr>
        <w:t xml:space="preserve"> комісії</w:t>
      </w:r>
    </w:p>
    <w:p w:rsidR="00F3129A" w:rsidRPr="0092210D" w:rsidRDefault="0078437B" w:rsidP="0092210D">
      <w:pPr>
        <w:jc w:val="center"/>
        <w:rPr>
          <w:b/>
          <w:szCs w:val="28"/>
        </w:rPr>
      </w:pPr>
      <w:r>
        <w:rPr>
          <w:b/>
          <w:szCs w:val="28"/>
        </w:rPr>
        <w:t>для</w:t>
      </w:r>
      <w:r w:rsidR="00F3129A">
        <w:rPr>
          <w:b/>
          <w:szCs w:val="28"/>
        </w:rPr>
        <w:t xml:space="preserve"> </w:t>
      </w:r>
      <w:r w:rsidR="00F3129A" w:rsidRPr="0092210D">
        <w:rPr>
          <w:b/>
          <w:szCs w:val="28"/>
        </w:rPr>
        <w:t>передач</w:t>
      </w:r>
      <w:r>
        <w:rPr>
          <w:b/>
          <w:szCs w:val="28"/>
        </w:rPr>
        <w:t>і</w:t>
      </w:r>
      <w:r w:rsidR="00F3129A" w:rsidRPr="0092210D">
        <w:rPr>
          <w:b/>
          <w:szCs w:val="28"/>
        </w:rPr>
        <w:t xml:space="preserve"> </w:t>
      </w:r>
      <w:r w:rsidR="0092210D" w:rsidRPr="0092210D">
        <w:rPr>
          <w:b/>
        </w:rPr>
        <w:t>захисн</w:t>
      </w:r>
      <w:r w:rsidR="0092210D">
        <w:rPr>
          <w:b/>
        </w:rPr>
        <w:t xml:space="preserve">их </w:t>
      </w:r>
      <w:r w:rsidR="0092210D" w:rsidRPr="0092210D">
        <w:rPr>
          <w:b/>
        </w:rPr>
        <w:t>плащі</w:t>
      </w:r>
      <w:r w:rsidR="0092210D">
        <w:rPr>
          <w:b/>
        </w:rPr>
        <w:t>в</w:t>
      </w:r>
      <w:r w:rsidR="0092210D" w:rsidRPr="0092210D">
        <w:rPr>
          <w:b/>
        </w:rPr>
        <w:t>-пончо</w:t>
      </w:r>
    </w:p>
    <w:p w:rsidR="00F3129A" w:rsidRPr="00D16D1B" w:rsidRDefault="00F3129A" w:rsidP="00F3129A">
      <w:pPr>
        <w:pStyle w:val="ae"/>
        <w:rPr>
          <w:b/>
          <w:bCs/>
          <w:lang w:val="ru-RU"/>
        </w:rPr>
      </w:pPr>
    </w:p>
    <w:p w:rsidR="00F3129A" w:rsidRPr="00D16D1B" w:rsidRDefault="00F3129A" w:rsidP="00F3129A">
      <w:pPr>
        <w:pStyle w:val="ae"/>
        <w:rPr>
          <w:bCs/>
          <w:lang w:val="ru-RU"/>
        </w:rPr>
      </w:pPr>
    </w:p>
    <w:p w:rsidR="00F3129A" w:rsidRPr="00D16D1B" w:rsidRDefault="006D5FE9" w:rsidP="006D5FE9">
      <w:pPr>
        <w:pStyle w:val="ae"/>
        <w:ind w:left="3540" w:hanging="3540"/>
        <w:rPr>
          <w:bCs/>
          <w:szCs w:val="28"/>
          <w:lang w:val="ru-RU"/>
        </w:rPr>
      </w:pPr>
      <w:r w:rsidRPr="006D5FE9">
        <w:rPr>
          <w:szCs w:val="28"/>
        </w:rPr>
        <w:t>Віталій БУДНИК</w:t>
      </w:r>
      <w:r w:rsidR="00F3129A" w:rsidRPr="006D5FE9">
        <w:rPr>
          <w:bCs/>
          <w:szCs w:val="28"/>
          <w:lang w:val="ru-RU"/>
        </w:rPr>
        <w:tab/>
      </w:r>
      <w:r w:rsidRPr="006D5FE9">
        <w:rPr>
          <w:szCs w:val="28"/>
        </w:rPr>
        <w:t>секретар селищної ради</w:t>
      </w:r>
      <w:r w:rsidRPr="00D16D1B">
        <w:rPr>
          <w:bCs/>
          <w:color w:val="000000"/>
          <w:szCs w:val="28"/>
          <w:lang w:val="ru-RU"/>
        </w:rPr>
        <w:t xml:space="preserve">, голова </w:t>
      </w:r>
      <w:proofErr w:type="spellStart"/>
      <w:r w:rsidRPr="00D16D1B">
        <w:rPr>
          <w:bCs/>
          <w:szCs w:val="28"/>
          <w:lang w:val="ru-RU"/>
        </w:rPr>
        <w:t>комісії</w:t>
      </w:r>
      <w:proofErr w:type="spellEnd"/>
      <w:r>
        <w:rPr>
          <w:b/>
          <w:szCs w:val="28"/>
        </w:rPr>
        <w:t xml:space="preserve">                                          </w:t>
      </w:r>
    </w:p>
    <w:p w:rsidR="00F3129A" w:rsidRPr="00D16D1B" w:rsidRDefault="00F3129A" w:rsidP="00F3129A">
      <w:pPr>
        <w:pStyle w:val="ae"/>
        <w:ind w:left="3540" w:hanging="3540"/>
        <w:rPr>
          <w:bCs/>
          <w:lang w:val="ru-RU"/>
        </w:rPr>
      </w:pPr>
      <w:r w:rsidRPr="00D16D1B">
        <w:rPr>
          <w:b/>
          <w:bCs/>
          <w:lang w:val="ru-RU"/>
        </w:rPr>
        <w:tab/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3544"/>
        <w:gridCol w:w="6096"/>
      </w:tblGrid>
      <w:tr w:rsidR="00F3129A" w:rsidRPr="0000759E" w:rsidTr="00550E0B">
        <w:tc>
          <w:tcPr>
            <w:tcW w:w="1838" w:type="pct"/>
          </w:tcPr>
          <w:p w:rsidR="00F3129A" w:rsidRPr="00D16D1B" w:rsidRDefault="00F3129A" w:rsidP="00F54708">
            <w:pPr>
              <w:jc w:val="both"/>
              <w:rPr>
                <w:bCs/>
              </w:rPr>
            </w:pPr>
            <w:r>
              <w:rPr>
                <w:bCs/>
              </w:rPr>
              <w:t>Надія ПІДОСИНСЬКА</w:t>
            </w:r>
          </w:p>
          <w:p w:rsidR="00F3129A" w:rsidRPr="0000759E" w:rsidRDefault="00F3129A" w:rsidP="00F54708">
            <w:pPr>
              <w:jc w:val="both"/>
              <w:rPr>
                <w:bCs/>
              </w:rPr>
            </w:pPr>
          </w:p>
        </w:tc>
        <w:tc>
          <w:tcPr>
            <w:tcW w:w="3162" w:type="pct"/>
          </w:tcPr>
          <w:p w:rsidR="00F3129A" w:rsidRPr="00550E0B" w:rsidRDefault="00F3129A" w:rsidP="00550E0B">
            <w:pPr>
              <w:ind w:left="57" w:right="57"/>
              <w:jc w:val="both"/>
              <w:rPr>
                <w:szCs w:val="28"/>
              </w:rPr>
            </w:pPr>
            <w:r w:rsidRPr="00A00028">
              <w:rPr>
                <w:szCs w:val="28"/>
              </w:rPr>
              <w:t xml:space="preserve">начальник відділу </w:t>
            </w:r>
            <w:r>
              <w:rPr>
                <w:szCs w:val="28"/>
              </w:rPr>
              <w:t xml:space="preserve">бухгалтерського обліку </w:t>
            </w:r>
            <w:r w:rsidR="00550E0B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 xml:space="preserve">            та звітності </w:t>
            </w:r>
            <w:r w:rsidRPr="00A0002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00028">
              <w:rPr>
                <w:szCs w:val="28"/>
              </w:rPr>
              <w:t>головний бухгалтер</w:t>
            </w:r>
            <w:r>
              <w:rPr>
                <w:szCs w:val="28"/>
              </w:rPr>
              <w:t xml:space="preserve"> селищної ради</w:t>
            </w:r>
          </w:p>
        </w:tc>
      </w:tr>
      <w:tr w:rsidR="00F3129A" w:rsidRPr="00D16D1B" w:rsidTr="00550E0B">
        <w:tc>
          <w:tcPr>
            <w:tcW w:w="1838" w:type="pct"/>
          </w:tcPr>
          <w:p w:rsidR="00F3129A" w:rsidRPr="00D16D1B" w:rsidRDefault="00F3129A" w:rsidP="00F54708">
            <w:pPr>
              <w:jc w:val="both"/>
              <w:rPr>
                <w:szCs w:val="28"/>
              </w:rPr>
            </w:pPr>
          </w:p>
        </w:tc>
        <w:tc>
          <w:tcPr>
            <w:tcW w:w="3162" w:type="pct"/>
          </w:tcPr>
          <w:p w:rsidR="00F3129A" w:rsidRPr="00D16D1B" w:rsidRDefault="00F3129A" w:rsidP="00F54708">
            <w:pPr>
              <w:ind w:left="57" w:right="57"/>
              <w:jc w:val="both"/>
              <w:rPr>
                <w:szCs w:val="28"/>
              </w:rPr>
            </w:pPr>
          </w:p>
        </w:tc>
      </w:tr>
      <w:tr w:rsidR="00F3129A" w:rsidRPr="0000759E" w:rsidTr="00550E0B">
        <w:tc>
          <w:tcPr>
            <w:tcW w:w="1838" w:type="pct"/>
          </w:tcPr>
          <w:p w:rsidR="00F3129A" w:rsidRPr="0000759E" w:rsidRDefault="00F3129A" w:rsidP="00F54708">
            <w:pPr>
              <w:jc w:val="both"/>
              <w:rPr>
                <w:bCs/>
              </w:rPr>
            </w:pPr>
          </w:p>
        </w:tc>
        <w:tc>
          <w:tcPr>
            <w:tcW w:w="3162" w:type="pct"/>
          </w:tcPr>
          <w:p w:rsidR="00F3129A" w:rsidRPr="0000759E" w:rsidRDefault="00F3129A" w:rsidP="00F54708">
            <w:pPr>
              <w:ind w:left="57" w:right="57"/>
              <w:jc w:val="both"/>
              <w:rPr>
                <w:bCs/>
              </w:rPr>
            </w:pPr>
          </w:p>
        </w:tc>
      </w:tr>
      <w:tr w:rsidR="00F3129A" w:rsidRPr="0000759E" w:rsidTr="00550E0B">
        <w:tc>
          <w:tcPr>
            <w:tcW w:w="1838" w:type="pct"/>
          </w:tcPr>
          <w:p w:rsidR="00F3129A" w:rsidRPr="00D16D1B" w:rsidRDefault="00550E0B" w:rsidP="00F54708">
            <w:pPr>
              <w:jc w:val="both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:rsidR="00F3129A" w:rsidRPr="0000759E" w:rsidRDefault="00F3129A" w:rsidP="00F54708">
            <w:pPr>
              <w:jc w:val="both"/>
              <w:rPr>
                <w:bCs/>
              </w:rPr>
            </w:pPr>
            <w:r w:rsidRPr="0000759E">
              <w:rPr>
                <w:bCs/>
              </w:rPr>
              <w:t xml:space="preserve"> </w:t>
            </w:r>
          </w:p>
        </w:tc>
        <w:tc>
          <w:tcPr>
            <w:tcW w:w="3162" w:type="pct"/>
          </w:tcPr>
          <w:p w:rsidR="00F3129A" w:rsidRPr="0000759E" w:rsidRDefault="00F3129A" w:rsidP="00F54708">
            <w:pPr>
              <w:ind w:left="57" w:right="57"/>
              <w:jc w:val="both"/>
              <w:rPr>
                <w:bCs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  <w:tr w:rsidR="00550E0B" w:rsidRPr="0000759E" w:rsidTr="00550E0B">
        <w:tc>
          <w:tcPr>
            <w:tcW w:w="1838" w:type="pct"/>
          </w:tcPr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>____________________</w:t>
            </w:r>
          </w:p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 xml:space="preserve"> </w:t>
            </w:r>
          </w:p>
        </w:tc>
        <w:tc>
          <w:tcPr>
            <w:tcW w:w="3162" w:type="pct"/>
          </w:tcPr>
          <w:p w:rsidR="00550E0B" w:rsidRPr="00550E0B" w:rsidRDefault="00550E0B" w:rsidP="00F54708">
            <w:pP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 w:rsidRPr="00550E0B">
              <w:rPr>
                <w:szCs w:val="28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  <w:tr w:rsidR="00550E0B" w:rsidRPr="0000759E" w:rsidTr="00550E0B">
        <w:tc>
          <w:tcPr>
            <w:tcW w:w="1838" w:type="pct"/>
          </w:tcPr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>____________________</w:t>
            </w:r>
          </w:p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 xml:space="preserve"> </w:t>
            </w:r>
          </w:p>
        </w:tc>
        <w:tc>
          <w:tcPr>
            <w:tcW w:w="3162" w:type="pct"/>
          </w:tcPr>
          <w:p w:rsidR="00550E0B" w:rsidRPr="00550E0B" w:rsidRDefault="00550E0B" w:rsidP="00F54708">
            <w:pP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 w:rsidRPr="00550E0B">
              <w:rPr>
                <w:szCs w:val="28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</w:tbl>
    <w:p w:rsidR="00F3129A" w:rsidRDefault="00F3129A" w:rsidP="00F3129A">
      <w:pPr>
        <w:rPr>
          <w:szCs w:val="28"/>
        </w:rPr>
      </w:pPr>
    </w:p>
    <w:p w:rsidR="00F3129A" w:rsidRDefault="00F3129A" w:rsidP="00F3129A">
      <w:pPr>
        <w:rPr>
          <w:szCs w:val="28"/>
        </w:rPr>
      </w:pPr>
    </w:p>
    <w:p w:rsidR="00F3129A" w:rsidRPr="005438D0" w:rsidRDefault="00550E0B" w:rsidP="00F3129A">
      <w:pPr>
        <w:rPr>
          <w:b/>
        </w:rPr>
      </w:pPr>
      <w:r>
        <w:rPr>
          <w:b/>
          <w:szCs w:val="28"/>
        </w:rPr>
        <w:t>Секретар селищної ради                                                          Віталій БУДНИК</w:t>
      </w:r>
    </w:p>
    <w:p w:rsidR="00F3129A" w:rsidRPr="00F3129A" w:rsidRDefault="00F3129A" w:rsidP="00F3129A">
      <w:pPr>
        <w:tabs>
          <w:tab w:val="left" w:pos="6980"/>
        </w:tabs>
      </w:pPr>
    </w:p>
    <w:sectPr w:rsidR="00F3129A" w:rsidRPr="00F3129A" w:rsidSect="00113C87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C2" w:rsidRDefault="00FB3AC2" w:rsidP="00EE73D6">
      <w:r>
        <w:separator/>
      </w:r>
    </w:p>
  </w:endnote>
  <w:endnote w:type="continuationSeparator" w:id="0">
    <w:p w:rsidR="00FB3AC2" w:rsidRDefault="00FB3AC2" w:rsidP="00EE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C2" w:rsidRDefault="00FB3AC2" w:rsidP="00EE73D6">
      <w:r>
        <w:separator/>
      </w:r>
    </w:p>
  </w:footnote>
  <w:footnote w:type="continuationSeparator" w:id="0">
    <w:p w:rsidR="00FB3AC2" w:rsidRDefault="00FB3AC2" w:rsidP="00EE7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5845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13C87" w:rsidRPr="006D5FE9" w:rsidRDefault="0060089C">
        <w:pPr>
          <w:pStyle w:val="aa"/>
          <w:jc w:val="center"/>
          <w:rPr>
            <w:color w:val="FFFFFF" w:themeColor="background1"/>
          </w:rPr>
        </w:pPr>
        <w:r w:rsidRPr="006D5FE9">
          <w:rPr>
            <w:color w:val="FFFFFF" w:themeColor="background1"/>
          </w:rPr>
          <w:fldChar w:fldCharType="begin"/>
        </w:r>
        <w:r w:rsidR="00113C87" w:rsidRPr="006D5FE9">
          <w:rPr>
            <w:color w:val="FFFFFF" w:themeColor="background1"/>
          </w:rPr>
          <w:instrText>PAGE   \* MERGEFORMAT</w:instrText>
        </w:r>
        <w:r w:rsidRPr="006D5FE9">
          <w:rPr>
            <w:color w:val="FFFFFF" w:themeColor="background1"/>
          </w:rPr>
          <w:fldChar w:fldCharType="separate"/>
        </w:r>
        <w:r w:rsidR="0028665C" w:rsidRPr="0028665C">
          <w:rPr>
            <w:noProof/>
            <w:color w:val="FFFFFF" w:themeColor="background1"/>
            <w:lang w:val="ru-RU"/>
          </w:rPr>
          <w:t>2</w:t>
        </w:r>
        <w:r w:rsidRPr="006D5FE9">
          <w:rPr>
            <w:color w:val="FFFFFF" w:themeColor="background1"/>
          </w:rPr>
          <w:fldChar w:fldCharType="end"/>
        </w:r>
      </w:p>
    </w:sdtContent>
  </w:sdt>
  <w:p w:rsidR="00113C87" w:rsidRDefault="00113C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ADE"/>
    <w:multiLevelType w:val="hybridMultilevel"/>
    <w:tmpl w:val="AC967EBC"/>
    <w:lvl w:ilvl="0" w:tplc="26DE9F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A7"/>
    <w:rsid w:val="00043AC0"/>
    <w:rsid w:val="00063C84"/>
    <w:rsid w:val="00072891"/>
    <w:rsid w:val="00072F97"/>
    <w:rsid w:val="000741C8"/>
    <w:rsid w:val="000A2E97"/>
    <w:rsid w:val="000B3451"/>
    <w:rsid w:val="000C6A6E"/>
    <w:rsid w:val="000E2EB1"/>
    <w:rsid w:val="000E36C5"/>
    <w:rsid w:val="000F6572"/>
    <w:rsid w:val="000F72E1"/>
    <w:rsid w:val="00113C87"/>
    <w:rsid w:val="001212A8"/>
    <w:rsid w:val="00136250"/>
    <w:rsid w:val="00137DA4"/>
    <w:rsid w:val="00147489"/>
    <w:rsid w:val="001665D5"/>
    <w:rsid w:val="00177C06"/>
    <w:rsid w:val="001C161F"/>
    <w:rsid w:val="001C78EB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8665C"/>
    <w:rsid w:val="00293193"/>
    <w:rsid w:val="002C0337"/>
    <w:rsid w:val="002C3BA7"/>
    <w:rsid w:val="002D3C67"/>
    <w:rsid w:val="002E511C"/>
    <w:rsid w:val="002F24A0"/>
    <w:rsid w:val="002F733C"/>
    <w:rsid w:val="00301CAF"/>
    <w:rsid w:val="00307E58"/>
    <w:rsid w:val="00310C99"/>
    <w:rsid w:val="003164BC"/>
    <w:rsid w:val="0033553F"/>
    <w:rsid w:val="00364BDE"/>
    <w:rsid w:val="003836B8"/>
    <w:rsid w:val="003A6E50"/>
    <w:rsid w:val="003C46CC"/>
    <w:rsid w:val="003E1176"/>
    <w:rsid w:val="003E46B3"/>
    <w:rsid w:val="003E6B55"/>
    <w:rsid w:val="003E7D32"/>
    <w:rsid w:val="003F4312"/>
    <w:rsid w:val="003F5D0B"/>
    <w:rsid w:val="00403A9D"/>
    <w:rsid w:val="00430DD1"/>
    <w:rsid w:val="00436BDB"/>
    <w:rsid w:val="00443DDD"/>
    <w:rsid w:val="00447D47"/>
    <w:rsid w:val="004723F5"/>
    <w:rsid w:val="00490EFF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0E0B"/>
    <w:rsid w:val="00554CD8"/>
    <w:rsid w:val="00556F82"/>
    <w:rsid w:val="005A18D0"/>
    <w:rsid w:val="005A4813"/>
    <w:rsid w:val="0060089C"/>
    <w:rsid w:val="006304E2"/>
    <w:rsid w:val="00647C2F"/>
    <w:rsid w:val="00654D3D"/>
    <w:rsid w:val="00655198"/>
    <w:rsid w:val="0065699F"/>
    <w:rsid w:val="006B471F"/>
    <w:rsid w:val="006C0AF1"/>
    <w:rsid w:val="006C3199"/>
    <w:rsid w:val="006C6AF6"/>
    <w:rsid w:val="006D5FE9"/>
    <w:rsid w:val="006E0D9E"/>
    <w:rsid w:val="006E7047"/>
    <w:rsid w:val="0074548A"/>
    <w:rsid w:val="0077046A"/>
    <w:rsid w:val="0077335F"/>
    <w:rsid w:val="00774172"/>
    <w:rsid w:val="0077421B"/>
    <w:rsid w:val="00775536"/>
    <w:rsid w:val="00777F99"/>
    <w:rsid w:val="0078437B"/>
    <w:rsid w:val="00797E6B"/>
    <w:rsid w:val="007A4268"/>
    <w:rsid w:val="007B3144"/>
    <w:rsid w:val="007C482E"/>
    <w:rsid w:val="007D1EBD"/>
    <w:rsid w:val="007D76BC"/>
    <w:rsid w:val="007D7FD7"/>
    <w:rsid w:val="0080067E"/>
    <w:rsid w:val="00824B27"/>
    <w:rsid w:val="008470A1"/>
    <w:rsid w:val="00847627"/>
    <w:rsid w:val="00857D80"/>
    <w:rsid w:val="0086037E"/>
    <w:rsid w:val="00863FA7"/>
    <w:rsid w:val="00873FBE"/>
    <w:rsid w:val="008859D3"/>
    <w:rsid w:val="00887B0F"/>
    <w:rsid w:val="008A2F3E"/>
    <w:rsid w:val="008A638D"/>
    <w:rsid w:val="008D1543"/>
    <w:rsid w:val="008D156A"/>
    <w:rsid w:val="008D194B"/>
    <w:rsid w:val="008E0A27"/>
    <w:rsid w:val="008F1E12"/>
    <w:rsid w:val="009073DD"/>
    <w:rsid w:val="009214AA"/>
    <w:rsid w:val="0092210D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624D"/>
    <w:rsid w:val="00AB5BEE"/>
    <w:rsid w:val="00AB78AE"/>
    <w:rsid w:val="00AF7BC4"/>
    <w:rsid w:val="00B00AB2"/>
    <w:rsid w:val="00B2044B"/>
    <w:rsid w:val="00B55A66"/>
    <w:rsid w:val="00B60E9A"/>
    <w:rsid w:val="00B65F15"/>
    <w:rsid w:val="00B71FEA"/>
    <w:rsid w:val="00B80FCC"/>
    <w:rsid w:val="00BA3BA2"/>
    <w:rsid w:val="00BA7F92"/>
    <w:rsid w:val="00BB42D1"/>
    <w:rsid w:val="00BC1984"/>
    <w:rsid w:val="00BE2ED0"/>
    <w:rsid w:val="00BE495A"/>
    <w:rsid w:val="00C069FD"/>
    <w:rsid w:val="00C31E09"/>
    <w:rsid w:val="00C33952"/>
    <w:rsid w:val="00C464D3"/>
    <w:rsid w:val="00C53301"/>
    <w:rsid w:val="00C53B37"/>
    <w:rsid w:val="00C75780"/>
    <w:rsid w:val="00C82020"/>
    <w:rsid w:val="00C90FC0"/>
    <w:rsid w:val="00CA4989"/>
    <w:rsid w:val="00CA54F7"/>
    <w:rsid w:val="00CD34D0"/>
    <w:rsid w:val="00CE467D"/>
    <w:rsid w:val="00D00640"/>
    <w:rsid w:val="00D0202A"/>
    <w:rsid w:val="00D07050"/>
    <w:rsid w:val="00D37808"/>
    <w:rsid w:val="00D7407A"/>
    <w:rsid w:val="00D96156"/>
    <w:rsid w:val="00DA69D6"/>
    <w:rsid w:val="00DC0B95"/>
    <w:rsid w:val="00E53B68"/>
    <w:rsid w:val="00E7369C"/>
    <w:rsid w:val="00E93F1F"/>
    <w:rsid w:val="00EA1FB2"/>
    <w:rsid w:val="00EA413B"/>
    <w:rsid w:val="00EA506C"/>
    <w:rsid w:val="00EA51C3"/>
    <w:rsid w:val="00ED3758"/>
    <w:rsid w:val="00EE2108"/>
    <w:rsid w:val="00EE73D6"/>
    <w:rsid w:val="00F3129A"/>
    <w:rsid w:val="00F4289E"/>
    <w:rsid w:val="00F571D1"/>
    <w:rsid w:val="00F611A5"/>
    <w:rsid w:val="00F70211"/>
    <w:rsid w:val="00F9439A"/>
    <w:rsid w:val="00FB3AC2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КЕГИЧІВСЬКА СЕЛИЩНА РАДА</vt:lpstr>
      <vt:lpstr>LXVІI ПОЗАЧЕРГОВА СЕСІЯ VIIІ СКЛИКАННЯ</vt:lpstr>
      <vt:lpstr>РІШЕННЯ</vt:lpstr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13</cp:revision>
  <cp:lastPrinted>2024-02-08T11:00:00Z</cp:lastPrinted>
  <dcterms:created xsi:type="dcterms:W3CDTF">2024-04-15T11:21:00Z</dcterms:created>
  <dcterms:modified xsi:type="dcterms:W3CDTF">2024-04-26T08:05:00Z</dcterms:modified>
</cp:coreProperties>
</file>