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57E2" w:rsidRP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:rsidR="006A57E2" w:rsidRPr="006A57E2" w:rsidRDefault="0046452A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L</w:t>
      </w:r>
      <w:r w:rsidR="001533AA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Х</w:t>
      </w:r>
      <w:r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VII</w:t>
      </w:r>
      <w:r w:rsidR="001533AA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ПОЗАЧЕРГОВА</w:t>
      </w:r>
      <w:r w:rsidR="006A57E2" w:rsidRPr="001533A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СЕСІЯ </w:t>
      </w:r>
      <w:r w:rsidR="006A57E2" w:rsidRPr="006A57E2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                                                                  РІШЕННЯ</w:t>
      </w:r>
    </w:p>
    <w:p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:rsidR="0083798E" w:rsidRPr="006D252C" w:rsidRDefault="00806AA3" w:rsidP="006D612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16 лютого 2024 року          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D9087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 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908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D6124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6D6124" w:rsidRPr="006D252C">
        <w:rPr>
          <w:rFonts w:ascii="Times New Roman" w:hAnsi="Times New Roman" w:cs="Times New Roman"/>
          <w:b/>
          <w:bCs/>
          <w:sz w:val="28"/>
          <w:szCs w:val="28"/>
          <w:lang w:val="uk-UA"/>
        </w:rPr>
        <w:t>№</w:t>
      </w:r>
      <w:r w:rsidRPr="006D25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 w:rsidRPr="006D252C">
        <w:rPr>
          <w:rFonts w:ascii="Times New Roman" w:hAnsi="Times New Roman" w:cs="Times New Roman"/>
          <w:b/>
          <w:bCs/>
          <w:sz w:val="28"/>
          <w:szCs w:val="28"/>
          <w:lang w:val="uk-UA"/>
        </w:rPr>
        <w:t>8286</w:t>
      </w:r>
      <w:bookmarkEnd w:id="0"/>
    </w:p>
    <w:p w:rsidR="0030507F" w:rsidRDefault="0030507F" w:rsidP="006D61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1533AA" w:rsidRPr="009E1F66" w:rsidRDefault="001533AA" w:rsidP="006D612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uk-UA"/>
        </w:rPr>
      </w:pPr>
    </w:p>
    <w:p w:rsidR="00C62328" w:rsidRPr="007D710E" w:rsidRDefault="00C62328" w:rsidP="007D710E">
      <w:pPr>
        <w:tabs>
          <w:tab w:val="left" w:pos="4395"/>
        </w:tabs>
        <w:spacing w:line="240" w:lineRule="auto"/>
        <w:ind w:right="510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46452A" w:rsidRPr="00D21AD6">
        <w:rPr>
          <w:rFonts w:ascii="Times New Roman" w:hAnsi="Times New Roman" w:cs="Times New Roman"/>
          <w:b/>
          <w:sz w:val="24"/>
          <w:szCs w:val="24"/>
          <w:lang w:val="uk-UA"/>
        </w:rPr>
        <w:t>внесення змін до</w:t>
      </w:r>
      <w:r w:rsidR="004645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Програм</w:t>
      </w:r>
      <w:r w:rsid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и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 </w:t>
      </w:r>
      <w:r w:rsid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 xml:space="preserve">                            </w:t>
      </w:r>
      <w:r w:rsidR="007D710E" w:rsidRPr="007D710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  <w:t>на 2022 - 2025 роки</w:t>
      </w:r>
    </w:p>
    <w:p w:rsid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90876" w:rsidRPr="00C62328" w:rsidRDefault="00D90876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62328" w:rsidRPr="001533AA" w:rsidRDefault="0030507F" w:rsidP="00085EC1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085EC1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bookmarkStart w:id="1" w:name="_Hlk158727727"/>
      <w:r w:rsidR="00734F8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 метою </w:t>
      </w:r>
      <w:r w:rsidR="007F3F01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забезпечення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>обороноздатності,</w:t>
      </w:r>
      <w:r w:rsidR="0011305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3F01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безпеки</w:t>
      </w:r>
      <w:r w:rsidR="0011305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та </w:t>
      </w:r>
      <w:proofErr w:type="spellStart"/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правопорялку</w:t>
      </w:r>
      <w:proofErr w:type="spellEnd"/>
      <w:r w:rsidR="00734F8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враховуючи лист Управління Служби безпеки України в Харківській області</w:t>
      </w:r>
      <w:r w:rsid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 07 лютого 2024 року</w:t>
      </w:r>
      <w:r w:rsid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6E5B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  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="00D90876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70/30-232, </w:t>
      </w:r>
      <w:r w:rsidR="00D90876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</w:t>
      </w:r>
      <w:r w:rsidR="007D710E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>р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уючись статтями</w:t>
      </w:r>
      <w:r w:rsidR="001533A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4, 10, 25, 26, 42, 46, 59 Закону Укра</w:t>
      </w:r>
      <w:r w:rsidR="00273AB3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їни «Про місцеве самоврядування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в Україні», </w:t>
      </w:r>
      <w:r w:rsidR="00880FE1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Кегичівська </w:t>
      </w:r>
      <w:r w:rsidR="00C62328" w:rsidRPr="001533AA">
        <w:rPr>
          <w:rFonts w:ascii="Times New Roman" w:hAnsi="Times New Roman" w:cs="Times New Roman"/>
          <w:sz w:val="24"/>
          <w:szCs w:val="24"/>
          <w:lang w:val="uk-UA"/>
        </w:rPr>
        <w:t>селищна</w:t>
      </w:r>
      <w:r w:rsidR="00C62328" w:rsidRPr="001533AA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рада</w:t>
      </w:r>
    </w:p>
    <w:bookmarkEnd w:id="1"/>
    <w:p w:rsidR="00C62328" w:rsidRPr="001533AA" w:rsidRDefault="00C62328" w:rsidP="006A57E2">
      <w:pPr>
        <w:spacing w:line="360" w:lineRule="auto"/>
        <w:contextualSpacing/>
        <w:jc w:val="both"/>
        <w:rPr>
          <w:rFonts w:ascii="Times New Roman" w:hAnsi="Times New Roman" w:cs="Times New Roman"/>
          <w:spacing w:val="20"/>
          <w:sz w:val="24"/>
          <w:szCs w:val="24"/>
          <w:lang w:val="uk-UA"/>
        </w:rPr>
      </w:pPr>
    </w:p>
    <w:p w:rsidR="00C62328" w:rsidRPr="001533AA" w:rsidRDefault="00C62328" w:rsidP="00085EC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C62328" w:rsidRPr="001533AA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spacing w:val="20"/>
          <w:sz w:val="24"/>
          <w:szCs w:val="24"/>
          <w:lang w:val="uk-UA"/>
        </w:rPr>
      </w:pPr>
    </w:p>
    <w:p w:rsidR="00085EC1" w:rsidRPr="001533AA" w:rsidRDefault="00D90876" w:rsidP="007D710E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Внести зміни до</w:t>
      </w:r>
      <w:r w:rsidR="00D949E4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Програми підтримки діяльності Управління Служби безпеки України в Харківській області, Лозівського міжрайонного відділу Управління Служби безпеки України в Харківській області</w:t>
      </w:r>
      <w:r w:rsidR="00430C4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 2022 - 2025 роки</w:t>
      </w:r>
      <w:r w:rsidR="00D949E4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,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затвердженої рішенням </w:t>
      </w:r>
      <w:r w:rsidR="006E5B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                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Х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сесії Кегичівської селищної ради VIII скликання від </w:t>
      </w:r>
      <w:r w:rsidR="007D710E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02 лютого 2024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року № </w:t>
      </w:r>
      <w:r w:rsidR="007D710E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8152</w:t>
      </w:r>
      <w:r w:rsidR="00757FF7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,</w:t>
      </w:r>
      <w:r w:rsidR="00D949E4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виклавши Додаток </w:t>
      </w:r>
      <w:r w:rsidR="00430C4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до</w:t>
      </w:r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Програми </w:t>
      </w:r>
      <w:bookmarkStart w:id="2" w:name="_Hlk158728087"/>
      <w:r w:rsidR="00273AB3" w:rsidRPr="001533A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«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Напрями діяльності та заходи</w:t>
      </w:r>
      <w:r w:rsidR="00430C4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Програми підтримки діяльності Управління Служби безпеки України в Харківській області, Лозівського міжрайонного відділу </w:t>
      </w:r>
      <w:bookmarkStart w:id="3" w:name="_Hlk156554526"/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Управління Служби безпеки України в Харківській області</w:t>
      </w:r>
      <w:bookmarkEnd w:id="3"/>
      <w:r w:rsidR="007D710E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 2022 - 2025 роки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» в новій редакції</w:t>
      </w:r>
      <w:bookmarkEnd w:id="2"/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</w:t>
      </w:r>
      <w:r w:rsidR="00757FF7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73AB3"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що додається.</w:t>
      </w:r>
    </w:p>
    <w:p w:rsidR="00430C43" w:rsidRPr="001533AA" w:rsidRDefault="00430C43" w:rsidP="00430C43">
      <w:pPr>
        <w:pStyle w:val="a4"/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Збільшити </w:t>
      </w:r>
      <w:bookmarkStart w:id="4" w:name="_Hlk158728147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орієнтовні обсяги фінансування Програми </w:t>
      </w:r>
      <w:r w:rsidR="001533AA" w:rsidRPr="001533A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2024 р</w:t>
      </w:r>
      <w:r w:rsidR="001533AA" w:rsidRPr="001533AA">
        <w:rPr>
          <w:rFonts w:ascii="Times New Roman" w:hAnsi="Times New Roman" w:cs="Times New Roman"/>
          <w:sz w:val="24"/>
          <w:szCs w:val="24"/>
          <w:lang w:val="uk-UA"/>
        </w:rPr>
        <w:t>оці</w:t>
      </w:r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на 1000000 </w:t>
      </w:r>
      <w:proofErr w:type="spellStart"/>
      <w:r w:rsidRPr="001533AA">
        <w:rPr>
          <w:rFonts w:ascii="Times New Roman" w:hAnsi="Times New Roman" w:cs="Times New Roman"/>
          <w:sz w:val="24"/>
          <w:szCs w:val="24"/>
          <w:lang w:val="uk-UA"/>
        </w:rPr>
        <w:t>грн</w:t>
      </w:r>
      <w:bookmarkEnd w:id="4"/>
      <w:proofErr w:type="spellEnd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, визначивши </w:t>
      </w:r>
      <w:bookmarkStart w:id="5" w:name="_Hlk158728246"/>
      <w:r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загальний обсяг фінансових ресурсів, необхідних для реалізації Програми у сумі 4100000 грн. </w:t>
      </w:r>
    </w:p>
    <w:bookmarkEnd w:id="5"/>
    <w:p w:rsidR="0030507F" w:rsidRDefault="00C62328" w:rsidP="00273AB3">
      <w:pPr>
        <w:pStyle w:val="a4"/>
        <w:numPr>
          <w:ilvl w:val="0"/>
          <w:numId w:val="9"/>
        </w:numPr>
        <w:tabs>
          <w:tab w:val="left" w:pos="0"/>
          <w:tab w:val="left" w:pos="360"/>
          <w:tab w:val="left" w:pos="567"/>
          <w:tab w:val="left" w:pos="900"/>
          <w:tab w:val="left" w:pos="7088"/>
        </w:tabs>
        <w:spacing w:after="0" w:line="240" w:lineRule="auto"/>
        <w:ind w:left="0" w:right="-143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533A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Контроль за виконанням рішення покласти на </w:t>
      </w:r>
      <w:r w:rsidR="0030507F" w:rsidRPr="001533AA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постійну комісію </w:t>
      </w:r>
      <w:hyperlink r:id="rId9" w:history="1">
        <w:r w:rsidR="0030507F" w:rsidRPr="001533AA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val="uk-UA"/>
          </w:rPr>
          <w:t>з питань Регламенту, забезпечення, охорони та захисту прав людини і громадянина, законності громадського порядку, депутатської діяльності та етики, розвитку місцевого самоврядування</w:t>
        </w:r>
      </w:hyperlink>
      <w:r w:rsidR="006A57E2" w:rsidRPr="0015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="006A57E2" w:rsidRPr="001533AA">
        <w:rPr>
          <w:rFonts w:ascii="Times New Roman" w:hAnsi="Times New Roman" w:cs="Times New Roman"/>
          <w:sz w:val="24"/>
          <w:szCs w:val="24"/>
          <w:lang w:val="uk-UA"/>
        </w:rPr>
        <w:t>Кегичівської селищної ради</w:t>
      </w:r>
      <w:r w:rsidR="0030507F" w:rsidRPr="001533A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(голова комісії Ірина ЛЕШКО)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та постійн</w:t>
      </w:r>
      <w:r w:rsidR="004A36D7" w:rsidRPr="001533A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комісі</w:t>
      </w:r>
      <w:r w:rsidR="004A36D7" w:rsidRPr="001533AA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 з питань бюджету, фінансів, соціально-економічного розвитку та комунальної власності </w:t>
      </w:r>
      <w:r w:rsidR="006A57E2" w:rsidRPr="001533AA">
        <w:rPr>
          <w:rFonts w:ascii="Times New Roman" w:hAnsi="Times New Roman" w:cs="Times New Roman"/>
          <w:sz w:val="24"/>
          <w:szCs w:val="24"/>
          <w:lang w:val="uk-UA"/>
        </w:rPr>
        <w:t xml:space="preserve">Кегичівської селищної ради </w:t>
      </w:r>
      <w:r w:rsidR="001533AA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30507F" w:rsidRPr="001533AA">
        <w:rPr>
          <w:rFonts w:ascii="Times New Roman" w:hAnsi="Times New Roman" w:cs="Times New Roman"/>
          <w:sz w:val="24"/>
          <w:szCs w:val="24"/>
          <w:lang w:val="uk-UA"/>
        </w:rPr>
        <w:t>(голова комісії Вікторія ЛУЦЕНКО).</w:t>
      </w:r>
    </w:p>
    <w:p w:rsidR="001533AA" w:rsidRPr="001533AA" w:rsidRDefault="001533AA" w:rsidP="006E5BAA">
      <w:pPr>
        <w:pStyle w:val="a4"/>
        <w:tabs>
          <w:tab w:val="left" w:pos="0"/>
          <w:tab w:val="left" w:pos="360"/>
          <w:tab w:val="left" w:pos="567"/>
          <w:tab w:val="left" w:pos="900"/>
          <w:tab w:val="left" w:pos="7088"/>
        </w:tabs>
        <w:spacing w:after="0" w:line="360" w:lineRule="auto"/>
        <w:ind w:left="567" w:right="-1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37C92" w:rsidRPr="001533AA" w:rsidRDefault="00D90876" w:rsidP="00532A51">
      <w:pPr>
        <w:spacing w:before="300" w:after="45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К</w:t>
      </w:r>
      <w:r w:rsidR="00910B42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егичівський селищний голова</w:t>
      </w:r>
      <w:r w:rsidR="00910B42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 xml:space="preserve">    </w:t>
      </w:r>
      <w:r w:rsidR="00273AB3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</w:t>
      </w:r>
      <w:proofErr w:type="spellStart"/>
      <w:r w:rsidR="00BE378F" w:rsidRPr="00BE378F">
        <w:rPr>
          <w:rFonts w:ascii="Times New Roman" w:hAnsi="Times New Roman" w:cs="Times New Roman"/>
          <w:b/>
          <w:sz w:val="24"/>
          <w:szCs w:val="24"/>
        </w:rPr>
        <w:t>оригінал</w:t>
      </w:r>
      <w:proofErr w:type="spellEnd"/>
      <w:r w:rsidR="00BE378F" w:rsidRPr="00BE37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E378F" w:rsidRPr="00BE378F">
        <w:rPr>
          <w:rFonts w:ascii="Times New Roman" w:hAnsi="Times New Roman" w:cs="Times New Roman"/>
          <w:b/>
          <w:sz w:val="24"/>
          <w:szCs w:val="24"/>
        </w:rPr>
        <w:t>підписано</w:t>
      </w:r>
      <w:proofErr w:type="spellEnd"/>
      <w:r w:rsidR="000D4ABA" w:rsidRPr="00BE378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</w:t>
      </w:r>
      <w:r w:rsidR="006E5B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</w:t>
      </w:r>
      <w:r w:rsid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AD52BD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А</w:t>
      </w:r>
      <w:r w:rsidR="00532A51" w:rsidRPr="001533AA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нтон ДОЦЕНКО</w:t>
      </w:r>
    </w:p>
    <w:sectPr w:rsidR="00B37C92" w:rsidRPr="001533AA" w:rsidSect="006A57E2">
      <w:footerReference w:type="default" r:id="rId10"/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28C" w:rsidRDefault="001E428C" w:rsidP="00606A93">
      <w:pPr>
        <w:spacing w:after="0" w:line="240" w:lineRule="auto"/>
      </w:pPr>
      <w:r>
        <w:separator/>
      </w:r>
    </w:p>
  </w:endnote>
  <w:endnote w:type="continuationSeparator" w:id="0">
    <w:p w:rsidR="001E428C" w:rsidRDefault="001E428C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776" w:rsidRDefault="00C7677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28C" w:rsidRDefault="001E428C" w:rsidP="00606A93">
      <w:pPr>
        <w:spacing w:after="0" w:line="240" w:lineRule="auto"/>
      </w:pPr>
      <w:r>
        <w:separator/>
      </w:r>
    </w:p>
  </w:footnote>
  <w:footnote w:type="continuationSeparator" w:id="0">
    <w:p w:rsidR="001E428C" w:rsidRDefault="001E428C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92F0E77"/>
    <w:multiLevelType w:val="hybridMultilevel"/>
    <w:tmpl w:val="C914BE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565DC5"/>
    <w:multiLevelType w:val="hybridMultilevel"/>
    <w:tmpl w:val="E8FCB088"/>
    <w:lvl w:ilvl="0" w:tplc="31D65F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42793"/>
    <w:rsid w:val="00066BE4"/>
    <w:rsid w:val="00085EC1"/>
    <w:rsid w:val="000A058D"/>
    <w:rsid w:val="000B3426"/>
    <w:rsid w:val="000D4ABA"/>
    <w:rsid w:val="000D6E13"/>
    <w:rsid w:val="000F5B30"/>
    <w:rsid w:val="0011305F"/>
    <w:rsid w:val="00117749"/>
    <w:rsid w:val="001215AB"/>
    <w:rsid w:val="00140CA0"/>
    <w:rsid w:val="001428F8"/>
    <w:rsid w:val="00146351"/>
    <w:rsid w:val="001533AA"/>
    <w:rsid w:val="00157C28"/>
    <w:rsid w:val="00161598"/>
    <w:rsid w:val="001A71A5"/>
    <w:rsid w:val="001E2876"/>
    <w:rsid w:val="001E3485"/>
    <w:rsid w:val="001E428C"/>
    <w:rsid w:val="001E5648"/>
    <w:rsid w:val="001F0F4B"/>
    <w:rsid w:val="001F74FD"/>
    <w:rsid w:val="00212748"/>
    <w:rsid w:val="0022474C"/>
    <w:rsid w:val="00261EF9"/>
    <w:rsid w:val="00273AB3"/>
    <w:rsid w:val="002826D2"/>
    <w:rsid w:val="00292EE1"/>
    <w:rsid w:val="002947DE"/>
    <w:rsid w:val="002D4008"/>
    <w:rsid w:val="002D6B98"/>
    <w:rsid w:val="002F6023"/>
    <w:rsid w:val="0030507F"/>
    <w:rsid w:val="003576A9"/>
    <w:rsid w:val="00361447"/>
    <w:rsid w:val="0036178B"/>
    <w:rsid w:val="0036709C"/>
    <w:rsid w:val="003746F3"/>
    <w:rsid w:val="00386F32"/>
    <w:rsid w:val="003D3F51"/>
    <w:rsid w:val="003F5650"/>
    <w:rsid w:val="00406F2E"/>
    <w:rsid w:val="00430C43"/>
    <w:rsid w:val="004342DA"/>
    <w:rsid w:val="00441E73"/>
    <w:rsid w:val="0046452A"/>
    <w:rsid w:val="00466D8E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9567F"/>
    <w:rsid w:val="00597B29"/>
    <w:rsid w:val="005D5CD7"/>
    <w:rsid w:val="005E29DB"/>
    <w:rsid w:val="005F537B"/>
    <w:rsid w:val="00606A93"/>
    <w:rsid w:val="006112E7"/>
    <w:rsid w:val="00614D23"/>
    <w:rsid w:val="00630C35"/>
    <w:rsid w:val="00693575"/>
    <w:rsid w:val="006A2B1F"/>
    <w:rsid w:val="006A57E2"/>
    <w:rsid w:val="006D252C"/>
    <w:rsid w:val="006D6124"/>
    <w:rsid w:val="006E42BE"/>
    <w:rsid w:val="006E5BAA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43605"/>
    <w:rsid w:val="00752D95"/>
    <w:rsid w:val="00757FF7"/>
    <w:rsid w:val="00772D3A"/>
    <w:rsid w:val="00785CD7"/>
    <w:rsid w:val="007A4909"/>
    <w:rsid w:val="007B38A6"/>
    <w:rsid w:val="007B5AD1"/>
    <w:rsid w:val="007C11FD"/>
    <w:rsid w:val="007C2A3E"/>
    <w:rsid w:val="007D710E"/>
    <w:rsid w:val="007E2FEC"/>
    <w:rsid w:val="007E5216"/>
    <w:rsid w:val="007F38E5"/>
    <w:rsid w:val="007F3F01"/>
    <w:rsid w:val="00806AA3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0A11"/>
    <w:rsid w:val="00965E13"/>
    <w:rsid w:val="0096659B"/>
    <w:rsid w:val="009866A8"/>
    <w:rsid w:val="0099229F"/>
    <w:rsid w:val="009974BD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B06C68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4AAA"/>
    <w:rsid w:val="00B83356"/>
    <w:rsid w:val="00BA1895"/>
    <w:rsid w:val="00BA19C7"/>
    <w:rsid w:val="00BA20A4"/>
    <w:rsid w:val="00BB384A"/>
    <w:rsid w:val="00BE378F"/>
    <w:rsid w:val="00C346EC"/>
    <w:rsid w:val="00C62328"/>
    <w:rsid w:val="00C74A86"/>
    <w:rsid w:val="00C76776"/>
    <w:rsid w:val="00CC79BE"/>
    <w:rsid w:val="00CE04BC"/>
    <w:rsid w:val="00CE607A"/>
    <w:rsid w:val="00CF6B89"/>
    <w:rsid w:val="00D21AD6"/>
    <w:rsid w:val="00D257DD"/>
    <w:rsid w:val="00D62F1B"/>
    <w:rsid w:val="00D905C9"/>
    <w:rsid w:val="00D90876"/>
    <w:rsid w:val="00D949E4"/>
    <w:rsid w:val="00DA16D4"/>
    <w:rsid w:val="00DA3B36"/>
    <w:rsid w:val="00DA3D23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7349E"/>
    <w:rsid w:val="00E80358"/>
    <w:rsid w:val="00E84794"/>
    <w:rsid w:val="00E84990"/>
    <w:rsid w:val="00E85C8D"/>
    <w:rsid w:val="00E8713C"/>
    <w:rsid w:val="00E933ED"/>
    <w:rsid w:val="00ED3481"/>
    <w:rsid w:val="00ED7044"/>
    <w:rsid w:val="00EE13FE"/>
    <w:rsid w:val="00EE4049"/>
    <w:rsid w:val="00EE7C2E"/>
    <w:rsid w:val="00F01435"/>
    <w:rsid w:val="00F01B8C"/>
    <w:rsid w:val="00F0744F"/>
    <w:rsid w:val="00F1067B"/>
    <w:rsid w:val="00F14DE7"/>
    <w:rsid w:val="00F17045"/>
    <w:rsid w:val="00F43A36"/>
    <w:rsid w:val="00F54B1C"/>
    <w:rsid w:val="00F74A26"/>
    <w:rsid w:val="00F760B3"/>
    <w:rsid w:val="00F86E2F"/>
    <w:rsid w:val="00FB4767"/>
    <w:rsid w:val="00FC0FE9"/>
    <w:rsid w:val="00FC7EC6"/>
    <w:rsid w:val="00FD0571"/>
    <w:rsid w:val="00FE58B0"/>
    <w:rsid w:val="00FE5DBF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4FD"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71207-9E32-4B56-A016-D91D3252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12</cp:revision>
  <cp:lastPrinted>2024-02-16T09:43:00Z</cp:lastPrinted>
  <dcterms:created xsi:type="dcterms:W3CDTF">2024-02-13T06:38:00Z</dcterms:created>
  <dcterms:modified xsi:type="dcterms:W3CDTF">2024-04-08T11:10:00Z</dcterms:modified>
</cp:coreProperties>
</file>