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52C3AA" w14:textId="253D67BB" w:rsidR="00B574D7" w:rsidRPr="00B37C92" w:rsidRDefault="00B37C92" w:rsidP="00085EC1">
      <w:pPr>
        <w:spacing w:line="240" w:lineRule="auto"/>
        <w:ind w:left="5103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ЗАТВЕРДЖЕНО</w:t>
      </w:r>
      <w:r w:rsidR="0085743F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              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br/>
        <w:t xml:space="preserve">рішення </w:t>
      </w:r>
      <w:r w:rsidR="000946AD">
        <w:rPr>
          <w:rFonts w:ascii="Times New Roman" w:hAnsi="Times New Roman" w:cs="Times New Roman"/>
          <w:bCs/>
          <w:iCs/>
          <w:sz w:val="28"/>
          <w:szCs w:val="28"/>
          <w:lang w:val="en-US"/>
        </w:rPr>
        <w:t>LXVI</w:t>
      </w:r>
      <w:r w:rsidR="001A71A5" w:rsidRPr="001A71A5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>сесії Кегичівської селищної ради</w:t>
      </w:r>
      <w:r w:rsidR="000946AD" w:rsidRPr="000946A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B574D7" w:rsidRPr="00B37C92">
        <w:rPr>
          <w:rFonts w:ascii="Times New Roman" w:hAnsi="Times New Roman" w:cs="Times New Roman"/>
          <w:bCs/>
          <w:iCs/>
          <w:sz w:val="28"/>
          <w:szCs w:val="28"/>
          <w:lang w:val="en-US"/>
        </w:rPr>
        <w:t>VIII</w:t>
      </w:r>
      <w:r w:rsidR="00B574D7"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скликання</w:t>
      </w:r>
    </w:p>
    <w:p w14:paraId="5A291431" w14:textId="46C7673A" w:rsidR="00B37C92" w:rsidRPr="008D1F4F" w:rsidRDefault="0080405F" w:rsidP="00085EC1">
      <w:pPr>
        <w:spacing w:line="240" w:lineRule="auto"/>
        <w:ind w:left="5208" w:hanging="105"/>
        <w:contextualSpacing/>
        <w:rPr>
          <w:rFonts w:ascii="Times New Roman" w:hAnsi="Times New Roman" w:cs="Times New Roman"/>
          <w:bCs/>
          <w:iCs/>
          <w:color w:val="FFFFFF" w:themeColor="background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від 02 лютого 2024 року 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B37C92" w:rsidRPr="00772270">
        <w:rPr>
          <w:rFonts w:ascii="Times New Roman" w:hAnsi="Times New Roman" w:cs="Times New Roman"/>
          <w:bCs/>
          <w:iCs/>
          <w:sz w:val="28"/>
          <w:szCs w:val="28"/>
          <w:lang w:val="uk-UA"/>
        </w:rPr>
        <w:t>№</w:t>
      </w:r>
      <w:r w:rsidR="00B574D7" w:rsidRPr="00772270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bookmarkStart w:id="0" w:name="_GoBack"/>
      <w:r w:rsidR="009533F0" w:rsidRPr="008D1F4F">
        <w:rPr>
          <w:rFonts w:ascii="Times New Roman" w:hAnsi="Times New Roman" w:cs="Times New Roman"/>
          <w:bCs/>
          <w:iCs/>
          <w:color w:val="FFFFFF" w:themeColor="background1"/>
          <w:sz w:val="28"/>
          <w:szCs w:val="28"/>
          <w:lang w:val="uk-UA"/>
        </w:rPr>
        <w:t>8152</w:t>
      </w:r>
      <w:r w:rsidR="00B37C92" w:rsidRPr="008D1F4F">
        <w:rPr>
          <w:rFonts w:ascii="Times New Roman" w:hAnsi="Times New Roman" w:cs="Times New Roman"/>
          <w:bCs/>
          <w:iCs/>
          <w:color w:val="FFFFFF" w:themeColor="background1"/>
          <w:sz w:val="28"/>
          <w:szCs w:val="28"/>
          <w:lang w:val="uk-UA"/>
        </w:rPr>
        <w:t xml:space="preserve"> </w:t>
      </w:r>
    </w:p>
    <w:bookmarkEnd w:id="0"/>
    <w:p w14:paraId="74F887EB" w14:textId="77777777" w:rsidR="00B37C92" w:rsidRPr="00B37C92" w:rsidRDefault="00B37C92" w:rsidP="00B37C92">
      <w:pPr>
        <w:ind w:left="5208" w:firstLine="456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14:paraId="7D8346B1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03BEC1D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5DDD919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ADE4F47" w14:textId="77777777" w:rsid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D941D4D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634E9E4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6FD9E47" w14:textId="77777777" w:rsidR="00B37C92" w:rsidRPr="00D949E4" w:rsidRDefault="00B37C92" w:rsidP="007F3F0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949E4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ПРОГРАМА</w:t>
      </w:r>
    </w:p>
    <w:p w14:paraId="5AADEA73" w14:textId="5B11C588" w:rsidR="00B37C92" w:rsidRPr="007F3F01" w:rsidRDefault="007F3F01" w:rsidP="007F3F0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підтримки діяльності Управління Служби безпеки України в Харківській області</w:t>
      </w:r>
      <w:r w:rsidR="00302C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0946AD" w:rsidRPr="007F3F01">
        <w:rPr>
          <w:rFonts w:ascii="Times New Roman" w:hAnsi="Times New Roman" w:cs="Times New Roman"/>
          <w:b/>
          <w:sz w:val="28"/>
          <w:szCs w:val="28"/>
          <w:lang w:val="uk-UA"/>
        </w:rPr>
        <w:t>Лозівського міжрайонного відділу Управління Служби безпеки України в Харківській області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202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2-202</w:t>
      </w:r>
      <w:r w:rsidR="00302C71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5D0823C1" w14:textId="77777777" w:rsidR="00B37C92" w:rsidRPr="007F3F01" w:rsidRDefault="00B37C92" w:rsidP="00B37C92">
      <w:pPr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C50851F" w14:textId="77777777" w:rsidR="00B37C92" w:rsidRPr="007F3F01" w:rsidRDefault="00B37C92" w:rsidP="00B37C92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0FC037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F4DE288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9F87278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B4C3132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5082F91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615B6CE" w14:textId="77777777" w:rsid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A12AA3F" w14:textId="77777777" w:rsidR="00FF1D59" w:rsidRDefault="00FF1D59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67DBBD0" w14:textId="77777777" w:rsidR="0085743F" w:rsidRDefault="0085743F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913CCBE" w14:textId="77777777" w:rsidR="00085EC1" w:rsidRPr="00B37C92" w:rsidRDefault="00085EC1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7A24B1E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828C3A6" w14:textId="58606788" w:rsidR="00B37C92" w:rsidRPr="0085743F" w:rsidRDefault="00B37C92" w:rsidP="00B74AA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5743F">
        <w:rPr>
          <w:rFonts w:ascii="Times New Roman" w:hAnsi="Times New Roman" w:cs="Times New Roman"/>
          <w:b/>
          <w:sz w:val="28"/>
          <w:szCs w:val="28"/>
          <w:lang w:val="uk-UA"/>
        </w:rPr>
        <w:t>Кегичівка</w:t>
      </w:r>
    </w:p>
    <w:p w14:paraId="3EE6739F" w14:textId="0570B6A9" w:rsidR="001A71A5" w:rsidRPr="0085743F" w:rsidRDefault="00B37C92" w:rsidP="0072459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5743F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0946AD" w:rsidRPr="0085743F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724599" w:rsidRPr="008574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709ACA70" w14:textId="77777777" w:rsidR="0085743F" w:rsidRPr="00724599" w:rsidRDefault="0085743F" w:rsidP="0072459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9EE7D12" w14:textId="77777777" w:rsidR="00B37C92" w:rsidRPr="00B37C92" w:rsidRDefault="00B37C92" w:rsidP="00B37C92">
      <w:pPr>
        <w:spacing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ПАСПОРТ</w:t>
      </w:r>
    </w:p>
    <w:p w14:paraId="3D40DB01" w14:textId="02715A7B" w:rsidR="007F3F01" w:rsidRPr="007F3F01" w:rsidRDefault="00FF1D59" w:rsidP="007F3F0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підтримки діяльності Управління Служби безпеки України </w:t>
      </w:r>
      <w:r w:rsidR="000946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>в Харківській області</w:t>
      </w:r>
      <w:r w:rsidR="00302C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0946AD"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Лозівського міжрайонного відділу Управління Служби безпеки України в Харківській області </w:t>
      </w:r>
      <w:r w:rsidR="000946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>на 202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2-202</w:t>
      </w:r>
      <w:r w:rsidR="00302C71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7C1E896E" w14:textId="77777777" w:rsidR="00B37C92" w:rsidRPr="00740228" w:rsidRDefault="00B37C92" w:rsidP="00B37C92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3390"/>
        <w:gridCol w:w="5145"/>
      </w:tblGrid>
      <w:tr w:rsidR="00B37C92" w:rsidRPr="00740228" w14:paraId="7CB2E88C" w14:textId="77777777" w:rsidTr="00C26D4E">
        <w:trPr>
          <w:trHeight w:val="750"/>
        </w:trPr>
        <w:tc>
          <w:tcPr>
            <w:tcW w:w="900" w:type="dxa"/>
          </w:tcPr>
          <w:p w14:paraId="3A8B3985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390" w:type="dxa"/>
            <w:vAlign w:val="center"/>
          </w:tcPr>
          <w:p w14:paraId="0A2A8733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Ініціатор розроблення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</w:tcPr>
          <w:p w14:paraId="1C9167E0" w14:textId="77777777" w:rsidR="00D949E4" w:rsidRDefault="007F3F01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Управління Служби безпеки України </w:t>
            </w:r>
            <w:r w:rsidR="001A71A5">
              <w:rPr>
                <w:sz w:val="28"/>
                <w:szCs w:val="28"/>
                <w:lang w:val="uk-UA"/>
              </w:rPr>
              <w:t xml:space="preserve">                   </w:t>
            </w:r>
            <w:r>
              <w:rPr>
                <w:sz w:val="28"/>
                <w:szCs w:val="28"/>
                <w:lang w:val="uk-UA"/>
              </w:rPr>
              <w:t>в Харківській області</w:t>
            </w:r>
            <w:r w:rsidR="00D949E4">
              <w:rPr>
                <w:sz w:val="28"/>
                <w:szCs w:val="28"/>
                <w:lang w:val="uk-UA"/>
              </w:rPr>
              <w:t>,</w:t>
            </w:r>
          </w:p>
          <w:p w14:paraId="114AC6A2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</w:t>
            </w:r>
            <w:r w:rsidRPr="00740228">
              <w:rPr>
                <w:sz w:val="28"/>
                <w:szCs w:val="28"/>
                <w:lang w:val="uk-UA"/>
              </w:rPr>
              <w:t xml:space="preserve"> рада</w:t>
            </w:r>
          </w:p>
        </w:tc>
      </w:tr>
      <w:tr w:rsidR="00B37C92" w:rsidRPr="00740228" w14:paraId="00899726" w14:textId="77777777" w:rsidTr="00C26D4E">
        <w:trPr>
          <w:trHeight w:val="750"/>
        </w:trPr>
        <w:tc>
          <w:tcPr>
            <w:tcW w:w="900" w:type="dxa"/>
          </w:tcPr>
          <w:p w14:paraId="76904FCC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390" w:type="dxa"/>
            <w:vAlign w:val="center"/>
          </w:tcPr>
          <w:p w14:paraId="19523894" w14:textId="77777777" w:rsidR="00B37C92" w:rsidRPr="00740228" w:rsidRDefault="00F54B1C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Підстава для розроблення Програми </w:t>
            </w:r>
          </w:p>
        </w:tc>
        <w:tc>
          <w:tcPr>
            <w:tcW w:w="5145" w:type="dxa"/>
          </w:tcPr>
          <w:p w14:paraId="025135CC" w14:textId="77777777" w:rsidR="00B37C92" w:rsidRPr="00740228" w:rsidRDefault="00B37C92" w:rsidP="007F3F01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Закон</w:t>
            </w:r>
            <w:r w:rsidR="00F54B1C">
              <w:rPr>
                <w:sz w:val="28"/>
                <w:szCs w:val="28"/>
                <w:lang w:val="uk-UA"/>
              </w:rPr>
              <w:t>и</w:t>
            </w:r>
            <w:r w:rsidRPr="00740228">
              <w:rPr>
                <w:sz w:val="28"/>
                <w:szCs w:val="28"/>
                <w:lang w:val="uk-UA"/>
              </w:rPr>
              <w:t xml:space="preserve"> України «Про місцеве самоврядування в Україні»</w:t>
            </w:r>
            <w:r w:rsidR="00F54B1C">
              <w:rPr>
                <w:sz w:val="28"/>
                <w:szCs w:val="28"/>
                <w:lang w:val="uk-UA"/>
              </w:rPr>
              <w:t>, «</w:t>
            </w:r>
            <w:r w:rsidR="007B38A6">
              <w:rPr>
                <w:sz w:val="28"/>
                <w:szCs w:val="28"/>
                <w:lang w:val="uk-UA"/>
              </w:rPr>
              <w:t>П</w:t>
            </w:r>
            <w:r w:rsidR="007F3F01">
              <w:rPr>
                <w:sz w:val="28"/>
                <w:szCs w:val="28"/>
                <w:lang w:val="uk-UA"/>
              </w:rPr>
              <w:t>ро службу безпеки України</w:t>
            </w:r>
            <w:r w:rsidR="00F54B1C">
              <w:rPr>
                <w:sz w:val="28"/>
                <w:szCs w:val="28"/>
                <w:lang w:val="uk-UA"/>
              </w:rPr>
              <w:t>»</w:t>
            </w:r>
          </w:p>
        </w:tc>
      </w:tr>
      <w:tr w:rsidR="00B37C92" w:rsidRPr="00740228" w14:paraId="022FB556" w14:textId="77777777" w:rsidTr="00C26D4E">
        <w:trPr>
          <w:trHeight w:val="750"/>
        </w:trPr>
        <w:tc>
          <w:tcPr>
            <w:tcW w:w="900" w:type="dxa"/>
          </w:tcPr>
          <w:p w14:paraId="39783D96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390" w:type="dxa"/>
            <w:vAlign w:val="center"/>
          </w:tcPr>
          <w:p w14:paraId="54DF777B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Розробник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14:paraId="1BF7882C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</w:t>
            </w:r>
            <w:r w:rsidRPr="00740228">
              <w:rPr>
                <w:sz w:val="28"/>
                <w:szCs w:val="28"/>
                <w:lang w:val="uk-UA"/>
              </w:rPr>
              <w:t xml:space="preserve"> рада</w:t>
            </w:r>
          </w:p>
        </w:tc>
      </w:tr>
      <w:tr w:rsidR="00B37C92" w:rsidRPr="00740228" w14:paraId="7D64AC6C" w14:textId="77777777" w:rsidTr="00C26D4E">
        <w:trPr>
          <w:trHeight w:val="750"/>
        </w:trPr>
        <w:tc>
          <w:tcPr>
            <w:tcW w:w="900" w:type="dxa"/>
          </w:tcPr>
          <w:p w14:paraId="7B4C644D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3390" w:type="dxa"/>
            <w:vAlign w:val="center"/>
          </w:tcPr>
          <w:p w14:paraId="3CB0E9CB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Співрозробники 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14:paraId="6A05D90D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-</w:t>
            </w:r>
          </w:p>
        </w:tc>
      </w:tr>
      <w:tr w:rsidR="00B37C92" w:rsidRPr="009533F0" w14:paraId="25DD8BA8" w14:textId="77777777" w:rsidTr="00C26D4E">
        <w:trPr>
          <w:trHeight w:val="750"/>
        </w:trPr>
        <w:tc>
          <w:tcPr>
            <w:tcW w:w="900" w:type="dxa"/>
          </w:tcPr>
          <w:p w14:paraId="1A37B03C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3390" w:type="dxa"/>
            <w:vAlign w:val="center"/>
          </w:tcPr>
          <w:p w14:paraId="6570B128" w14:textId="59933199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Відповідальн</w:t>
            </w:r>
            <w:r w:rsidR="000946AD">
              <w:rPr>
                <w:sz w:val="28"/>
                <w:szCs w:val="28"/>
                <w:lang w:val="uk-UA"/>
              </w:rPr>
              <w:t>і</w:t>
            </w:r>
            <w:r w:rsidRPr="00740228">
              <w:rPr>
                <w:sz w:val="28"/>
                <w:szCs w:val="28"/>
                <w:lang w:val="uk-UA"/>
              </w:rPr>
              <w:t xml:space="preserve"> виконав</w:t>
            </w:r>
            <w:r w:rsidR="000946AD">
              <w:rPr>
                <w:sz w:val="28"/>
                <w:szCs w:val="28"/>
                <w:lang w:val="uk-UA"/>
              </w:rPr>
              <w:t>ці</w:t>
            </w:r>
          </w:p>
        </w:tc>
        <w:tc>
          <w:tcPr>
            <w:tcW w:w="5145" w:type="dxa"/>
            <w:vAlign w:val="center"/>
          </w:tcPr>
          <w:p w14:paraId="2F4930B0" w14:textId="0010591B" w:rsidR="00B37C92" w:rsidRPr="00740228" w:rsidRDefault="000946AD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Фінансовий відділ, з</w:t>
            </w:r>
            <w:r w:rsidR="00B37C92">
              <w:rPr>
                <w:sz w:val="28"/>
                <w:szCs w:val="28"/>
                <w:lang w:val="uk-UA"/>
              </w:rPr>
              <w:t>агальний відділ Кегичівської селищної</w:t>
            </w:r>
            <w:r w:rsidR="00B37C92" w:rsidRPr="00740228">
              <w:rPr>
                <w:sz w:val="28"/>
                <w:szCs w:val="28"/>
                <w:lang w:val="uk-UA"/>
              </w:rPr>
              <w:t xml:space="preserve"> рад</w:t>
            </w:r>
            <w:r w:rsidR="00B37C92">
              <w:rPr>
                <w:sz w:val="28"/>
                <w:szCs w:val="28"/>
                <w:lang w:val="uk-UA"/>
              </w:rPr>
              <w:t>и</w:t>
            </w:r>
          </w:p>
        </w:tc>
      </w:tr>
      <w:tr w:rsidR="00B37C92" w:rsidRPr="009533F0" w14:paraId="1568C8D4" w14:textId="77777777" w:rsidTr="00C26D4E">
        <w:trPr>
          <w:trHeight w:val="750"/>
        </w:trPr>
        <w:tc>
          <w:tcPr>
            <w:tcW w:w="900" w:type="dxa"/>
          </w:tcPr>
          <w:p w14:paraId="586FC1DC" w14:textId="77777777" w:rsidR="000946AD" w:rsidRDefault="000946AD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3F437CF4" w14:textId="7EE2A8B9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3390" w:type="dxa"/>
            <w:vAlign w:val="center"/>
          </w:tcPr>
          <w:p w14:paraId="1B1D7D13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Учасники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14:paraId="555412F9" w14:textId="375E4888" w:rsidR="00B37C92" w:rsidRPr="00740228" w:rsidRDefault="007F3F01" w:rsidP="00FF1D59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Управі</w:t>
            </w:r>
            <w:r w:rsidR="001A71A5">
              <w:rPr>
                <w:sz w:val="28"/>
                <w:szCs w:val="28"/>
                <w:lang w:val="uk-UA"/>
              </w:rPr>
              <w:t>л</w:t>
            </w:r>
            <w:r>
              <w:rPr>
                <w:sz w:val="28"/>
                <w:szCs w:val="28"/>
                <w:lang w:val="uk-UA"/>
              </w:rPr>
              <w:t xml:space="preserve">ння Служби безпеки України </w:t>
            </w:r>
            <w:r w:rsidR="001A71A5">
              <w:rPr>
                <w:sz w:val="28"/>
                <w:szCs w:val="28"/>
                <w:lang w:val="uk-UA"/>
              </w:rPr>
              <w:t xml:space="preserve">               </w:t>
            </w:r>
            <w:r>
              <w:rPr>
                <w:sz w:val="28"/>
                <w:szCs w:val="28"/>
                <w:lang w:val="uk-UA"/>
              </w:rPr>
              <w:t>в Харківській області, Лозівський міжрайонний відділ Управ</w:t>
            </w:r>
            <w:r w:rsidR="000946AD">
              <w:rPr>
                <w:sz w:val="28"/>
                <w:szCs w:val="28"/>
                <w:lang w:val="uk-UA"/>
              </w:rPr>
              <w:t>л</w:t>
            </w:r>
            <w:r>
              <w:rPr>
                <w:sz w:val="28"/>
                <w:szCs w:val="28"/>
                <w:lang w:val="uk-UA"/>
              </w:rPr>
              <w:t>іння Служби безпеки України в Харківській області</w:t>
            </w:r>
            <w:r w:rsidR="00E370EC">
              <w:rPr>
                <w:sz w:val="28"/>
                <w:szCs w:val="28"/>
                <w:lang w:val="uk-UA"/>
              </w:rPr>
              <w:t xml:space="preserve"> </w:t>
            </w:r>
            <w:r w:rsidR="007B38A6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B37C92" w:rsidRPr="00740228" w14:paraId="230377CC" w14:textId="77777777" w:rsidTr="00C26D4E">
        <w:trPr>
          <w:trHeight w:val="750"/>
        </w:trPr>
        <w:tc>
          <w:tcPr>
            <w:tcW w:w="900" w:type="dxa"/>
          </w:tcPr>
          <w:p w14:paraId="6FED35D8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3390" w:type="dxa"/>
            <w:vAlign w:val="center"/>
          </w:tcPr>
          <w:p w14:paraId="7A378E96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Термін реалізації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14:paraId="4065F8B8" w14:textId="54F9D967" w:rsidR="00B37C92" w:rsidRPr="00740228" w:rsidRDefault="00B37C92" w:rsidP="00261EF9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</w:t>
            </w:r>
            <w:r w:rsidR="001A71A5">
              <w:rPr>
                <w:sz w:val="28"/>
                <w:szCs w:val="28"/>
                <w:lang w:val="uk-UA"/>
              </w:rPr>
              <w:t>2-202</w:t>
            </w:r>
            <w:r w:rsidR="00302C71"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740228">
              <w:rPr>
                <w:sz w:val="28"/>
                <w:szCs w:val="28"/>
                <w:lang w:val="uk-UA"/>
              </w:rPr>
              <w:t>р</w:t>
            </w:r>
            <w:r w:rsidR="001A71A5">
              <w:rPr>
                <w:sz w:val="28"/>
                <w:szCs w:val="28"/>
                <w:lang w:val="uk-UA"/>
              </w:rPr>
              <w:t>о</w:t>
            </w:r>
            <w:r>
              <w:rPr>
                <w:sz w:val="28"/>
                <w:szCs w:val="28"/>
                <w:lang w:val="uk-UA"/>
              </w:rPr>
              <w:t>к</w:t>
            </w:r>
            <w:r w:rsidR="001A71A5">
              <w:rPr>
                <w:sz w:val="28"/>
                <w:szCs w:val="28"/>
                <w:lang w:val="uk-UA"/>
              </w:rPr>
              <w:t>и</w:t>
            </w:r>
          </w:p>
        </w:tc>
      </w:tr>
      <w:tr w:rsidR="00B37C92" w:rsidRPr="00740228" w14:paraId="01E5571B" w14:textId="77777777" w:rsidTr="00C26D4E">
        <w:trPr>
          <w:trHeight w:val="750"/>
        </w:trPr>
        <w:tc>
          <w:tcPr>
            <w:tcW w:w="900" w:type="dxa"/>
          </w:tcPr>
          <w:p w14:paraId="5717957D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3390" w:type="dxa"/>
            <w:vAlign w:val="center"/>
          </w:tcPr>
          <w:p w14:paraId="3ECEC815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Перелік бюджетів, які беруть участь у виконанні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14:paraId="1DDEA825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  <w:r w:rsidRPr="00740228">
              <w:rPr>
                <w:sz w:val="28"/>
                <w:szCs w:val="28"/>
                <w:lang w:val="uk-UA"/>
              </w:rPr>
              <w:t>юджет</w:t>
            </w:r>
            <w:r>
              <w:rPr>
                <w:sz w:val="28"/>
                <w:szCs w:val="28"/>
                <w:lang w:val="uk-UA"/>
              </w:rPr>
              <w:t xml:space="preserve"> Кегичівської селищної </w:t>
            </w:r>
            <w:r w:rsidR="001A71A5">
              <w:rPr>
                <w:sz w:val="28"/>
                <w:szCs w:val="28"/>
                <w:lang w:val="uk-UA"/>
              </w:rPr>
              <w:t>територіальної громади</w:t>
            </w:r>
          </w:p>
        </w:tc>
      </w:tr>
      <w:tr w:rsidR="00B37C92" w:rsidRPr="00740228" w14:paraId="3226A0CA" w14:textId="77777777" w:rsidTr="00C26D4E">
        <w:trPr>
          <w:trHeight w:val="750"/>
        </w:trPr>
        <w:tc>
          <w:tcPr>
            <w:tcW w:w="900" w:type="dxa"/>
          </w:tcPr>
          <w:p w14:paraId="564B5B1C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3390" w:type="dxa"/>
            <w:vAlign w:val="center"/>
          </w:tcPr>
          <w:p w14:paraId="23F312C6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5145" w:type="dxa"/>
            <w:vAlign w:val="center"/>
          </w:tcPr>
          <w:p w14:paraId="3F23F8FE" w14:textId="644F2B62" w:rsidR="00B37C92" w:rsidRDefault="000967A3" w:rsidP="00B74AAA">
            <w:pPr>
              <w:pStyle w:val="21"/>
              <w:spacing w:after="0" w:line="240" w:lineRule="auto"/>
              <w:ind w:right="-237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="00302C71">
              <w:rPr>
                <w:sz w:val="28"/>
                <w:szCs w:val="28"/>
                <w:lang w:val="uk-UA"/>
              </w:rPr>
              <w:t>10</w:t>
            </w:r>
            <w:r w:rsidR="001A71A5">
              <w:rPr>
                <w:sz w:val="28"/>
                <w:szCs w:val="28"/>
                <w:lang w:val="uk-UA"/>
              </w:rPr>
              <w:t>0000</w:t>
            </w:r>
            <w:r w:rsidR="00B37C92">
              <w:rPr>
                <w:sz w:val="28"/>
                <w:szCs w:val="28"/>
                <w:lang w:val="uk-UA"/>
              </w:rPr>
              <w:t xml:space="preserve"> грн </w:t>
            </w:r>
          </w:p>
          <w:p w14:paraId="6213F18D" w14:textId="77777777" w:rsidR="00B37C92" w:rsidRPr="00FC00D4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(за потреби підлягає уточненню згідно окремих кошторисів) </w:t>
            </w:r>
          </w:p>
        </w:tc>
      </w:tr>
    </w:tbl>
    <w:p w14:paraId="0EF334CF" w14:textId="77777777" w:rsidR="00B37C92" w:rsidRPr="00740228" w:rsidRDefault="00B37C92" w:rsidP="00B37C92">
      <w:pPr>
        <w:rPr>
          <w:b/>
          <w:sz w:val="28"/>
          <w:szCs w:val="28"/>
          <w:lang w:val="uk-UA"/>
        </w:rPr>
      </w:pPr>
    </w:p>
    <w:p w14:paraId="233DB15B" w14:textId="77777777" w:rsidR="00B37C92" w:rsidRPr="00740228" w:rsidRDefault="00B37C92" w:rsidP="00B37C92">
      <w:pPr>
        <w:rPr>
          <w:b/>
          <w:sz w:val="28"/>
          <w:szCs w:val="28"/>
          <w:lang w:val="uk-UA"/>
        </w:rPr>
      </w:pPr>
    </w:p>
    <w:p w14:paraId="10C9C6D4" w14:textId="77777777" w:rsidR="00B37C92" w:rsidRPr="00740228" w:rsidRDefault="00B37C92" w:rsidP="00B37C92">
      <w:pPr>
        <w:rPr>
          <w:b/>
          <w:sz w:val="28"/>
          <w:szCs w:val="28"/>
          <w:lang w:val="uk-UA"/>
        </w:rPr>
      </w:pPr>
    </w:p>
    <w:p w14:paraId="27DD7388" w14:textId="44360805" w:rsidR="00B37C92" w:rsidRDefault="00B37C92" w:rsidP="00B37C92">
      <w:pPr>
        <w:rPr>
          <w:lang w:val="uk-UA"/>
        </w:rPr>
      </w:pPr>
    </w:p>
    <w:p w14:paraId="67DE6E19" w14:textId="77777777" w:rsidR="00302C71" w:rsidRDefault="00302C71" w:rsidP="00B37C92">
      <w:pPr>
        <w:rPr>
          <w:lang w:val="uk-UA"/>
        </w:rPr>
      </w:pPr>
    </w:p>
    <w:p w14:paraId="793304C7" w14:textId="77777777" w:rsidR="000D6E13" w:rsidRDefault="000D6E13" w:rsidP="00B37C92">
      <w:pPr>
        <w:rPr>
          <w:lang w:val="uk-UA"/>
        </w:rPr>
      </w:pPr>
    </w:p>
    <w:p w14:paraId="2066EFB8" w14:textId="77777777" w:rsidR="00B37C92" w:rsidRPr="00B37C92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t>ПРОГРАМА</w:t>
      </w:r>
    </w:p>
    <w:p w14:paraId="28072323" w14:textId="657F26F4" w:rsidR="000D6E13" w:rsidRPr="007F3F01" w:rsidRDefault="000D6E13" w:rsidP="000D6E13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1" w:name="_Hlk111637956"/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підтримки діяльності Управління Служби безпеки України в Харківській області</w:t>
      </w:r>
      <w:r w:rsidR="00302C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0946AD" w:rsidRPr="007F3F01">
        <w:rPr>
          <w:rFonts w:ascii="Times New Roman" w:hAnsi="Times New Roman" w:cs="Times New Roman"/>
          <w:b/>
          <w:sz w:val="28"/>
          <w:szCs w:val="28"/>
          <w:lang w:val="uk-UA"/>
        </w:rPr>
        <w:t>Лозівського міжрайонного відділу</w:t>
      </w:r>
      <w:r w:rsidR="000946AD" w:rsidRPr="000946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946AD" w:rsidRPr="007F3F01">
        <w:rPr>
          <w:rFonts w:ascii="Times New Roman" w:hAnsi="Times New Roman" w:cs="Times New Roman"/>
          <w:b/>
          <w:sz w:val="28"/>
          <w:szCs w:val="28"/>
          <w:lang w:val="uk-UA"/>
        </w:rPr>
        <w:t>Управління Служби безпеки України в Харківській області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202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2-202</w:t>
      </w:r>
      <w:r w:rsidR="00302C71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bookmarkEnd w:id="1"/>
    </w:p>
    <w:p w14:paraId="34DBBF85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</w:p>
    <w:p w14:paraId="6D4F27EE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І. Загальні положення</w:t>
      </w:r>
    </w:p>
    <w:p w14:paraId="10BBD4C4" w14:textId="77777777" w:rsidR="00B37C92" w:rsidRPr="00C74A86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10DE2E0F" w14:textId="1CBB884A" w:rsidR="00F54B1C" w:rsidRPr="00FF1D59" w:rsidRDefault="00B37C92" w:rsidP="000946AD">
      <w:pPr>
        <w:tabs>
          <w:tab w:val="left" w:pos="567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C74A8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bookmarkStart w:id="2" w:name="n47"/>
      <w:bookmarkEnd w:id="2"/>
      <w:r w:rsidR="00C74A86">
        <w:rPr>
          <w:color w:val="000000" w:themeColor="text1"/>
          <w:sz w:val="28"/>
          <w:szCs w:val="28"/>
          <w:lang w:val="uk-UA"/>
        </w:rPr>
        <w:tab/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1.1.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Програму 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діяльності Управління Служби безпеки України </w:t>
      </w:r>
      <w:r w:rsidR="00BF6356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>в Харківській області</w:t>
      </w:r>
      <w:r w:rsidR="00302C7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946AD">
        <w:rPr>
          <w:rFonts w:ascii="Times New Roman" w:hAnsi="Times New Roman" w:cs="Times New Roman"/>
          <w:sz w:val="28"/>
          <w:szCs w:val="28"/>
          <w:lang w:val="uk-UA"/>
        </w:rPr>
        <w:t>Лозівського міжрайонного відділу Управління Служби безпеки України в Харківській області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 xml:space="preserve"> на 202</w:t>
      </w:r>
      <w:r w:rsidR="001A71A5">
        <w:rPr>
          <w:rFonts w:ascii="Times New Roman" w:hAnsi="Times New Roman" w:cs="Times New Roman"/>
          <w:sz w:val="28"/>
          <w:szCs w:val="28"/>
          <w:lang w:val="uk-UA"/>
        </w:rPr>
        <w:t>2 - 202</w:t>
      </w:r>
      <w:r w:rsidR="00302C7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61E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1A71A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D6E13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(далі – Програма) розроблено відповідно до Законів України «Про місцеве самоврядування 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 Україні»,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«Про національну безпеку України»,</w:t>
      </w:r>
      <w:r w:rsidR="006939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«Про </w:t>
      </w:r>
      <w:r w:rsidR="000D6E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Службу безпеки України»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та відповідних підзаконних актів. </w:t>
      </w:r>
    </w:p>
    <w:p w14:paraId="3699BA89" w14:textId="5880D244" w:rsidR="00C74A86" w:rsidRPr="00FF1D59" w:rsidRDefault="00C74A86" w:rsidP="000946AD">
      <w:pPr>
        <w:shd w:val="clear" w:color="auto" w:fill="FFFFFF"/>
        <w:tabs>
          <w:tab w:val="left" w:pos="567"/>
        </w:tabs>
        <w:spacing w:after="36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1.2.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Завдання Програми встановлені на підставі та з урахуванням вимог статт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ей </w:t>
      </w:r>
      <w:r w:rsidR="00DF5011">
        <w:rPr>
          <w:rFonts w:ascii="Times New Roman" w:hAnsi="Times New Roman" w:cs="Times New Roman"/>
          <w:sz w:val="28"/>
          <w:szCs w:val="28"/>
          <w:lang w:val="uk-UA"/>
        </w:rPr>
        <w:t xml:space="preserve">4, 10, 25, 26, 42, 46, 59 </w:t>
      </w:r>
      <w:r w:rsidR="00DF5011" w:rsidRPr="00C62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Закону України «Про місцеве самоврядування</w:t>
      </w:r>
      <w:r w:rsidR="007245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в Україні»</w:t>
      </w:r>
      <w:r w:rsidR="00302C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пунк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ів 17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18 частини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статті 1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статей 12,19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Закону України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«Про національну безпеку України». </w:t>
      </w:r>
    </w:p>
    <w:p w14:paraId="4295DF61" w14:textId="45145788" w:rsidR="00F54B1C" w:rsidRDefault="00F54B1C" w:rsidP="000946AD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lang w:val="uk-UA"/>
        </w:rPr>
      </w:pP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1.3.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Програма за своїм змістом включає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заходи 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забезпечення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діяльності сил безпеки</w:t>
      </w:r>
      <w:r w:rsidR="00302C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шляхом</w:t>
      </w:r>
      <w:r w:rsidR="00302C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вирішення</w:t>
      </w:r>
      <w:r w:rsidR="00302C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нагальних проблем матеріально-технічного забезпечення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BF6356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Служби безпеки України в Харківській області                           та 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Лозівського</w:t>
      </w:r>
      <w:r w:rsidR="001428F8" w:rsidRP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міжрайонного відділу Управління Служби безпеки України</w:t>
      </w:r>
      <w:r w:rsidR="00302C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                   які здійснюють свою діяльність, в тому числі, 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на території Кегичівської селищної ради</w:t>
      </w:r>
      <w:r w:rsidRPr="0011305F">
        <w:rPr>
          <w:rFonts w:ascii="Times New Roman" w:eastAsia="Times New Roman" w:hAnsi="Times New Roman" w:cs="Times New Roman"/>
          <w:color w:val="303030"/>
          <w:sz w:val="28"/>
          <w:szCs w:val="28"/>
          <w:lang w:val="uk-UA"/>
        </w:rPr>
        <w:t>.</w:t>
      </w:r>
    </w:p>
    <w:p w14:paraId="0AA75C44" w14:textId="77777777" w:rsidR="00FF1D59" w:rsidRPr="00F54B1C" w:rsidRDefault="00FF1D59" w:rsidP="00FF1D59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lang w:val="uk-UA"/>
        </w:rPr>
      </w:pPr>
    </w:p>
    <w:p w14:paraId="518B4FE1" w14:textId="77777777" w:rsidR="00B37C92" w:rsidRDefault="00B37C92" w:rsidP="00FF1D59">
      <w:pPr>
        <w:shd w:val="clear" w:color="auto" w:fill="FFFFFF"/>
        <w:spacing w:after="36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 xml:space="preserve">ІІ. </w:t>
      </w:r>
      <w:r w:rsidRPr="00FF1D59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  <w:t>Визначення проблем, на які спрямована Програма</w:t>
      </w:r>
    </w:p>
    <w:p w14:paraId="688446E6" w14:textId="77777777" w:rsidR="00FF1D59" w:rsidRPr="00FF1D59" w:rsidRDefault="00FF1D59" w:rsidP="00FF1D59">
      <w:pPr>
        <w:shd w:val="clear" w:color="auto" w:fill="FFFFFF"/>
        <w:spacing w:after="36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</w:pPr>
    </w:p>
    <w:p w14:paraId="35A0CF6E" w14:textId="258B476A" w:rsidR="00E370EC" w:rsidRPr="00FF1D59" w:rsidRDefault="00E370EC" w:rsidP="000946AD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2.1.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основу Програми покладено принцип об’єднання зусиль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сил безпеки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селищної ради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 громад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забезпечення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на території 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Кегичівської селищної ради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належного стану 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державної безпеки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 профілактики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її порушення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75427BAF" w14:textId="4D85F209" w:rsidR="00E370EC" w:rsidRPr="00F54B1C" w:rsidRDefault="00E370EC" w:rsidP="000946AD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2.2.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Основним стратегічним завданням Програми є підтримк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="007245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 боку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селищної ради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органів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СБУ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щодо підтримання належного стану державної безпеки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надання допомоги у матеріально-технічн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ому оснащенні                                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та забезпеченні їх діяльності, що підвищить ефективність профілактики, розслідування та розкриття злочинів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на території громади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128FE8C8" w14:textId="77777777" w:rsidR="00FF1D59" w:rsidRDefault="00FF1D59" w:rsidP="00FF1D59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</w:pPr>
    </w:p>
    <w:p w14:paraId="35E1EC0A" w14:textId="77777777" w:rsidR="00B37C92" w:rsidRPr="00FF1D59" w:rsidRDefault="00B37C92" w:rsidP="00FF1D59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  <w:t xml:space="preserve">ІІІ. </w:t>
      </w:r>
      <w:r w:rsidRPr="00FF1D59">
        <w:rPr>
          <w:rFonts w:ascii="Times New Roman" w:hAnsi="Times New Roman" w:cs="Times New Roman"/>
          <w:b/>
          <w:bCs/>
          <w:spacing w:val="2"/>
          <w:sz w:val="28"/>
          <w:szCs w:val="28"/>
          <w:lang w:val="uk-UA"/>
        </w:rPr>
        <w:t>Мета Програми</w:t>
      </w:r>
    </w:p>
    <w:p w14:paraId="37291BFE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F23A961" w14:textId="664EEDA6" w:rsidR="00B37C92" w:rsidRPr="001428F8" w:rsidRDefault="00E370EC" w:rsidP="00DF5011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3.1.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Метою даної Програми є 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забезпечення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реалізаці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ї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на території громади державної політики 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 сфері державної безпеки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зміцнення законності</w:t>
      </w:r>
      <w:r w:rsidR="00BF63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  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 правопорядку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покращення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криміногенної обстановки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забезпечення профілактики правопорушень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DF5011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вирішення питань щодо матеріально-технічного забезпечення </w:t>
      </w:r>
      <w:r w:rsidR="001A71A5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підрозділ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1A71A5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СБУ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25A28CFC" w14:textId="77777777" w:rsidR="0022060D" w:rsidRDefault="0022060D" w:rsidP="0085743F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006B709C" w14:textId="77777777" w:rsidR="00B37C92" w:rsidRDefault="00E370EC" w:rsidP="00FF1D59">
      <w:pPr>
        <w:shd w:val="clear" w:color="auto" w:fill="FFFFFF"/>
        <w:spacing w:after="360"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1E287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</w:t>
      </w:r>
      <w:r w:rsidR="00DF5011" w:rsidRPr="00DF501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І</w:t>
      </w:r>
      <w:r w:rsidR="00B37C92"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V. Завдання та заходи Програми</w:t>
      </w:r>
    </w:p>
    <w:p w14:paraId="34CBB696" w14:textId="77777777" w:rsidR="00FF1D59" w:rsidRPr="00FF1D59" w:rsidRDefault="00FF1D59" w:rsidP="00FF1D59">
      <w:pPr>
        <w:shd w:val="clear" w:color="auto" w:fill="FFFFFF"/>
        <w:spacing w:after="360"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06286EE4" w14:textId="143EE152" w:rsidR="00DF5011" w:rsidRDefault="00E370EC" w:rsidP="00724599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Основними завданнями Програми є</w:t>
      </w:r>
      <w:r w:rsidR="001A71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матеріально-технічне забезпечення 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Управління Служби безпеки України в Харківській області</w:t>
      </w:r>
      <w:r w:rsidR="006939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2D6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Л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озівського міжрайонного відділу 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правління Служби безпеки України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 Харківській області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протягом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202</w:t>
      </w:r>
      <w:r w:rsidR="002D6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2 - 2024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</w:t>
      </w:r>
      <w:r w:rsidR="002D6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ів шляхом виконання 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завдань і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заходів, визначених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 Додатку.</w:t>
      </w:r>
    </w:p>
    <w:p w14:paraId="5832CA00" w14:textId="77777777" w:rsidR="00703E4F" w:rsidRPr="00724599" w:rsidRDefault="00703E4F" w:rsidP="00724599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2F7C47CB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V. Фінансове забезпечення Програми</w:t>
      </w:r>
    </w:p>
    <w:p w14:paraId="4DDAF430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3D6AD2D" w14:textId="77777777" w:rsidR="00B37C92" w:rsidRPr="00FF1D59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Фінансування Програми здійснюється відповідно до чинного 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законодавства України за рахунок коштів бюджету Кегичівської селищної </w:t>
      </w:r>
      <w:r w:rsidR="002D6B98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інших джерел, </w:t>
      </w: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не заборонених чинним законодавством.</w:t>
      </w:r>
    </w:p>
    <w:p w14:paraId="3DBE8C16" w14:textId="77777777" w:rsidR="00B37C92" w:rsidRPr="00FF1D59" w:rsidRDefault="00B37C92" w:rsidP="00FF1D59">
      <w:pPr>
        <w:shd w:val="clear" w:color="auto" w:fill="FFFFFF"/>
        <w:spacing w:line="240" w:lineRule="auto"/>
        <w:ind w:firstLine="88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1101AE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VI. Очікувані результати</w:t>
      </w:r>
    </w:p>
    <w:p w14:paraId="717A5A4F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7DE76A54" w14:textId="6ACFF71B" w:rsidR="001E2876" w:rsidRPr="00FF1D59" w:rsidRDefault="00B37C92" w:rsidP="00DF5011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Реалізація заходів Програми дозволить</w:t>
      </w:r>
      <w:r w:rsidR="00DF5011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підвищити рівень державної </w:t>
      </w:r>
      <w:r w:rsidR="00DF5011">
        <w:rPr>
          <w:rFonts w:ascii="Times New Roman" w:hAnsi="Times New Roman" w:cs="Times New Roman"/>
          <w:color w:val="000000"/>
          <w:sz w:val="28"/>
          <w:szCs w:val="28"/>
          <w:lang w:val="uk-UA"/>
        </w:rPr>
        <w:t>б</w:t>
      </w:r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>езпеки</w:t>
      </w:r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Кегичівської селищної ради</w:t>
      </w:r>
      <w:r w:rsidR="00DF50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покращити рівень матеріально-технічного забезпечення </w:t>
      </w:r>
      <w:r w:rsidR="000946A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Управління Служби безпеки </w:t>
      </w:r>
      <w:r w:rsidR="00BF6356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0946AD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країни</w:t>
      </w:r>
      <w:r w:rsidR="009533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</w:t>
      </w:r>
      <w:r w:rsidR="000946A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Харківській області</w:t>
      </w:r>
      <w:r w:rsidR="006939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Лозівського міжрайонного відділу </w:t>
      </w:r>
      <w:bookmarkStart w:id="3" w:name="_Hlk156554246"/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Управління Служби безпеки </w:t>
      </w:r>
      <w:r w:rsidR="00BF6356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країни в Харківській області</w:t>
      </w:r>
      <w:bookmarkEnd w:id="3"/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31E70C6E" w14:textId="77777777" w:rsidR="00B37C92" w:rsidRDefault="00B37C92" w:rsidP="00FF1D59">
      <w:pPr>
        <w:shd w:val="clear" w:color="auto" w:fill="FFFFFF"/>
        <w:tabs>
          <w:tab w:val="left" w:pos="900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07D4B1CE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VII. Організація виконання і контроль за виконанням Програми</w:t>
      </w:r>
    </w:p>
    <w:p w14:paraId="05B5D726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5033DC9A" w14:textId="052AD357" w:rsidR="001E2876" w:rsidRPr="00FF1D59" w:rsidRDefault="00B37C92" w:rsidP="000946AD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Організацію виконання Програми забезпечу</w:t>
      </w:r>
      <w:r w:rsidR="001E2876" w:rsidRPr="00FF1D59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ють</w:t>
      </w:r>
      <w:r w:rsidR="000946AD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:</w:t>
      </w:r>
      <w:r w:rsidR="001E2876" w:rsidRPr="00FF1D59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 </w:t>
      </w:r>
      <w:r w:rsidR="000946A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Управління Служби безпеки україни в Харківській області </w:t>
      </w:r>
      <w:r w:rsidR="00BF635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та/</w:t>
      </w:r>
      <w:r w:rsidR="000946AD">
        <w:rPr>
          <w:rFonts w:ascii="Times New Roman" w:hAnsi="Times New Roman" w:cs="Times New Roman"/>
          <w:color w:val="000000"/>
          <w:sz w:val="28"/>
          <w:szCs w:val="28"/>
          <w:lang w:val="uk-UA"/>
        </w:rPr>
        <w:t>або</w:t>
      </w:r>
      <w:r w:rsidR="000946AD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 </w:t>
      </w:r>
      <w:r w:rsidR="001428F8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Лозівський міжрайонний  відділ  Управління  Служби  безпеки  України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28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1428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>Харківській</w:t>
      </w:r>
      <w:r w:rsidR="000946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28F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>бласті спільно</w:t>
      </w:r>
      <w:r w:rsidR="001428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46A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DF5011">
        <w:rPr>
          <w:rFonts w:ascii="Times New Roman" w:hAnsi="Times New Roman" w:cs="Times New Roman"/>
          <w:sz w:val="28"/>
          <w:szCs w:val="28"/>
          <w:lang w:val="uk-UA"/>
        </w:rPr>
        <w:t xml:space="preserve">фінансовим відділом 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>Кегичівської селищної ради</w:t>
      </w:r>
      <w:r w:rsidR="00DF501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0A2F20F" w14:textId="2CA9A490" w:rsidR="00B37C92" w:rsidRPr="00FF1D59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Контроль за виконанням заходів Програми здійснює 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постійна комісія                     </w:t>
      </w:r>
      <w:hyperlink r:id="rId9" w:history="1">
        <w:r w:rsidRPr="00FF1D59">
          <w:rPr>
            <w:rFonts w:ascii="Times New Roman" w:hAnsi="Times New Roman" w:cs="Times New Roman"/>
            <w:bCs/>
            <w:color w:val="000000"/>
            <w:sz w:val="28"/>
            <w:szCs w:val="28"/>
            <w:lang w:val="uk-UA"/>
          </w:rPr>
          <w:t xml:space="preserve">з питань Регламенту, забезпечення, охорони та захисту прав людини </w:t>
        </w:r>
        <w:r w:rsidR="008C2E89">
          <w:rPr>
            <w:rFonts w:ascii="Times New Roman" w:hAnsi="Times New Roman" w:cs="Times New Roman"/>
            <w:bCs/>
            <w:color w:val="000000"/>
            <w:sz w:val="28"/>
            <w:szCs w:val="28"/>
            <w:lang w:val="uk-UA"/>
          </w:rPr>
          <w:t xml:space="preserve">                                      і</w:t>
        </w:r>
        <w:r w:rsidRPr="00FF1D59">
          <w:rPr>
            <w:rFonts w:ascii="Times New Roman" w:hAnsi="Times New Roman" w:cs="Times New Roman"/>
            <w:bCs/>
            <w:color w:val="000000"/>
            <w:sz w:val="28"/>
            <w:szCs w:val="28"/>
            <w:lang w:val="uk-UA"/>
          </w:rPr>
          <w:t xml:space="preserve"> громадянина, законності громадського порядку, депутатської діяльності               та етики, розвитку місцевого самоврядування</w:t>
        </w:r>
      </w:hyperlink>
      <w:r w:rsidR="006939B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Кегичівської селищної ради                        </w:t>
      </w:r>
      <w:r w:rsidRPr="00FF1D59">
        <w:rPr>
          <w:rFonts w:ascii="Times New Roman" w:hAnsi="Times New Roman" w:cs="Times New Roman"/>
          <w:sz w:val="28"/>
          <w:szCs w:val="28"/>
          <w:lang w:val="uk-UA"/>
        </w:rPr>
        <w:t>та постійна комісія з питань бюджету, фінансів, соціально-економічного розвитку та комунальної власності</w:t>
      </w:r>
      <w:r w:rsidR="006939BE">
        <w:rPr>
          <w:rFonts w:ascii="Times New Roman" w:hAnsi="Times New Roman" w:cs="Times New Roman"/>
          <w:sz w:val="28"/>
          <w:szCs w:val="28"/>
          <w:lang w:val="uk-UA"/>
        </w:rPr>
        <w:t xml:space="preserve"> Кегичівської селищної ради</w:t>
      </w:r>
      <w:r w:rsidRPr="00FF1D5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2D1BCA" w14:textId="77777777" w:rsidR="00B37C92" w:rsidRDefault="00B37C92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8FF569" w14:textId="77777777" w:rsidR="00DF5011" w:rsidRDefault="00DF5011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47BB3F" w14:textId="77777777" w:rsidR="009533F0" w:rsidRPr="00FF1D59" w:rsidRDefault="009533F0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A9DC1F" w14:textId="77777777" w:rsidR="0022060D" w:rsidRPr="0022060D" w:rsidRDefault="0022060D" w:rsidP="0022060D">
      <w:pPr>
        <w:spacing w:after="0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uk-UA" w:eastAsia="zh-CN"/>
        </w:rPr>
      </w:pPr>
      <w:r w:rsidRPr="0022060D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Секретар селищної ради</w:t>
      </w:r>
      <w:r w:rsidRPr="0022060D">
        <w:rPr>
          <w:rFonts w:ascii="Times New Roman" w:eastAsiaTheme="minorHAnsi" w:hAnsi="Times New Roman" w:cs="Times New Roman"/>
          <w:sz w:val="18"/>
          <w:szCs w:val="18"/>
          <w:lang w:val="uk-UA" w:eastAsia="en-US"/>
        </w:rPr>
        <w:t xml:space="preserve">                  </w:t>
      </w:r>
      <w:r w:rsidRPr="0022060D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                                             Віталій БУДНИК </w:t>
      </w:r>
    </w:p>
    <w:p w14:paraId="50A56248" w14:textId="77777777" w:rsidR="00B37C92" w:rsidRPr="00FF1D59" w:rsidRDefault="00B37C92" w:rsidP="007C5304">
      <w:pPr>
        <w:tabs>
          <w:tab w:val="left" w:pos="36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sectPr w:rsidR="00B37C92" w:rsidRPr="00FF1D59" w:rsidSect="0085743F">
      <w:headerReference w:type="default" r:id="rId10"/>
      <w:headerReference w:type="first" r:id="rId11"/>
      <w:pgSz w:w="11906" w:h="16838" w:code="9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C6C059" w14:textId="77777777" w:rsidR="00CF5E55" w:rsidRDefault="00CF5E55" w:rsidP="00606A93">
      <w:pPr>
        <w:spacing w:after="0" w:line="240" w:lineRule="auto"/>
      </w:pPr>
      <w:r>
        <w:separator/>
      </w:r>
    </w:p>
  </w:endnote>
  <w:endnote w:type="continuationSeparator" w:id="0">
    <w:p w14:paraId="1E04C854" w14:textId="77777777" w:rsidR="00CF5E55" w:rsidRDefault="00CF5E55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F0D7DC" w14:textId="77777777" w:rsidR="00CF5E55" w:rsidRDefault="00CF5E55" w:rsidP="00606A93">
      <w:pPr>
        <w:spacing w:after="0" w:line="240" w:lineRule="auto"/>
      </w:pPr>
      <w:r>
        <w:separator/>
      </w:r>
    </w:p>
  </w:footnote>
  <w:footnote w:type="continuationSeparator" w:id="0">
    <w:p w14:paraId="339A92AB" w14:textId="77777777" w:rsidR="00CF5E55" w:rsidRDefault="00CF5E55" w:rsidP="00606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3583628"/>
      <w:docPartObj>
        <w:docPartGallery w:val="Page Numbers (Top of Page)"/>
        <w:docPartUnique/>
      </w:docPartObj>
    </w:sdtPr>
    <w:sdtEndPr/>
    <w:sdtContent>
      <w:p w14:paraId="566DAFFB" w14:textId="62B46A76" w:rsidR="0085743F" w:rsidRDefault="0085743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1F4F">
          <w:rPr>
            <w:noProof/>
          </w:rPr>
          <w:t>4</w:t>
        </w:r>
        <w:r>
          <w:fldChar w:fldCharType="end"/>
        </w:r>
      </w:p>
    </w:sdtContent>
  </w:sdt>
  <w:p w14:paraId="7C51C051" w14:textId="77777777" w:rsidR="0085743F" w:rsidRDefault="0085743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DA3FD" w14:textId="7A11C349" w:rsidR="0085743F" w:rsidRDefault="0085743F">
    <w:pPr>
      <w:pStyle w:val="a5"/>
      <w:jc w:val="center"/>
    </w:pPr>
  </w:p>
  <w:p w14:paraId="4A2CFF53" w14:textId="77777777" w:rsidR="0085743F" w:rsidRDefault="0085743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7">
    <w:nsid w:val="6D435FA5"/>
    <w:multiLevelType w:val="hybridMultilevel"/>
    <w:tmpl w:val="AE70AAD2"/>
    <w:lvl w:ilvl="0" w:tplc="D6DE8C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BE4"/>
    <w:rsid w:val="00042793"/>
    <w:rsid w:val="00042846"/>
    <w:rsid w:val="00056897"/>
    <w:rsid w:val="00066BE4"/>
    <w:rsid w:val="00085EC1"/>
    <w:rsid w:val="00091861"/>
    <w:rsid w:val="000946AD"/>
    <w:rsid w:val="000967A3"/>
    <w:rsid w:val="000A058D"/>
    <w:rsid w:val="000B3426"/>
    <w:rsid w:val="000D4ABA"/>
    <w:rsid w:val="000D6E13"/>
    <w:rsid w:val="0011305F"/>
    <w:rsid w:val="00117749"/>
    <w:rsid w:val="001215AB"/>
    <w:rsid w:val="00136CDF"/>
    <w:rsid w:val="00140CA0"/>
    <w:rsid w:val="001428F8"/>
    <w:rsid w:val="00157C28"/>
    <w:rsid w:val="00161598"/>
    <w:rsid w:val="001A71A5"/>
    <w:rsid w:val="001E2876"/>
    <w:rsid w:val="001E3485"/>
    <w:rsid w:val="001E5648"/>
    <w:rsid w:val="001F0F4B"/>
    <w:rsid w:val="00212748"/>
    <w:rsid w:val="0022060D"/>
    <w:rsid w:val="00261EF9"/>
    <w:rsid w:val="002826D2"/>
    <w:rsid w:val="00292EE1"/>
    <w:rsid w:val="002947DE"/>
    <w:rsid w:val="002D4008"/>
    <w:rsid w:val="002D6B98"/>
    <w:rsid w:val="002E0803"/>
    <w:rsid w:val="00302C71"/>
    <w:rsid w:val="0030507F"/>
    <w:rsid w:val="003576A9"/>
    <w:rsid w:val="00361447"/>
    <w:rsid w:val="0036178B"/>
    <w:rsid w:val="0036709C"/>
    <w:rsid w:val="003746F3"/>
    <w:rsid w:val="00386F32"/>
    <w:rsid w:val="003C1A44"/>
    <w:rsid w:val="003F5650"/>
    <w:rsid w:val="00406F2E"/>
    <w:rsid w:val="00414C4C"/>
    <w:rsid w:val="004342DA"/>
    <w:rsid w:val="00441E73"/>
    <w:rsid w:val="00466D8E"/>
    <w:rsid w:val="0049044A"/>
    <w:rsid w:val="004A248F"/>
    <w:rsid w:val="004A36D7"/>
    <w:rsid w:val="004B6AF4"/>
    <w:rsid w:val="004C2C29"/>
    <w:rsid w:val="004D332C"/>
    <w:rsid w:val="004D6D04"/>
    <w:rsid w:val="004E3C33"/>
    <w:rsid w:val="00506348"/>
    <w:rsid w:val="00510450"/>
    <w:rsid w:val="00532A51"/>
    <w:rsid w:val="00542342"/>
    <w:rsid w:val="00553A96"/>
    <w:rsid w:val="00556585"/>
    <w:rsid w:val="005726DC"/>
    <w:rsid w:val="00575691"/>
    <w:rsid w:val="0059567F"/>
    <w:rsid w:val="00597B29"/>
    <w:rsid w:val="005D5CD7"/>
    <w:rsid w:val="005F537B"/>
    <w:rsid w:val="00606A93"/>
    <w:rsid w:val="006112E7"/>
    <w:rsid w:val="00614D23"/>
    <w:rsid w:val="00630C35"/>
    <w:rsid w:val="00693575"/>
    <w:rsid w:val="006939BE"/>
    <w:rsid w:val="006954EA"/>
    <w:rsid w:val="006A2B1F"/>
    <w:rsid w:val="006A57E2"/>
    <w:rsid w:val="006E42BE"/>
    <w:rsid w:val="006E6F26"/>
    <w:rsid w:val="006E7095"/>
    <w:rsid w:val="006F3AF4"/>
    <w:rsid w:val="00703D2B"/>
    <w:rsid w:val="00703E4F"/>
    <w:rsid w:val="007041A8"/>
    <w:rsid w:val="00707C75"/>
    <w:rsid w:val="00720693"/>
    <w:rsid w:val="00724599"/>
    <w:rsid w:val="00730432"/>
    <w:rsid w:val="00734F8E"/>
    <w:rsid w:val="00772270"/>
    <w:rsid w:val="00785CD7"/>
    <w:rsid w:val="007A2A82"/>
    <w:rsid w:val="007A4909"/>
    <w:rsid w:val="007A7234"/>
    <w:rsid w:val="007B38A6"/>
    <w:rsid w:val="007B5AD1"/>
    <w:rsid w:val="007C11FD"/>
    <w:rsid w:val="007C2A3E"/>
    <w:rsid w:val="007C5304"/>
    <w:rsid w:val="007E2FEC"/>
    <w:rsid w:val="007E5216"/>
    <w:rsid w:val="007F38E5"/>
    <w:rsid w:val="007F3F01"/>
    <w:rsid w:val="0080405F"/>
    <w:rsid w:val="00822C29"/>
    <w:rsid w:val="00823B46"/>
    <w:rsid w:val="00824382"/>
    <w:rsid w:val="00833C71"/>
    <w:rsid w:val="00834210"/>
    <w:rsid w:val="0083798E"/>
    <w:rsid w:val="008404BD"/>
    <w:rsid w:val="0084115C"/>
    <w:rsid w:val="0085743F"/>
    <w:rsid w:val="0086013E"/>
    <w:rsid w:val="00861241"/>
    <w:rsid w:val="00863924"/>
    <w:rsid w:val="00867E0A"/>
    <w:rsid w:val="00870821"/>
    <w:rsid w:val="00880FE1"/>
    <w:rsid w:val="008863A2"/>
    <w:rsid w:val="008B6CA7"/>
    <w:rsid w:val="008C2E89"/>
    <w:rsid w:val="008C3E92"/>
    <w:rsid w:val="008C7D2C"/>
    <w:rsid w:val="008D111F"/>
    <w:rsid w:val="008D1F4F"/>
    <w:rsid w:val="008F2823"/>
    <w:rsid w:val="008F45FE"/>
    <w:rsid w:val="009134AF"/>
    <w:rsid w:val="009210F8"/>
    <w:rsid w:val="00931510"/>
    <w:rsid w:val="0094691D"/>
    <w:rsid w:val="009533F0"/>
    <w:rsid w:val="0096349D"/>
    <w:rsid w:val="00965E13"/>
    <w:rsid w:val="0096659B"/>
    <w:rsid w:val="009866A8"/>
    <w:rsid w:val="0099229F"/>
    <w:rsid w:val="009974BD"/>
    <w:rsid w:val="00A00E5B"/>
    <w:rsid w:val="00A017B5"/>
    <w:rsid w:val="00A05748"/>
    <w:rsid w:val="00A24025"/>
    <w:rsid w:val="00A72C1B"/>
    <w:rsid w:val="00A84663"/>
    <w:rsid w:val="00AB4DBF"/>
    <w:rsid w:val="00AB7A75"/>
    <w:rsid w:val="00AC2818"/>
    <w:rsid w:val="00AC664E"/>
    <w:rsid w:val="00AD52BD"/>
    <w:rsid w:val="00AE1143"/>
    <w:rsid w:val="00B06B48"/>
    <w:rsid w:val="00B06C68"/>
    <w:rsid w:val="00B07B6C"/>
    <w:rsid w:val="00B108F9"/>
    <w:rsid w:val="00B35FAC"/>
    <w:rsid w:val="00B37C92"/>
    <w:rsid w:val="00B45FF3"/>
    <w:rsid w:val="00B4796A"/>
    <w:rsid w:val="00B574D7"/>
    <w:rsid w:val="00B65E3E"/>
    <w:rsid w:val="00B71DE8"/>
    <w:rsid w:val="00B74AAA"/>
    <w:rsid w:val="00B83356"/>
    <w:rsid w:val="00BA19C7"/>
    <w:rsid w:val="00BA20A4"/>
    <w:rsid w:val="00BB384A"/>
    <w:rsid w:val="00BF6356"/>
    <w:rsid w:val="00C276E8"/>
    <w:rsid w:val="00C346EC"/>
    <w:rsid w:val="00C62328"/>
    <w:rsid w:val="00C74A86"/>
    <w:rsid w:val="00C76776"/>
    <w:rsid w:val="00CB014E"/>
    <w:rsid w:val="00CC79BE"/>
    <w:rsid w:val="00CE607A"/>
    <w:rsid w:val="00CF5E55"/>
    <w:rsid w:val="00CF6B89"/>
    <w:rsid w:val="00D62F1B"/>
    <w:rsid w:val="00D905C9"/>
    <w:rsid w:val="00D949E4"/>
    <w:rsid w:val="00DA16D4"/>
    <w:rsid w:val="00DA3B36"/>
    <w:rsid w:val="00DB0153"/>
    <w:rsid w:val="00DB3006"/>
    <w:rsid w:val="00DB7F13"/>
    <w:rsid w:val="00DC6548"/>
    <w:rsid w:val="00DF5011"/>
    <w:rsid w:val="00E0692C"/>
    <w:rsid w:val="00E15421"/>
    <w:rsid w:val="00E2650C"/>
    <w:rsid w:val="00E370EC"/>
    <w:rsid w:val="00E64265"/>
    <w:rsid w:val="00E70734"/>
    <w:rsid w:val="00E80358"/>
    <w:rsid w:val="00E84794"/>
    <w:rsid w:val="00E84990"/>
    <w:rsid w:val="00E85C8D"/>
    <w:rsid w:val="00E8713C"/>
    <w:rsid w:val="00E933ED"/>
    <w:rsid w:val="00ED7044"/>
    <w:rsid w:val="00EE13FE"/>
    <w:rsid w:val="00EE4049"/>
    <w:rsid w:val="00EE7C2E"/>
    <w:rsid w:val="00EE7C6E"/>
    <w:rsid w:val="00EF33D9"/>
    <w:rsid w:val="00F01435"/>
    <w:rsid w:val="00F01B8C"/>
    <w:rsid w:val="00F1067B"/>
    <w:rsid w:val="00F14DE7"/>
    <w:rsid w:val="00F17045"/>
    <w:rsid w:val="00F43A36"/>
    <w:rsid w:val="00F54B1C"/>
    <w:rsid w:val="00F74A26"/>
    <w:rsid w:val="00F760B3"/>
    <w:rsid w:val="00F86E2F"/>
    <w:rsid w:val="00FB4767"/>
    <w:rsid w:val="00FC7EC6"/>
    <w:rsid w:val="00FD0571"/>
    <w:rsid w:val="00FE58B0"/>
    <w:rsid w:val="00FF1D59"/>
    <w:rsid w:val="00FF4064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461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kegich-rada.com.ua/index.php/2-uncategorised/220-postijna-komisiya-z-pitan-reglamentu-zabezpechennya-okhoroni-ta-zakhistu-prav-lyudini-i-gromadyanina-zakonnosti-gromadskogo-poryadku-deputatskoji-diyalnosti-ta-etiki-rozvitku-mistsevogo-samovryaduvann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8E851-FA4B-427C-AA88-7BFB57798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 Windows</cp:lastModifiedBy>
  <cp:revision>15</cp:revision>
  <cp:lastPrinted>2024-02-02T11:02:00Z</cp:lastPrinted>
  <dcterms:created xsi:type="dcterms:W3CDTF">2024-01-19T07:58:00Z</dcterms:created>
  <dcterms:modified xsi:type="dcterms:W3CDTF">2024-02-02T13:49:00Z</dcterms:modified>
</cp:coreProperties>
</file>