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E51" w:rsidRPr="00627812" w:rsidRDefault="00F51F5F" w:rsidP="00377E51">
      <w:pPr>
        <w:ind w:left="4536"/>
        <w:rPr>
          <w:lang w:val="uk-UA"/>
        </w:rPr>
      </w:pPr>
      <w:r w:rsidRPr="00627812">
        <w:rPr>
          <w:lang w:val="uk-UA"/>
        </w:rPr>
        <w:t>ЗАТВЕРДЖЕНО</w:t>
      </w:r>
      <w:r w:rsidR="00A9083B">
        <w:rPr>
          <w:lang w:val="uk-UA"/>
        </w:rPr>
        <w:t xml:space="preserve">                     </w:t>
      </w:r>
    </w:p>
    <w:p w:rsidR="00231470" w:rsidRDefault="00377E51" w:rsidP="00377E51">
      <w:pPr>
        <w:ind w:left="4536"/>
        <w:jc w:val="both"/>
        <w:rPr>
          <w:lang w:val="uk-UA"/>
        </w:rPr>
      </w:pPr>
      <w:r w:rsidRPr="00627812">
        <w:rPr>
          <w:lang w:val="uk-UA"/>
        </w:rPr>
        <w:t xml:space="preserve">рішення </w:t>
      </w:r>
      <w:r w:rsidR="00627812" w:rsidRPr="00627812">
        <w:rPr>
          <w:lang w:val="en-US"/>
        </w:rPr>
        <w:t>L</w:t>
      </w:r>
      <w:r w:rsidR="00867512">
        <w:rPr>
          <w:lang w:val="uk-UA"/>
        </w:rPr>
        <w:t>Х</w:t>
      </w:r>
      <w:r w:rsidR="00627812" w:rsidRPr="00627812">
        <w:rPr>
          <w:lang w:val="en-US"/>
        </w:rPr>
        <w:t>VI</w:t>
      </w:r>
      <w:r w:rsidRPr="00627812">
        <w:rPr>
          <w:lang w:val="uk-UA"/>
        </w:rPr>
        <w:t xml:space="preserve"> сесії </w:t>
      </w:r>
      <w:r w:rsidR="00F51F5F" w:rsidRPr="00627812">
        <w:rPr>
          <w:lang w:val="uk-UA"/>
        </w:rPr>
        <w:t xml:space="preserve">Кегичівської </w:t>
      </w:r>
      <w:r w:rsidRPr="00627812">
        <w:rPr>
          <w:lang w:val="uk-UA"/>
        </w:rPr>
        <w:t xml:space="preserve">селищної ради </w:t>
      </w:r>
    </w:p>
    <w:p w:rsidR="00377E51" w:rsidRPr="00F51F5F" w:rsidRDefault="00231470" w:rsidP="003606E6">
      <w:pPr>
        <w:tabs>
          <w:tab w:val="left" w:pos="7088"/>
        </w:tabs>
        <w:ind w:left="4536"/>
        <w:jc w:val="both"/>
        <w:rPr>
          <w:lang w:val="uk-UA"/>
        </w:rPr>
      </w:pPr>
      <w:r w:rsidRPr="00627812">
        <w:rPr>
          <w:lang w:val="en-US"/>
        </w:rPr>
        <w:t>VIII</w:t>
      </w:r>
      <w:r w:rsidRPr="00627812">
        <w:rPr>
          <w:lang w:val="uk-UA"/>
        </w:rPr>
        <w:t xml:space="preserve"> скликання </w:t>
      </w:r>
      <w:r w:rsidR="00377E51" w:rsidRPr="00627812">
        <w:rPr>
          <w:lang w:val="uk-UA"/>
        </w:rPr>
        <w:t xml:space="preserve">від </w:t>
      </w:r>
      <w:r w:rsidR="00C56175">
        <w:rPr>
          <w:lang w:val="uk-UA"/>
        </w:rPr>
        <w:t>02 лютого</w:t>
      </w:r>
      <w:r w:rsidR="00377E51" w:rsidRPr="00627812">
        <w:rPr>
          <w:lang w:val="uk-UA"/>
        </w:rPr>
        <w:t xml:space="preserve"> </w:t>
      </w:r>
      <w:r w:rsidR="00C56175">
        <w:rPr>
          <w:lang w:val="uk-UA"/>
        </w:rPr>
        <w:t xml:space="preserve">2024 </w:t>
      </w:r>
      <w:r w:rsidR="00377E51" w:rsidRPr="00627812">
        <w:rPr>
          <w:lang w:val="uk-UA"/>
        </w:rPr>
        <w:t>року №</w:t>
      </w:r>
      <w:r w:rsidR="00377E51" w:rsidRPr="00F51F5F">
        <w:rPr>
          <w:lang w:val="uk-UA"/>
        </w:rPr>
        <w:t xml:space="preserve"> </w:t>
      </w:r>
      <w:bookmarkStart w:id="0" w:name="_GoBack"/>
      <w:r w:rsidR="003606E6" w:rsidRPr="0067183B">
        <w:rPr>
          <w:color w:val="FFFFFF"/>
          <w:lang w:val="uk-UA"/>
        </w:rPr>
        <w:t>8157</w:t>
      </w:r>
      <w:bookmarkEnd w:id="0"/>
    </w:p>
    <w:p w:rsidR="00A128F7" w:rsidRPr="008B4E17" w:rsidRDefault="00A128F7" w:rsidP="001D1DF9">
      <w:pPr>
        <w:jc w:val="right"/>
        <w:rPr>
          <w:sz w:val="28"/>
          <w:szCs w:val="28"/>
          <w:lang w:val="uk-UA"/>
        </w:rPr>
      </w:pPr>
    </w:p>
    <w:p w:rsidR="00A128F7" w:rsidRPr="008B4E17" w:rsidRDefault="00A128F7" w:rsidP="001D1DF9">
      <w:pPr>
        <w:shd w:val="clear" w:color="auto" w:fill="FFFFFF"/>
        <w:jc w:val="center"/>
        <w:rPr>
          <w:b/>
          <w:bCs/>
          <w:sz w:val="28"/>
          <w:szCs w:val="28"/>
          <w:lang w:val="uk-UA"/>
        </w:rPr>
      </w:pPr>
    </w:p>
    <w:p w:rsidR="00A128F7" w:rsidRPr="001F691A" w:rsidRDefault="00A128F7" w:rsidP="001D1DF9">
      <w:pPr>
        <w:shd w:val="clear" w:color="auto" w:fill="FFFFFF"/>
        <w:jc w:val="center"/>
        <w:rPr>
          <w:b/>
          <w:bCs/>
          <w:lang w:val="uk-UA"/>
        </w:rPr>
      </w:pPr>
      <w:r w:rsidRPr="001F691A">
        <w:rPr>
          <w:b/>
          <w:bCs/>
          <w:lang w:val="uk-UA"/>
        </w:rPr>
        <w:t>ПЕРЕЛІК</w:t>
      </w:r>
    </w:p>
    <w:p w:rsidR="00A128F7" w:rsidRPr="001F691A" w:rsidRDefault="00A128F7" w:rsidP="001D1DF9">
      <w:pPr>
        <w:shd w:val="clear" w:color="auto" w:fill="FFFFFF"/>
        <w:jc w:val="center"/>
        <w:rPr>
          <w:b/>
          <w:bCs/>
          <w:lang w:val="uk-UA" w:eastAsia="uk-UA"/>
        </w:rPr>
      </w:pPr>
      <w:r w:rsidRPr="001F691A">
        <w:rPr>
          <w:b/>
          <w:bCs/>
          <w:lang w:val="uk-UA"/>
        </w:rPr>
        <w:t xml:space="preserve">адміністративних послуг, </w:t>
      </w:r>
      <w:r w:rsidRPr="001F691A">
        <w:rPr>
          <w:b/>
          <w:bCs/>
          <w:lang w:val="uk-UA" w:eastAsia="uk-UA"/>
        </w:rPr>
        <w:t xml:space="preserve">які надаються через </w:t>
      </w:r>
    </w:p>
    <w:p w:rsidR="00A128F7" w:rsidRPr="001F691A" w:rsidRDefault="00A128F7" w:rsidP="003201F2">
      <w:pPr>
        <w:shd w:val="clear" w:color="auto" w:fill="FFFFFF"/>
        <w:jc w:val="center"/>
        <w:rPr>
          <w:b/>
          <w:bCs/>
          <w:lang w:val="uk-UA" w:eastAsia="uk-UA"/>
        </w:rPr>
      </w:pPr>
      <w:r w:rsidRPr="001F691A">
        <w:rPr>
          <w:b/>
          <w:bCs/>
          <w:lang w:val="uk-UA" w:eastAsia="uk-UA"/>
        </w:rPr>
        <w:t xml:space="preserve">Центр надання адміністративних </w:t>
      </w:r>
      <w:r w:rsidRPr="001F691A">
        <w:rPr>
          <w:b/>
          <w:bCs/>
          <w:lang w:val="uk-UA"/>
        </w:rPr>
        <w:t>послуг Кегичівської селищної ради</w:t>
      </w:r>
    </w:p>
    <w:p w:rsidR="00A128F7" w:rsidRPr="001F691A" w:rsidRDefault="00A128F7" w:rsidP="001D1DF9">
      <w:pPr>
        <w:shd w:val="clear" w:color="auto" w:fill="FFFFFF"/>
        <w:jc w:val="center"/>
        <w:rPr>
          <w:b/>
          <w:bCs/>
          <w:sz w:val="28"/>
          <w:szCs w:val="28"/>
          <w:lang w:val="uk-UA"/>
        </w:rPr>
      </w:pP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5"/>
        <w:gridCol w:w="1769"/>
        <w:gridCol w:w="4326"/>
        <w:gridCol w:w="2923"/>
      </w:tblGrid>
      <w:tr w:rsidR="00A128F7" w:rsidRPr="009E77AB" w:rsidTr="00EC65FD">
        <w:trPr>
          <w:jc w:val="center"/>
        </w:trPr>
        <w:tc>
          <w:tcPr>
            <w:tcW w:w="745" w:type="dxa"/>
            <w:vAlign w:val="center"/>
          </w:tcPr>
          <w:p w:rsidR="00A128F7" w:rsidRPr="009E77AB" w:rsidRDefault="00A128F7" w:rsidP="009E77AB">
            <w:pPr>
              <w:ind w:left="-108" w:right="-108"/>
              <w:jc w:val="center"/>
              <w:rPr>
                <w:lang w:val="uk-UA"/>
              </w:rPr>
            </w:pPr>
            <w:r w:rsidRPr="009E77AB">
              <w:rPr>
                <w:lang w:val="uk-UA"/>
              </w:rPr>
              <w:t>№ з/п</w:t>
            </w:r>
          </w:p>
        </w:tc>
        <w:tc>
          <w:tcPr>
            <w:tcW w:w="1769" w:type="dxa"/>
            <w:vAlign w:val="center"/>
          </w:tcPr>
          <w:p w:rsidR="00A128F7" w:rsidRPr="009E77AB" w:rsidRDefault="00B17B5C" w:rsidP="009E77AB">
            <w:pPr>
              <w:ind w:left="-108" w:right="-124"/>
              <w:jc w:val="center"/>
              <w:rPr>
                <w:lang w:val="uk-UA"/>
              </w:rPr>
            </w:pPr>
            <w:r w:rsidRPr="009E77AB">
              <w:rPr>
                <w:lang w:val="uk-UA"/>
              </w:rPr>
              <w:t>Ідентифікатор</w:t>
            </w:r>
          </w:p>
        </w:tc>
        <w:tc>
          <w:tcPr>
            <w:tcW w:w="4326" w:type="dxa"/>
            <w:vAlign w:val="center"/>
          </w:tcPr>
          <w:p w:rsidR="00A128F7" w:rsidRPr="009E77AB" w:rsidRDefault="00B17B5C" w:rsidP="009E77AB">
            <w:pPr>
              <w:jc w:val="center"/>
              <w:rPr>
                <w:lang w:val="uk-UA"/>
              </w:rPr>
            </w:pPr>
            <w:r w:rsidRPr="009E77AB">
              <w:rPr>
                <w:lang w:val="uk-UA"/>
              </w:rPr>
              <w:t>Найменування</w:t>
            </w:r>
            <w:r w:rsidR="00A128F7" w:rsidRPr="009E77AB">
              <w:rPr>
                <w:lang w:val="uk-UA"/>
              </w:rPr>
              <w:t xml:space="preserve"> адміністративної послуги</w:t>
            </w:r>
          </w:p>
        </w:tc>
        <w:tc>
          <w:tcPr>
            <w:tcW w:w="2923" w:type="dxa"/>
            <w:vAlign w:val="center"/>
          </w:tcPr>
          <w:p w:rsidR="00A128F7" w:rsidRPr="009E77AB" w:rsidRDefault="00B17B5C" w:rsidP="009E77AB">
            <w:pPr>
              <w:jc w:val="center"/>
              <w:rPr>
                <w:lang w:val="uk-UA"/>
              </w:rPr>
            </w:pPr>
            <w:r w:rsidRPr="009E77AB">
              <w:rPr>
                <w:lang w:val="uk-UA"/>
              </w:rPr>
              <w:t>Правові підстави для надання адміністративної послуги</w:t>
            </w:r>
          </w:p>
        </w:tc>
      </w:tr>
      <w:tr w:rsidR="00A128F7" w:rsidRPr="009E77AB" w:rsidTr="00EC65FD">
        <w:trPr>
          <w:jc w:val="center"/>
        </w:trPr>
        <w:tc>
          <w:tcPr>
            <w:tcW w:w="745" w:type="dxa"/>
            <w:vAlign w:val="center"/>
          </w:tcPr>
          <w:p w:rsidR="00A128F7" w:rsidRPr="009E77AB" w:rsidRDefault="00A128F7"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A128F7" w:rsidRPr="009E77AB" w:rsidRDefault="00A128F7"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A128F7" w:rsidRPr="009E77AB" w:rsidRDefault="00A128F7" w:rsidP="009E77AB">
            <w:pPr>
              <w:jc w:val="center"/>
              <w:rPr>
                <w:bCs/>
                <w:lang w:val="uk-UA"/>
              </w:rPr>
            </w:pPr>
            <w:r w:rsidRPr="009E77AB">
              <w:rPr>
                <w:bCs/>
                <w:lang w:val="uk-UA"/>
              </w:rPr>
              <w:t>3</w:t>
            </w:r>
          </w:p>
        </w:tc>
        <w:tc>
          <w:tcPr>
            <w:tcW w:w="2923" w:type="dxa"/>
            <w:vAlign w:val="center"/>
          </w:tcPr>
          <w:p w:rsidR="00A128F7" w:rsidRPr="009E77AB" w:rsidRDefault="00A128F7" w:rsidP="009E77AB">
            <w:pPr>
              <w:jc w:val="center"/>
              <w:rPr>
                <w:lang w:val="uk-UA"/>
              </w:rPr>
            </w:pPr>
            <w:r w:rsidRPr="009E77AB">
              <w:rPr>
                <w:lang w:val="uk-UA"/>
              </w:rPr>
              <w:t>4</w:t>
            </w:r>
          </w:p>
        </w:tc>
      </w:tr>
      <w:tr w:rsidR="001C6C8C" w:rsidRPr="009E77AB" w:rsidTr="001711F5">
        <w:trPr>
          <w:jc w:val="center"/>
        </w:trPr>
        <w:tc>
          <w:tcPr>
            <w:tcW w:w="9763" w:type="dxa"/>
            <w:gridSpan w:val="4"/>
            <w:vAlign w:val="center"/>
          </w:tcPr>
          <w:p w:rsidR="001C6C8C" w:rsidRPr="001711F5" w:rsidRDefault="001C6C8C" w:rsidP="009E77AB">
            <w:pPr>
              <w:jc w:val="center"/>
              <w:rPr>
                <w:b/>
                <w:lang w:val="uk-UA"/>
              </w:rPr>
            </w:pPr>
            <w:r w:rsidRPr="001711F5">
              <w:rPr>
                <w:b/>
                <w:lang w:val="uk-UA"/>
              </w:rPr>
              <w:t>Державна реєстрація юридичних осіб, фізичних осіб-підприємців*</w:t>
            </w:r>
          </w:p>
        </w:tc>
      </w:tr>
      <w:tr w:rsidR="00172A23" w:rsidRPr="003606E6" w:rsidTr="00353F01">
        <w:trPr>
          <w:jc w:val="center"/>
        </w:trPr>
        <w:tc>
          <w:tcPr>
            <w:tcW w:w="745" w:type="dxa"/>
            <w:vAlign w:val="center"/>
          </w:tcPr>
          <w:p w:rsidR="00172A23" w:rsidRPr="005547C7" w:rsidRDefault="00482790"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1</w:t>
            </w:r>
          </w:p>
        </w:tc>
        <w:tc>
          <w:tcPr>
            <w:tcW w:w="1769" w:type="dxa"/>
            <w:vAlign w:val="center"/>
          </w:tcPr>
          <w:p w:rsidR="00172A23" w:rsidRPr="00172A23" w:rsidRDefault="00172A23" w:rsidP="00353F01">
            <w:pPr>
              <w:pStyle w:val="rvps12"/>
              <w:spacing w:before="150" w:after="150"/>
              <w:jc w:val="center"/>
              <w:rPr>
                <w:rStyle w:val="spanrvts0"/>
                <w:iCs/>
                <w:lang w:val="uk" w:eastAsia="uk"/>
              </w:rPr>
            </w:pPr>
            <w:r w:rsidRPr="00172A23">
              <w:rPr>
                <w:rStyle w:val="spanrvts0"/>
                <w:iCs/>
                <w:lang w:val="uk" w:eastAsia="uk"/>
              </w:rPr>
              <w:t>00050</w:t>
            </w:r>
          </w:p>
        </w:tc>
        <w:tc>
          <w:tcPr>
            <w:tcW w:w="4326" w:type="dxa"/>
            <w:vAlign w:val="center"/>
          </w:tcPr>
          <w:p w:rsidR="00172A23" w:rsidRPr="00172A23" w:rsidRDefault="00172A2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Державна реєстрація створення юридичної особи (крім громадського формування та релігійної організації)</w:t>
            </w:r>
          </w:p>
        </w:tc>
        <w:tc>
          <w:tcPr>
            <w:tcW w:w="2923" w:type="dxa"/>
            <w:vAlign w:val="center"/>
          </w:tcPr>
          <w:p w:rsidR="00172A23" w:rsidRPr="005547C7" w:rsidRDefault="00172A23" w:rsidP="00353F01">
            <w:pPr>
              <w:pStyle w:val="rvps14"/>
              <w:spacing w:before="150" w:after="150"/>
              <w:jc w:val="center"/>
              <w:rPr>
                <w:rStyle w:val="spanrvts0"/>
                <w:rFonts w:eastAsia="Calibri"/>
                <w:iCs/>
                <w:color w:val="000000"/>
                <w:lang w:val="uk" w:eastAsia="uk"/>
              </w:rPr>
            </w:pPr>
            <w:r w:rsidRPr="005547C7">
              <w:rPr>
                <w:rStyle w:val="arvts96"/>
                <w:rFonts w:eastAsia="Calibri"/>
                <w:color w:val="000000"/>
                <w:lang w:val="uk" w:eastAsia="uk"/>
              </w:rPr>
              <w:t>Закон України</w:t>
            </w:r>
            <w:r w:rsidRPr="005547C7">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72A23" w:rsidRPr="003606E6" w:rsidTr="00353F01">
        <w:trPr>
          <w:jc w:val="center"/>
        </w:trPr>
        <w:tc>
          <w:tcPr>
            <w:tcW w:w="745" w:type="dxa"/>
            <w:vAlign w:val="center"/>
          </w:tcPr>
          <w:p w:rsidR="00172A23" w:rsidRPr="005547C7" w:rsidRDefault="00482790"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2</w:t>
            </w:r>
          </w:p>
        </w:tc>
        <w:tc>
          <w:tcPr>
            <w:tcW w:w="1769" w:type="dxa"/>
            <w:vAlign w:val="center"/>
          </w:tcPr>
          <w:p w:rsidR="00172A23" w:rsidRPr="00172A23" w:rsidRDefault="00172A23" w:rsidP="00353F01">
            <w:pPr>
              <w:pStyle w:val="rvps12"/>
              <w:spacing w:before="150" w:after="150"/>
              <w:jc w:val="center"/>
              <w:rPr>
                <w:rStyle w:val="spanrvts0"/>
                <w:iCs/>
                <w:lang w:val="uk" w:eastAsia="uk"/>
              </w:rPr>
            </w:pPr>
            <w:r w:rsidRPr="00172A23">
              <w:rPr>
                <w:rStyle w:val="spanrvts0"/>
                <w:iCs/>
                <w:lang w:val="uk" w:eastAsia="uk"/>
              </w:rPr>
              <w:t>00054</w:t>
            </w:r>
          </w:p>
        </w:tc>
        <w:tc>
          <w:tcPr>
            <w:tcW w:w="4326" w:type="dxa"/>
            <w:vAlign w:val="center"/>
          </w:tcPr>
          <w:p w:rsidR="00172A23" w:rsidRPr="00172A23" w:rsidRDefault="00172A2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2923" w:type="dxa"/>
            <w:vAlign w:val="center"/>
          </w:tcPr>
          <w:p w:rsidR="00172A23" w:rsidRPr="00172A23" w:rsidRDefault="00C648B5" w:rsidP="00353F01">
            <w:pPr>
              <w:pStyle w:val="rvps12"/>
              <w:spacing w:before="150" w:after="150"/>
              <w:jc w:val="center"/>
              <w:rPr>
                <w:rStyle w:val="spanrvts0"/>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72A23" w:rsidRPr="003606E6" w:rsidTr="00353F01">
        <w:trPr>
          <w:jc w:val="center"/>
        </w:trPr>
        <w:tc>
          <w:tcPr>
            <w:tcW w:w="745" w:type="dxa"/>
            <w:vAlign w:val="center"/>
          </w:tcPr>
          <w:p w:rsidR="00172A23" w:rsidRPr="005547C7" w:rsidRDefault="00482790"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3</w:t>
            </w:r>
          </w:p>
        </w:tc>
        <w:tc>
          <w:tcPr>
            <w:tcW w:w="1769" w:type="dxa"/>
            <w:vAlign w:val="center"/>
          </w:tcPr>
          <w:p w:rsidR="00172A23" w:rsidRPr="00172A23" w:rsidRDefault="00172A23" w:rsidP="00353F01">
            <w:pPr>
              <w:pStyle w:val="rvps12"/>
              <w:spacing w:before="150" w:after="150"/>
              <w:jc w:val="center"/>
              <w:rPr>
                <w:rStyle w:val="spanrvts0"/>
                <w:iCs/>
                <w:lang w:val="uk" w:eastAsia="uk"/>
              </w:rPr>
            </w:pPr>
            <w:r w:rsidRPr="00172A23">
              <w:rPr>
                <w:rStyle w:val="spanrvts0"/>
                <w:iCs/>
                <w:lang w:val="uk" w:eastAsia="uk"/>
              </w:rPr>
              <w:t>00052</w:t>
            </w:r>
          </w:p>
        </w:tc>
        <w:tc>
          <w:tcPr>
            <w:tcW w:w="4326" w:type="dxa"/>
            <w:vAlign w:val="center"/>
          </w:tcPr>
          <w:p w:rsidR="00172A23" w:rsidRPr="00172A23" w:rsidRDefault="00172A2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2923" w:type="dxa"/>
            <w:vAlign w:val="center"/>
          </w:tcPr>
          <w:p w:rsidR="00172A23" w:rsidRPr="00172A23" w:rsidRDefault="00C648B5" w:rsidP="00353F01">
            <w:pPr>
              <w:pStyle w:val="rvps14"/>
              <w:spacing w:before="150" w:after="150"/>
              <w:jc w:val="center"/>
              <w:rPr>
                <w:rStyle w:val="spanrvts0"/>
                <w:rFonts w:eastAsia="Calibri"/>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72A23" w:rsidRPr="003606E6" w:rsidTr="00353F01">
        <w:trPr>
          <w:jc w:val="center"/>
        </w:trPr>
        <w:tc>
          <w:tcPr>
            <w:tcW w:w="745" w:type="dxa"/>
            <w:vAlign w:val="center"/>
          </w:tcPr>
          <w:p w:rsidR="00172A23" w:rsidRPr="005547C7" w:rsidRDefault="00482790"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4</w:t>
            </w:r>
          </w:p>
        </w:tc>
        <w:tc>
          <w:tcPr>
            <w:tcW w:w="1769" w:type="dxa"/>
            <w:vAlign w:val="center"/>
          </w:tcPr>
          <w:p w:rsidR="00172A23" w:rsidRPr="00172A23" w:rsidRDefault="00172A23" w:rsidP="00353F01">
            <w:pPr>
              <w:pStyle w:val="rvps12"/>
              <w:spacing w:before="150" w:after="150"/>
              <w:jc w:val="center"/>
              <w:rPr>
                <w:rStyle w:val="spanrvts0"/>
                <w:iCs/>
                <w:lang w:val="uk" w:eastAsia="uk"/>
              </w:rPr>
            </w:pPr>
            <w:r w:rsidRPr="00172A23">
              <w:rPr>
                <w:rStyle w:val="spanrvts0"/>
                <w:iCs/>
                <w:lang w:val="uk" w:eastAsia="uk"/>
              </w:rPr>
              <w:t>00056</w:t>
            </w:r>
          </w:p>
        </w:tc>
        <w:tc>
          <w:tcPr>
            <w:tcW w:w="4326" w:type="dxa"/>
            <w:vAlign w:val="center"/>
          </w:tcPr>
          <w:p w:rsidR="00172A23" w:rsidRPr="00172A23" w:rsidRDefault="00172A2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p>
        </w:tc>
        <w:tc>
          <w:tcPr>
            <w:tcW w:w="2923" w:type="dxa"/>
            <w:vAlign w:val="center"/>
          </w:tcPr>
          <w:p w:rsidR="00172A23" w:rsidRPr="00172A23" w:rsidRDefault="00C648B5" w:rsidP="00353F01">
            <w:pPr>
              <w:pStyle w:val="rvps12"/>
              <w:spacing w:before="150" w:after="150"/>
              <w:jc w:val="center"/>
              <w:rPr>
                <w:rStyle w:val="spanrvts0"/>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72A23" w:rsidRPr="003606E6" w:rsidTr="00353F01">
        <w:trPr>
          <w:jc w:val="center"/>
        </w:trPr>
        <w:tc>
          <w:tcPr>
            <w:tcW w:w="745" w:type="dxa"/>
            <w:vAlign w:val="center"/>
          </w:tcPr>
          <w:p w:rsidR="00172A23" w:rsidRPr="005547C7" w:rsidRDefault="00482790"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5</w:t>
            </w:r>
          </w:p>
        </w:tc>
        <w:tc>
          <w:tcPr>
            <w:tcW w:w="1769" w:type="dxa"/>
            <w:vAlign w:val="center"/>
          </w:tcPr>
          <w:p w:rsidR="00172A23" w:rsidRPr="00172A23" w:rsidRDefault="00172A23" w:rsidP="00353F01">
            <w:pPr>
              <w:pStyle w:val="rvps12"/>
              <w:spacing w:before="150" w:after="150"/>
              <w:jc w:val="center"/>
              <w:rPr>
                <w:rStyle w:val="spanrvts0"/>
                <w:iCs/>
                <w:lang w:val="uk" w:eastAsia="uk"/>
              </w:rPr>
            </w:pPr>
            <w:r w:rsidRPr="00172A23">
              <w:rPr>
                <w:rStyle w:val="spanrvts0"/>
                <w:iCs/>
                <w:lang w:val="uk" w:eastAsia="uk"/>
              </w:rPr>
              <w:t>00057</w:t>
            </w:r>
          </w:p>
        </w:tc>
        <w:tc>
          <w:tcPr>
            <w:tcW w:w="4326" w:type="dxa"/>
            <w:vAlign w:val="center"/>
          </w:tcPr>
          <w:p w:rsidR="00172A23" w:rsidRPr="00172A23" w:rsidRDefault="00172A2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p>
        </w:tc>
        <w:tc>
          <w:tcPr>
            <w:tcW w:w="2923" w:type="dxa"/>
            <w:vAlign w:val="center"/>
          </w:tcPr>
          <w:p w:rsidR="00172A23" w:rsidRPr="00172A23" w:rsidRDefault="00C648B5" w:rsidP="00353F01">
            <w:pPr>
              <w:pStyle w:val="rvps14"/>
              <w:spacing w:before="150" w:after="150"/>
              <w:jc w:val="center"/>
              <w:rPr>
                <w:rStyle w:val="spanrvts0"/>
                <w:rFonts w:eastAsia="Calibri"/>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F0B83" w:rsidRPr="00627812" w:rsidTr="00353F01">
        <w:trPr>
          <w:jc w:val="center"/>
        </w:trPr>
        <w:tc>
          <w:tcPr>
            <w:tcW w:w="745"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lastRenderedPageBreak/>
              <w:t>1</w:t>
            </w:r>
          </w:p>
        </w:tc>
        <w:tc>
          <w:tcPr>
            <w:tcW w:w="1769"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1F0B83" w:rsidRPr="009E77AB" w:rsidRDefault="001F0B83" w:rsidP="001F0B83">
            <w:pPr>
              <w:jc w:val="center"/>
              <w:rPr>
                <w:bCs/>
                <w:lang w:val="uk-UA"/>
              </w:rPr>
            </w:pPr>
            <w:r w:rsidRPr="009E77AB">
              <w:rPr>
                <w:bCs/>
                <w:lang w:val="uk-UA"/>
              </w:rPr>
              <w:t>3</w:t>
            </w:r>
          </w:p>
        </w:tc>
        <w:tc>
          <w:tcPr>
            <w:tcW w:w="2923" w:type="dxa"/>
            <w:vAlign w:val="center"/>
          </w:tcPr>
          <w:p w:rsidR="001F0B83" w:rsidRPr="009E77AB" w:rsidRDefault="001F0B83" w:rsidP="001F0B83">
            <w:pPr>
              <w:jc w:val="center"/>
              <w:rPr>
                <w:lang w:val="uk-UA"/>
              </w:rPr>
            </w:pPr>
            <w:r w:rsidRPr="009E77AB">
              <w:rPr>
                <w:lang w:val="uk-UA"/>
              </w:rPr>
              <w:t>4</w:t>
            </w:r>
          </w:p>
        </w:tc>
      </w:tr>
      <w:tr w:rsidR="001F0B83" w:rsidRPr="003606E6" w:rsidTr="00353F01">
        <w:trPr>
          <w:jc w:val="center"/>
        </w:trPr>
        <w:tc>
          <w:tcPr>
            <w:tcW w:w="745" w:type="dxa"/>
            <w:vAlign w:val="center"/>
          </w:tcPr>
          <w:p w:rsidR="001F0B83" w:rsidRPr="005547C7" w:rsidRDefault="001F0B83"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6</w:t>
            </w:r>
          </w:p>
        </w:tc>
        <w:tc>
          <w:tcPr>
            <w:tcW w:w="1769" w:type="dxa"/>
            <w:vAlign w:val="center"/>
          </w:tcPr>
          <w:p w:rsidR="001F0B83" w:rsidRPr="00172A23" w:rsidRDefault="001F0B83" w:rsidP="00353F01">
            <w:pPr>
              <w:pStyle w:val="rvps12"/>
              <w:spacing w:before="150" w:after="150"/>
              <w:jc w:val="center"/>
              <w:rPr>
                <w:rStyle w:val="spanrvts0"/>
                <w:iCs/>
                <w:lang w:val="uk" w:eastAsia="uk"/>
              </w:rPr>
            </w:pPr>
            <w:r w:rsidRPr="00172A23">
              <w:rPr>
                <w:rStyle w:val="spanrvts0"/>
                <w:iCs/>
                <w:lang w:val="uk" w:eastAsia="uk"/>
              </w:rPr>
              <w:t>00094</w:t>
            </w:r>
          </w:p>
        </w:tc>
        <w:tc>
          <w:tcPr>
            <w:tcW w:w="4326"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2923" w:type="dxa"/>
            <w:vAlign w:val="center"/>
          </w:tcPr>
          <w:p w:rsidR="001F0B83" w:rsidRPr="00172A23" w:rsidRDefault="001F0B83" w:rsidP="00353F01">
            <w:pPr>
              <w:pStyle w:val="rvps12"/>
              <w:spacing w:before="150" w:after="150"/>
              <w:jc w:val="center"/>
              <w:rPr>
                <w:rStyle w:val="spanrvts0"/>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F0B83" w:rsidRPr="003606E6" w:rsidTr="00353F01">
        <w:trPr>
          <w:jc w:val="center"/>
        </w:trPr>
        <w:tc>
          <w:tcPr>
            <w:tcW w:w="745" w:type="dxa"/>
            <w:vAlign w:val="center"/>
          </w:tcPr>
          <w:p w:rsidR="001F0B83" w:rsidRPr="005547C7" w:rsidRDefault="001F0B83"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7</w:t>
            </w:r>
          </w:p>
        </w:tc>
        <w:tc>
          <w:tcPr>
            <w:tcW w:w="1769" w:type="dxa"/>
            <w:vAlign w:val="center"/>
          </w:tcPr>
          <w:p w:rsidR="001F0B83" w:rsidRPr="00172A23" w:rsidRDefault="001F0B83" w:rsidP="00353F01">
            <w:pPr>
              <w:pStyle w:val="rvps12"/>
              <w:spacing w:before="150" w:after="150"/>
              <w:jc w:val="center"/>
              <w:rPr>
                <w:rStyle w:val="spanrvts0"/>
                <w:iCs/>
                <w:lang w:val="uk" w:eastAsia="uk"/>
              </w:rPr>
            </w:pPr>
            <w:r w:rsidRPr="00172A23">
              <w:rPr>
                <w:rStyle w:val="spanrvts0"/>
                <w:iCs/>
                <w:lang w:val="uk" w:eastAsia="uk"/>
              </w:rPr>
              <w:t>00097</w:t>
            </w:r>
          </w:p>
        </w:tc>
        <w:tc>
          <w:tcPr>
            <w:tcW w:w="4326"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2923" w:type="dxa"/>
            <w:vAlign w:val="center"/>
          </w:tcPr>
          <w:p w:rsidR="001F0B83" w:rsidRPr="00172A23" w:rsidRDefault="001F0B83" w:rsidP="00353F01">
            <w:pPr>
              <w:pStyle w:val="rvps12"/>
              <w:spacing w:before="150" w:after="150"/>
              <w:jc w:val="center"/>
              <w:rPr>
                <w:rStyle w:val="spanrvts0"/>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F0B83" w:rsidRPr="003606E6" w:rsidTr="00353F01">
        <w:trPr>
          <w:jc w:val="center"/>
        </w:trPr>
        <w:tc>
          <w:tcPr>
            <w:tcW w:w="745" w:type="dxa"/>
            <w:vAlign w:val="center"/>
          </w:tcPr>
          <w:p w:rsidR="001F0B83" w:rsidRPr="005547C7" w:rsidRDefault="001F0B83"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8</w:t>
            </w:r>
          </w:p>
        </w:tc>
        <w:tc>
          <w:tcPr>
            <w:tcW w:w="1769" w:type="dxa"/>
            <w:vAlign w:val="center"/>
          </w:tcPr>
          <w:p w:rsidR="001F0B83" w:rsidRPr="00172A23" w:rsidRDefault="001F0B83" w:rsidP="00353F01">
            <w:pPr>
              <w:pStyle w:val="rvps12"/>
              <w:spacing w:before="150" w:after="150"/>
              <w:jc w:val="center"/>
              <w:rPr>
                <w:rStyle w:val="spanrvts0"/>
                <w:iCs/>
                <w:lang w:val="uk" w:eastAsia="uk"/>
              </w:rPr>
            </w:pPr>
            <w:r w:rsidRPr="00172A23">
              <w:rPr>
                <w:rStyle w:val="spanrvts0"/>
                <w:iCs/>
                <w:lang w:val="uk" w:eastAsia="uk"/>
              </w:rPr>
              <w:t>00100</w:t>
            </w:r>
          </w:p>
        </w:tc>
        <w:tc>
          <w:tcPr>
            <w:tcW w:w="4326"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2923" w:type="dxa"/>
            <w:vAlign w:val="center"/>
          </w:tcPr>
          <w:p w:rsidR="001F0B83" w:rsidRPr="00172A23" w:rsidRDefault="001F0B83" w:rsidP="00353F01">
            <w:pPr>
              <w:pStyle w:val="rvps12"/>
              <w:spacing w:before="150" w:after="150"/>
              <w:jc w:val="center"/>
              <w:rPr>
                <w:rStyle w:val="spanrvts0"/>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F0B83" w:rsidRPr="003606E6" w:rsidTr="00353F01">
        <w:trPr>
          <w:jc w:val="center"/>
        </w:trPr>
        <w:tc>
          <w:tcPr>
            <w:tcW w:w="745" w:type="dxa"/>
            <w:vAlign w:val="center"/>
          </w:tcPr>
          <w:p w:rsidR="001F0B83" w:rsidRPr="005547C7" w:rsidRDefault="001F0B83"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9</w:t>
            </w:r>
          </w:p>
        </w:tc>
        <w:tc>
          <w:tcPr>
            <w:tcW w:w="1769" w:type="dxa"/>
            <w:vAlign w:val="center"/>
          </w:tcPr>
          <w:p w:rsidR="001F0B83" w:rsidRPr="00172A23" w:rsidRDefault="001F0B83" w:rsidP="00353F01">
            <w:pPr>
              <w:pStyle w:val="rvps12"/>
              <w:spacing w:before="150" w:after="150"/>
              <w:jc w:val="center"/>
              <w:rPr>
                <w:rStyle w:val="spanrvts0"/>
                <w:iCs/>
                <w:lang w:val="uk" w:eastAsia="uk"/>
              </w:rPr>
            </w:pPr>
            <w:r w:rsidRPr="00172A23">
              <w:rPr>
                <w:rStyle w:val="spanrvts0"/>
                <w:iCs/>
                <w:lang w:val="uk" w:eastAsia="uk"/>
              </w:rPr>
              <w:t>00073</w:t>
            </w:r>
          </w:p>
        </w:tc>
        <w:tc>
          <w:tcPr>
            <w:tcW w:w="4326"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Державна реєстрація рішення про припинення юридичної особи (крім громадського формування та релігійної організації)</w:t>
            </w:r>
          </w:p>
        </w:tc>
        <w:tc>
          <w:tcPr>
            <w:tcW w:w="2923" w:type="dxa"/>
            <w:vAlign w:val="center"/>
          </w:tcPr>
          <w:p w:rsidR="001F0B83" w:rsidRPr="00172A23" w:rsidRDefault="001F0B83" w:rsidP="00353F01">
            <w:pPr>
              <w:pStyle w:val="rvps12"/>
              <w:spacing w:before="150" w:after="150"/>
              <w:jc w:val="center"/>
              <w:rPr>
                <w:rStyle w:val="spanrvts0"/>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F0B83" w:rsidRPr="003606E6" w:rsidTr="00353F01">
        <w:trPr>
          <w:trHeight w:val="1751"/>
          <w:jc w:val="center"/>
        </w:trPr>
        <w:tc>
          <w:tcPr>
            <w:tcW w:w="745" w:type="dxa"/>
            <w:vAlign w:val="center"/>
          </w:tcPr>
          <w:p w:rsidR="001F0B83" w:rsidRPr="005547C7" w:rsidRDefault="001F0B83"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10</w:t>
            </w:r>
          </w:p>
        </w:tc>
        <w:tc>
          <w:tcPr>
            <w:tcW w:w="1769" w:type="dxa"/>
            <w:vAlign w:val="center"/>
          </w:tcPr>
          <w:p w:rsidR="001F0B83" w:rsidRPr="00172A23" w:rsidRDefault="001F0B83" w:rsidP="00353F01">
            <w:pPr>
              <w:pStyle w:val="rvps12"/>
              <w:spacing w:before="150" w:after="150"/>
              <w:jc w:val="center"/>
              <w:rPr>
                <w:rStyle w:val="spanrvts0"/>
                <w:iCs/>
                <w:lang w:val="uk" w:eastAsia="uk"/>
              </w:rPr>
            </w:pPr>
            <w:r w:rsidRPr="00172A23">
              <w:rPr>
                <w:rStyle w:val="spanrvts0"/>
                <w:iCs/>
                <w:lang w:val="uk" w:eastAsia="uk"/>
              </w:rPr>
              <w:t>00083</w:t>
            </w:r>
          </w:p>
        </w:tc>
        <w:tc>
          <w:tcPr>
            <w:tcW w:w="4326"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2923" w:type="dxa"/>
            <w:vAlign w:val="center"/>
          </w:tcPr>
          <w:p w:rsidR="001F0B83" w:rsidRPr="00172A23" w:rsidRDefault="001F0B83" w:rsidP="00353F01">
            <w:pPr>
              <w:pStyle w:val="rvps12"/>
              <w:spacing w:before="150" w:after="150"/>
              <w:jc w:val="center"/>
              <w:rPr>
                <w:rStyle w:val="spanrvts0"/>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F0B83" w:rsidRPr="003606E6" w:rsidTr="00353F01">
        <w:trPr>
          <w:trHeight w:val="1819"/>
          <w:jc w:val="center"/>
        </w:trPr>
        <w:tc>
          <w:tcPr>
            <w:tcW w:w="745" w:type="dxa"/>
            <w:vAlign w:val="center"/>
          </w:tcPr>
          <w:p w:rsidR="001F0B83" w:rsidRPr="005547C7" w:rsidRDefault="001F0B83"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11</w:t>
            </w:r>
          </w:p>
        </w:tc>
        <w:tc>
          <w:tcPr>
            <w:tcW w:w="1769" w:type="dxa"/>
            <w:vAlign w:val="center"/>
          </w:tcPr>
          <w:p w:rsidR="001F0B83" w:rsidRPr="00172A23" w:rsidRDefault="001F0B83" w:rsidP="00353F01">
            <w:pPr>
              <w:pStyle w:val="rvps12"/>
              <w:spacing w:before="150" w:after="150"/>
              <w:jc w:val="center"/>
              <w:rPr>
                <w:rStyle w:val="spanrvts0"/>
                <w:iCs/>
                <w:lang w:val="uk" w:eastAsia="uk"/>
              </w:rPr>
            </w:pPr>
            <w:r w:rsidRPr="00172A23">
              <w:rPr>
                <w:rStyle w:val="spanrvts0"/>
                <w:iCs/>
                <w:lang w:val="uk" w:eastAsia="uk"/>
              </w:rPr>
              <w:t>00235</w:t>
            </w:r>
          </w:p>
        </w:tc>
        <w:tc>
          <w:tcPr>
            <w:tcW w:w="4326"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Видача виписки з Єдиного державного реєстру юридичних осіб, фізичних осіб - підприємців та громадських формувань у паперовій формі для проставлення апостиля</w:t>
            </w:r>
          </w:p>
        </w:tc>
        <w:tc>
          <w:tcPr>
            <w:tcW w:w="2923" w:type="dxa"/>
            <w:vAlign w:val="center"/>
          </w:tcPr>
          <w:p w:rsidR="001F0B83" w:rsidRPr="00172A23" w:rsidRDefault="001F0B83" w:rsidP="00353F01">
            <w:pPr>
              <w:pStyle w:val="rvps12"/>
              <w:spacing w:before="150" w:after="150"/>
              <w:jc w:val="center"/>
              <w:rPr>
                <w:rStyle w:val="spanrvts0"/>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F0B83" w:rsidRPr="003606E6" w:rsidTr="00353F01">
        <w:trPr>
          <w:trHeight w:val="1799"/>
          <w:jc w:val="center"/>
        </w:trPr>
        <w:tc>
          <w:tcPr>
            <w:tcW w:w="745" w:type="dxa"/>
            <w:vAlign w:val="center"/>
          </w:tcPr>
          <w:p w:rsidR="001F0B83" w:rsidRPr="005547C7" w:rsidRDefault="001F0B83"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12</w:t>
            </w:r>
          </w:p>
        </w:tc>
        <w:tc>
          <w:tcPr>
            <w:tcW w:w="1769" w:type="dxa"/>
            <w:vAlign w:val="center"/>
          </w:tcPr>
          <w:p w:rsidR="001F0B83" w:rsidRPr="00172A23" w:rsidRDefault="001F0B83" w:rsidP="00353F01">
            <w:pPr>
              <w:pStyle w:val="rvps12"/>
              <w:spacing w:before="150" w:after="150"/>
              <w:jc w:val="center"/>
              <w:rPr>
                <w:rStyle w:val="spanrvts0"/>
                <w:iCs/>
                <w:lang w:val="uk" w:eastAsia="uk"/>
              </w:rPr>
            </w:pPr>
            <w:r w:rsidRPr="00172A23">
              <w:rPr>
                <w:rStyle w:val="spanrvts0"/>
                <w:iCs/>
                <w:lang w:val="uk" w:eastAsia="uk"/>
              </w:rPr>
              <w:t>00234</w:t>
            </w:r>
          </w:p>
        </w:tc>
        <w:tc>
          <w:tcPr>
            <w:tcW w:w="4326"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Видача витягу з Єдиного державного реєстру юридичних осіб, фізичних осіб - підприємців та громадських формувань</w:t>
            </w:r>
          </w:p>
        </w:tc>
        <w:tc>
          <w:tcPr>
            <w:tcW w:w="2923"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F0B83" w:rsidRPr="003606E6" w:rsidTr="001F0B83">
        <w:trPr>
          <w:trHeight w:val="1964"/>
          <w:jc w:val="center"/>
        </w:trPr>
        <w:tc>
          <w:tcPr>
            <w:tcW w:w="745" w:type="dxa"/>
            <w:vAlign w:val="center"/>
          </w:tcPr>
          <w:p w:rsidR="001F0B83" w:rsidRPr="005547C7" w:rsidRDefault="001F0B83"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13</w:t>
            </w:r>
          </w:p>
        </w:tc>
        <w:tc>
          <w:tcPr>
            <w:tcW w:w="1769" w:type="dxa"/>
            <w:vAlign w:val="center"/>
          </w:tcPr>
          <w:p w:rsidR="001F0B83" w:rsidRPr="00172A23" w:rsidRDefault="001F0B83" w:rsidP="00353F01">
            <w:pPr>
              <w:pStyle w:val="rvps12"/>
              <w:spacing w:before="150" w:after="150"/>
              <w:jc w:val="center"/>
              <w:rPr>
                <w:rStyle w:val="spanrvts0"/>
                <w:iCs/>
                <w:lang w:val="uk" w:eastAsia="uk"/>
              </w:rPr>
            </w:pPr>
            <w:r w:rsidRPr="00172A23">
              <w:rPr>
                <w:rStyle w:val="spanrvts0"/>
                <w:iCs/>
                <w:lang w:val="uk" w:eastAsia="uk"/>
              </w:rPr>
              <w:t>00236</w:t>
            </w:r>
          </w:p>
        </w:tc>
        <w:tc>
          <w:tcPr>
            <w:tcW w:w="4326"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Видача документів, що містяться в реєстраційній справі юридичної особи, громадського формування, що не має статусу юридичної особи, фізичної особи - підприємця</w:t>
            </w:r>
          </w:p>
        </w:tc>
        <w:tc>
          <w:tcPr>
            <w:tcW w:w="2923" w:type="dxa"/>
            <w:vAlign w:val="center"/>
          </w:tcPr>
          <w:p w:rsidR="001F0B83" w:rsidRPr="00172A23" w:rsidRDefault="001F0B83" w:rsidP="00353F01">
            <w:pPr>
              <w:pStyle w:val="rvps12"/>
              <w:spacing w:before="150" w:after="150"/>
              <w:jc w:val="center"/>
              <w:rPr>
                <w:rStyle w:val="spanrvts0"/>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F0B83" w:rsidRPr="00627812" w:rsidTr="001F0B83">
        <w:trPr>
          <w:trHeight w:val="286"/>
          <w:jc w:val="center"/>
        </w:trPr>
        <w:tc>
          <w:tcPr>
            <w:tcW w:w="745"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1F0B83" w:rsidRPr="009E77AB" w:rsidRDefault="001F0B83" w:rsidP="001F0B83">
            <w:pPr>
              <w:jc w:val="center"/>
              <w:rPr>
                <w:bCs/>
                <w:lang w:val="uk-UA"/>
              </w:rPr>
            </w:pPr>
            <w:r w:rsidRPr="009E77AB">
              <w:rPr>
                <w:bCs/>
                <w:lang w:val="uk-UA"/>
              </w:rPr>
              <w:t>3</w:t>
            </w:r>
          </w:p>
        </w:tc>
        <w:tc>
          <w:tcPr>
            <w:tcW w:w="2923" w:type="dxa"/>
            <w:vAlign w:val="center"/>
          </w:tcPr>
          <w:p w:rsidR="001F0B83" w:rsidRPr="009E77AB" w:rsidRDefault="001F0B83" w:rsidP="001F0B83">
            <w:pPr>
              <w:jc w:val="center"/>
              <w:rPr>
                <w:lang w:val="uk-UA"/>
              </w:rPr>
            </w:pPr>
            <w:r w:rsidRPr="009E77AB">
              <w:rPr>
                <w:lang w:val="uk-UA"/>
              </w:rPr>
              <w:t>4</w:t>
            </w:r>
          </w:p>
        </w:tc>
      </w:tr>
      <w:tr w:rsidR="001F0B83" w:rsidRPr="003606E6" w:rsidTr="00353F01">
        <w:trPr>
          <w:trHeight w:val="1855"/>
          <w:jc w:val="center"/>
        </w:trPr>
        <w:tc>
          <w:tcPr>
            <w:tcW w:w="745" w:type="dxa"/>
            <w:vAlign w:val="center"/>
          </w:tcPr>
          <w:p w:rsidR="001F0B83" w:rsidRPr="005547C7" w:rsidRDefault="001F0B83"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14</w:t>
            </w:r>
          </w:p>
        </w:tc>
        <w:tc>
          <w:tcPr>
            <w:tcW w:w="1769" w:type="dxa"/>
            <w:vAlign w:val="center"/>
          </w:tcPr>
          <w:p w:rsidR="001F0B83" w:rsidRPr="00172A23" w:rsidRDefault="001F0B83" w:rsidP="00353F01">
            <w:pPr>
              <w:pStyle w:val="rvps12"/>
              <w:spacing w:before="150" w:after="150"/>
              <w:jc w:val="center"/>
              <w:rPr>
                <w:rStyle w:val="spanrvts0"/>
                <w:iCs/>
                <w:lang w:val="uk" w:eastAsia="uk"/>
              </w:rPr>
            </w:pPr>
            <w:r w:rsidRPr="00172A23">
              <w:rPr>
                <w:rStyle w:val="spanrvts0"/>
                <w:iCs/>
                <w:lang w:val="uk" w:eastAsia="uk"/>
              </w:rPr>
              <w:t>01179</w:t>
            </w:r>
          </w:p>
        </w:tc>
        <w:tc>
          <w:tcPr>
            <w:tcW w:w="4326"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2923" w:type="dxa"/>
            <w:vAlign w:val="center"/>
          </w:tcPr>
          <w:p w:rsidR="001F0B83" w:rsidRPr="00172A23" w:rsidRDefault="001F0B83" w:rsidP="00353F01">
            <w:pPr>
              <w:pStyle w:val="rvps12"/>
              <w:spacing w:before="150" w:after="150"/>
              <w:jc w:val="center"/>
              <w:rPr>
                <w:rStyle w:val="spanrvts0"/>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F0B83" w:rsidRPr="003606E6" w:rsidTr="00353F01">
        <w:trPr>
          <w:jc w:val="center"/>
        </w:trPr>
        <w:tc>
          <w:tcPr>
            <w:tcW w:w="745" w:type="dxa"/>
            <w:vAlign w:val="center"/>
          </w:tcPr>
          <w:p w:rsidR="001F0B83" w:rsidRPr="005547C7" w:rsidRDefault="001F0B83"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15</w:t>
            </w:r>
          </w:p>
        </w:tc>
        <w:tc>
          <w:tcPr>
            <w:tcW w:w="1769" w:type="dxa"/>
            <w:vAlign w:val="center"/>
          </w:tcPr>
          <w:p w:rsidR="001F0B83" w:rsidRPr="00172A23" w:rsidRDefault="001F0B83" w:rsidP="00353F01">
            <w:pPr>
              <w:pStyle w:val="rvps12"/>
              <w:spacing w:before="150" w:after="150"/>
              <w:jc w:val="center"/>
              <w:rPr>
                <w:rStyle w:val="spanrvts0"/>
                <w:iCs/>
                <w:lang w:val="uk" w:eastAsia="uk"/>
              </w:rPr>
            </w:pPr>
            <w:r w:rsidRPr="00172A23">
              <w:rPr>
                <w:rStyle w:val="spanrvts0"/>
                <w:iCs/>
                <w:lang w:val="uk" w:eastAsia="uk"/>
              </w:rPr>
              <w:t>00683</w:t>
            </w:r>
          </w:p>
        </w:tc>
        <w:tc>
          <w:tcPr>
            <w:tcW w:w="4326"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Підтвердження відомостей про кінцевого бенефіціарного власника юридичної особи</w:t>
            </w:r>
          </w:p>
        </w:tc>
        <w:tc>
          <w:tcPr>
            <w:tcW w:w="2923" w:type="dxa"/>
            <w:vAlign w:val="center"/>
          </w:tcPr>
          <w:p w:rsidR="001F0B83" w:rsidRPr="00172A23" w:rsidRDefault="001F0B83" w:rsidP="00353F01">
            <w:pPr>
              <w:pStyle w:val="rvps12"/>
              <w:spacing w:before="150" w:after="150"/>
              <w:jc w:val="center"/>
              <w:rPr>
                <w:rStyle w:val="spanrvts0"/>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F0B83" w:rsidRPr="003606E6" w:rsidTr="00353F01">
        <w:trPr>
          <w:jc w:val="center"/>
        </w:trPr>
        <w:tc>
          <w:tcPr>
            <w:tcW w:w="745" w:type="dxa"/>
            <w:vAlign w:val="center"/>
          </w:tcPr>
          <w:p w:rsidR="001F0B83" w:rsidRPr="005547C7" w:rsidRDefault="001F0B83"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16</w:t>
            </w:r>
          </w:p>
        </w:tc>
        <w:tc>
          <w:tcPr>
            <w:tcW w:w="1769" w:type="dxa"/>
            <w:vAlign w:val="center"/>
          </w:tcPr>
          <w:p w:rsidR="001F0B83" w:rsidRPr="00172A23" w:rsidRDefault="001F0B83" w:rsidP="00353F01">
            <w:pPr>
              <w:pStyle w:val="rvps12"/>
              <w:spacing w:before="150" w:after="150"/>
              <w:jc w:val="center"/>
              <w:rPr>
                <w:rStyle w:val="spanrvts0"/>
                <w:iCs/>
                <w:lang w:val="uk" w:eastAsia="uk"/>
              </w:rPr>
            </w:pPr>
            <w:r w:rsidRPr="00172A23">
              <w:rPr>
                <w:rStyle w:val="spanrvts0"/>
                <w:iCs/>
                <w:lang w:val="uk" w:eastAsia="uk"/>
              </w:rPr>
              <w:t>00058</w:t>
            </w:r>
          </w:p>
        </w:tc>
        <w:tc>
          <w:tcPr>
            <w:tcW w:w="4326"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Державна реєстрація рішення про виділ юридичної особи (крім громадського формування та релігійної організації)</w:t>
            </w:r>
          </w:p>
        </w:tc>
        <w:tc>
          <w:tcPr>
            <w:tcW w:w="2923" w:type="dxa"/>
            <w:vAlign w:val="center"/>
          </w:tcPr>
          <w:p w:rsidR="001F0B83" w:rsidRPr="00172A23" w:rsidRDefault="001F0B83" w:rsidP="00353F01">
            <w:pPr>
              <w:pStyle w:val="rvps12"/>
              <w:spacing w:before="150" w:after="150"/>
              <w:jc w:val="center"/>
              <w:rPr>
                <w:rStyle w:val="spanrvts0"/>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F0B83" w:rsidRPr="003606E6" w:rsidTr="00353F01">
        <w:trPr>
          <w:jc w:val="center"/>
        </w:trPr>
        <w:tc>
          <w:tcPr>
            <w:tcW w:w="745" w:type="dxa"/>
            <w:vAlign w:val="center"/>
          </w:tcPr>
          <w:p w:rsidR="001F0B83" w:rsidRPr="005547C7" w:rsidRDefault="001F0B83"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17</w:t>
            </w:r>
          </w:p>
        </w:tc>
        <w:tc>
          <w:tcPr>
            <w:tcW w:w="1769" w:type="dxa"/>
            <w:vAlign w:val="center"/>
          </w:tcPr>
          <w:p w:rsidR="001F0B83" w:rsidRPr="00172A23" w:rsidRDefault="001F0B83" w:rsidP="00353F01">
            <w:pPr>
              <w:pStyle w:val="rvps12"/>
              <w:spacing w:before="150" w:after="150"/>
              <w:jc w:val="center"/>
              <w:rPr>
                <w:rStyle w:val="spanrvts0"/>
                <w:iCs/>
                <w:lang w:val="uk" w:eastAsia="uk"/>
              </w:rPr>
            </w:pPr>
            <w:r w:rsidRPr="00172A23">
              <w:rPr>
                <w:rStyle w:val="spanrvts0"/>
                <w:iCs/>
                <w:lang w:val="uk" w:eastAsia="uk"/>
              </w:rPr>
              <w:t>00087</w:t>
            </w:r>
          </w:p>
        </w:tc>
        <w:tc>
          <w:tcPr>
            <w:tcW w:w="4326"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Державна реєстрація створення відокремленого підрозділу юридичної особи (крім громадського формування та релігійної організації)</w:t>
            </w:r>
          </w:p>
        </w:tc>
        <w:tc>
          <w:tcPr>
            <w:tcW w:w="2923" w:type="dxa"/>
            <w:vAlign w:val="center"/>
          </w:tcPr>
          <w:p w:rsidR="001F0B83" w:rsidRPr="00172A23" w:rsidRDefault="001F0B83" w:rsidP="00353F01">
            <w:pPr>
              <w:pStyle w:val="rvps12"/>
              <w:spacing w:before="150" w:after="150"/>
              <w:jc w:val="center"/>
              <w:rPr>
                <w:rStyle w:val="spanrvts0"/>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F0B83" w:rsidRPr="003606E6" w:rsidTr="00353F01">
        <w:trPr>
          <w:jc w:val="center"/>
        </w:trPr>
        <w:tc>
          <w:tcPr>
            <w:tcW w:w="745" w:type="dxa"/>
            <w:vAlign w:val="center"/>
          </w:tcPr>
          <w:p w:rsidR="001F0B83" w:rsidRPr="005547C7" w:rsidRDefault="001F0B83"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18</w:t>
            </w:r>
          </w:p>
        </w:tc>
        <w:tc>
          <w:tcPr>
            <w:tcW w:w="1769" w:type="dxa"/>
            <w:vAlign w:val="center"/>
          </w:tcPr>
          <w:p w:rsidR="001F0B83" w:rsidRPr="00172A23" w:rsidRDefault="001F0B83" w:rsidP="00353F01">
            <w:pPr>
              <w:pStyle w:val="rvps12"/>
              <w:spacing w:before="150" w:after="150"/>
              <w:jc w:val="center"/>
              <w:rPr>
                <w:rStyle w:val="spanrvts0"/>
                <w:iCs/>
                <w:lang w:val="uk" w:eastAsia="uk"/>
              </w:rPr>
            </w:pPr>
            <w:r w:rsidRPr="00172A23">
              <w:rPr>
                <w:rStyle w:val="spanrvts0"/>
                <w:iCs/>
                <w:lang w:val="uk" w:eastAsia="uk"/>
              </w:rPr>
              <w:t>00090</w:t>
            </w:r>
          </w:p>
        </w:tc>
        <w:tc>
          <w:tcPr>
            <w:tcW w:w="4326"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2923"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F0B83" w:rsidRPr="003606E6" w:rsidTr="00353F01">
        <w:trPr>
          <w:jc w:val="center"/>
        </w:trPr>
        <w:tc>
          <w:tcPr>
            <w:tcW w:w="745" w:type="dxa"/>
            <w:vAlign w:val="center"/>
          </w:tcPr>
          <w:p w:rsidR="001F0B83" w:rsidRPr="005547C7" w:rsidRDefault="001F0B83"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19</w:t>
            </w:r>
          </w:p>
        </w:tc>
        <w:tc>
          <w:tcPr>
            <w:tcW w:w="1769" w:type="dxa"/>
            <w:vAlign w:val="center"/>
          </w:tcPr>
          <w:p w:rsidR="001F0B83" w:rsidRPr="00172A23" w:rsidRDefault="001F0B83" w:rsidP="00353F01">
            <w:pPr>
              <w:pStyle w:val="rvps12"/>
              <w:spacing w:before="150" w:after="150"/>
              <w:jc w:val="center"/>
              <w:rPr>
                <w:rStyle w:val="spanrvts0"/>
                <w:iCs/>
                <w:lang w:val="uk" w:eastAsia="uk"/>
              </w:rPr>
            </w:pPr>
            <w:r w:rsidRPr="00172A23">
              <w:rPr>
                <w:rStyle w:val="spanrvts0"/>
                <w:iCs/>
                <w:lang w:val="uk" w:eastAsia="uk"/>
              </w:rPr>
              <w:t>00092</w:t>
            </w:r>
          </w:p>
        </w:tc>
        <w:tc>
          <w:tcPr>
            <w:tcW w:w="4326"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2923" w:type="dxa"/>
            <w:vAlign w:val="center"/>
          </w:tcPr>
          <w:p w:rsidR="001F0B83" w:rsidRPr="00172A23" w:rsidRDefault="001F0B83" w:rsidP="00353F01">
            <w:pPr>
              <w:pStyle w:val="rvps12"/>
              <w:spacing w:before="150" w:after="150"/>
              <w:jc w:val="center"/>
              <w:rPr>
                <w:rStyle w:val="spanrvts0"/>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F0B83" w:rsidRPr="003606E6" w:rsidTr="00353F01">
        <w:trPr>
          <w:jc w:val="center"/>
        </w:trPr>
        <w:tc>
          <w:tcPr>
            <w:tcW w:w="745" w:type="dxa"/>
            <w:vAlign w:val="center"/>
          </w:tcPr>
          <w:p w:rsidR="001F0B83" w:rsidRPr="005547C7" w:rsidRDefault="001F0B83"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20</w:t>
            </w:r>
          </w:p>
        </w:tc>
        <w:tc>
          <w:tcPr>
            <w:tcW w:w="1769" w:type="dxa"/>
            <w:vAlign w:val="center"/>
          </w:tcPr>
          <w:p w:rsidR="001F0B83" w:rsidRPr="00172A23" w:rsidRDefault="001F0B83" w:rsidP="00353F01">
            <w:pPr>
              <w:pStyle w:val="rvps12"/>
              <w:spacing w:before="150" w:after="150"/>
              <w:jc w:val="center"/>
              <w:rPr>
                <w:rStyle w:val="spanrvts0"/>
                <w:iCs/>
                <w:lang w:val="uk" w:eastAsia="uk"/>
              </w:rPr>
            </w:pPr>
            <w:r w:rsidRPr="00172A23">
              <w:rPr>
                <w:rStyle w:val="spanrvts0"/>
                <w:iCs/>
                <w:lang w:val="uk" w:eastAsia="uk"/>
              </w:rPr>
              <w:t>00106</w:t>
            </w:r>
          </w:p>
        </w:tc>
        <w:tc>
          <w:tcPr>
            <w:tcW w:w="4326"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Державна реєстрація фізичної особи - підприємця</w:t>
            </w:r>
          </w:p>
        </w:tc>
        <w:tc>
          <w:tcPr>
            <w:tcW w:w="2923" w:type="dxa"/>
            <w:vAlign w:val="center"/>
          </w:tcPr>
          <w:p w:rsidR="001F0B83" w:rsidRPr="00172A23" w:rsidRDefault="001F0B83" w:rsidP="00353F01">
            <w:pPr>
              <w:pStyle w:val="rvps12"/>
              <w:spacing w:before="150" w:after="150"/>
              <w:jc w:val="center"/>
              <w:rPr>
                <w:rStyle w:val="spanrvts0"/>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F0B83" w:rsidRPr="003606E6" w:rsidTr="00353F01">
        <w:trPr>
          <w:jc w:val="center"/>
        </w:trPr>
        <w:tc>
          <w:tcPr>
            <w:tcW w:w="745" w:type="dxa"/>
            <w:vAlign w:val="center"/>
          </w:tcPr>
          <w:p w:rsidR="001F0B83" w:rsidRPr="005547C7" w:rsidRDefault="001F0B83"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21</w:t>
            </w:r>
          </w:p>
        </w:tc>
        <w:tc>
          <w:tcPr>
            <w:tcW w:w="1769" w:type="dxa"/>
            <w:vAlign w:val="center"/>
          </w:tcPr>
          <w:p w:rsidR="001F0B83" w:rsidRPr="00172A23" w:rsidRDefault="001F0B83" w:rsidP="00353F01">
            <w:pPr>
              <w:pStyle w:val="rvps12"/>
              <w:spacing w:before="150" w:after="150"/>
              <w:jc w:val="center"/>
              <w:rPr>
                <w:rStyle w:val="spanrvts0"/>
                <w:iCs/>
                <w:lang w:val="uk" w:eastAsia="uk"/>
              </w:rPr>
            </w:pPr>
            <w:r w:rsidRPr="00172A23">
              <w:rPr>
                <w:rStyle w:val="spanrvts0"/>
                <w:iCs/>
                <w:lang w:val="uk" w:eastAsia="uk"/>
              </w:rPr>
              <w:t>00109</w:t>
            </w:r>
          </w:p>
        </w:tc>
        <w:tc>
          <w:tcPr>
            <w:tcW w:w="4326"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2923" w:type="dxa"/>
            <w:vAlign w:val="center"/>
          </w:tcPr>
          <w:p w:rsidR="001F0B83" w:rsidRPr="00172A23" w:rsidRDefault="001F0B83" w:rsidP="00353F01">
            <w:pPr>
              <w:pStyle w:val="rvps12"/>
              <w:spacing w:before="150" w:after="150"/>
              <w:jc w:val="center"/>
              <w:rPr>
                <w:rStyle w:val="spanrvts0"/>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F0B83" w:rsidRPr="00627812" w:rsidTr="00353F01">
        <w:trPr>
          <w:jc w:val="center"/>
        </w:trPr>
        <w:tc>
          <w:tcPr>
            <w:tcW w:w="745"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1F0B83" w:rsidRPr="009E77AB" w:rsidRDefault="001F0B83" w:rsidP="001F0B83">
            <w:pPr>
              <w:jc w:val="center"/>
              <w:rPr>
                <w:bCs/>
                <w:lang w:val="uk-UA"/>
              </w:rPr>
            </w:pPr>
            <w:r w:rsidRPr="009E77AB">
              <w:rPr>
                <w:bCs/>
                <w:lang w:val="uk-UA"/>
              </w:rPr>
              <w:t>3</w:t>
            </w:r>
          </w:p>
        </w:tc>
        <w:tc>
          <w:tcPr>
            <w:tcW w:w="2923" w:type="dxa"/>
            <w:vAlign w:val="center"/>
          </w:tcPr>
          <w:p w:rsidR="001F0B83" w:rsidRPr="009E77AB" w:rsidRDefault="001F0B83" w:rsidP="001F0B83">
            <w:pPr>
              <w:jc w:val="center"/>
              <w:rPr>
                <w:lang w:val="uk-UA"/>
              </w:rPr>
            </w:pPr>
            <w:r w:rsidRPr="009E77AB">
              <w:rPr>
                <w:lang w:val="uk-UA"/>
              </w:rPr>
              <w:t>4</w:t>
            </w:r>
          </w:p>
        </w:tc>
      </w:tr>
      <w:tr w:rsidR="001F0B83" w:rsidRPr="003606E6" w:rsidTr="00353F01">
        <w:trPr>
          <w:jc w:val="center"/>
        </w:trPr>
        <w:tc>
          <w:tcPr>
            <w:tcW w:w="745" w:type="dxa"/>
            <w:vAlign w:val="center"/>
          </w:tcPr>
          <w:p w:rsidR="001F0B83" w:rsidRPr="005547C7" w:rsidRDefault="001F0B83"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22</w:t>
            </w:r>
          </w:p>
        </w:tc>
        <w:tc>
          <w:tcPr>
            <w:tcW w:w="1769" w:type="dxa"/>
            <w:vAlign w:val="center"/>
          </w:tcPr>
          <w:p w:rsidR="001F0B83" w:rsidRPr="00172A23" w:rsidRDefault="001F0B83" w:rsidP="00353F01">
            <w:pPr>
              <w:pStyle w:val="rvps12"/>
              <w:spacing w:before="150" w:after="150"/>
              <w:jc w:val="center"/>
              <w:rPr>
                <w:rStyle w:val="spanrvts0"/>
                <w:iCs/>
                <w:lang w:val="uk" w:eastAsia="uk"/>
              </w:rPr>
            </w:pPr>
            <w:r w:rsidRPr="00172A23">
              <w:rPr>
                <w:rStyle w:val="spanrvts0"/>
                <w:iCs/>
                <w:lang w:val="uk" w:eastAsia="uk"/>
              </w:rPr>
              <w:t>00108</w:t>
            </w:r>
          </w:p>
        </w:tc>
        <w:tc>
          <w:tcPr>
            <w:tcW w:w="4326"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2923" w:type="dxa"/>
            <w:vAlign w:val="center"/>
          </w:tcPr>
          <w:p w:rsidR="001F0B83" w:rsidRPr="00172A23" w:rsidRDefault="001F0B83" w:rsidP="00353F01">
            <w:pPr>
              <w:pStyle w:val="rvps12"/>
              <w:spacing w:before="150" w:after="150"/>
              <w:jc w:val="center"/>
              <w:rPr>
                <w:rStyle w:val="spanrvts0"/>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F0B83" w:rsidRPr="003606E6" w:rsidTr="00353F01">
        <w:trPr>
          <w:trHeight w:val="2498"/>
          <w:jc w:val="center"/>
        </w:trPr>
        <w:tc>
          <w:tcPr>
            <w:tcW w:w="745" w:type="dxa"/>
            <w:vAlign w:val="center"/>
          </w:tcPr>
          <w:p w:rsidR="001F0B83" w:rsidRPr="005547C7" w:rsidRDefault="001F0B83" w:rsidP="007B0E70">
            <w:pPr>
              <w:pStyle w:val="12"/>
              <w:tabs>
                <w:tab w:val="center" w:pos="50"/>
                <w:tab w:val="decimal" w:pos="254"/>
                <w:tab w:val="left" w:pos="458"/>
                <w:tab w:val="center" w:pos="567"/>
              </w:tabs>
              <w:spacing w:after="0" w:line="240" w:lineRule="auto"/>
              <w:ind w:left="0"/>
              <w:jc w:val="center"/>
              <w:rPr>
                <w:rFonts w:ascii="Times New Roman" w:hAnsi="Times New Roman" w:cs="Times New Roman"/>
                <w:color w:val="000000"/>
                <w:sz w:val="24"/>
                <w:szCs w:val="24"/>
                <w:lang w:eastAsia="ru-RU"/>
              </w:rPr>
            </w:pPr>
            <w:r w:rsidRPr="005547C7">
              <w:rPr>
                <w:rFonts w:ascii="Times New Roman" w:hAnsi="Times New Roman" w:cs="Times New Roman"/>
                <w:color w:val="000000"/>
                <w:sz w:val="24"/>
                <w:szCs w:val="24"/>
                <w:lang w:eastAsia="ru-RU"/>
              </w:rPr>
              <w:t>23</w:t>
            </w:r>
          </w:p>
        </w:tc>
        <w:tc>
          <w:tcPr>
            <w:tcW w:w="1769" w:type="dxa"/>
            <w:vAlign w:val="center"/>
          </w:tcPr>
          <w:p w:rsidR="001F0B83" w:rsidRPr="00172A23" w:rsidRDefault="001F0B83" w:rsidP="00353F01">
            <w:pPr>
              <w:pStyle w:val="rvps12"/>
              <w:spacing w:before="150" w:after="150"/>
              <w:jc w:val="center"/>
              <w:rPr>
                <w:rStyle w:val="spanrvts0"/>
                <w:iCs/>
                <w:lang w:val="uk" w:eastAsia="uk"/>
              </w:rPr>
            </w:pPr>
            <w:r w:rsidRPr="00172A23">
              <w:rPr>
                <w:rStyle w:val="spanrvts0"/>
                <w:iCs/>
                <w:lang w:val="uk" w:eastAsia="uk"/>
              </w:rPr>
              <w:t>00107</w:t>
            </w:r>
          </w:p>
        </w:tc>
        <w:tc>
          <w:tcPr>
            <w:tcW w:w="4326"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172A23">
              <w:rPr>
                <w:rStyle w:val="spanrvts0"/>
                <w:rFonts w:eastAsia="Calibri"/>
                <w:iCs/>
                <w:lang w:val="uk" w:eastAsia="uk"/>
              </w:rPr>
              <w:t>Державна реєстрація припинення підприємницької діяльності фізичної особи - підприємця за її рішенням</w:t>
            </w:r>
          </w:p>
        </w:tc>
        <w:tc>
          <w:tcPr>
            <w:tcW w:w="2923" w:type="dxa"/>
            <w:vAlign w:val="center"/>
          </w:tcPr>
          <w:p w:rsidR="001F0B83" w:rsidRPr="00172A23" w:rsidRDefault="001F0B83" w:rsidP="00353F01">
            <w:pPr>
              <w:pStyle w:val="rvps14"/>
              <w:spacing w:before="150" w:after="150"/>
              <w:jc w:val="center"/>
              <w:rPr>
                <w:rStyle w:val="spanrvts0"/>
                <w:rFonts w:eastAsia="Calibri"/>
                <w:iCs/>
                <w:lang w:val="uk" w:eastAsia="uk"/>
              </w:rPr>
            </w:pPr>
            <w:r w:rsidRPr="00C648B5">
              <w:rPr>
                <w:rStyle w:val="arvts96"/>
                <w:rFonts w:eastAsia="Calibri"/>
                <w:color w:val="000000"/>
                <w:lang w:val="uk" w:eastAsia="uk"/>
              </w:rPr>
              <w:t>Закон України</w:t>
            </w:r>
            <w:r w:rsidRPr="00C648B5">
              <w:rPr>
                <w:rStyle w:val="spanrvts0"/>
                <w:rFonts w:eastAsia="Calibri"/>
                <w:iCs/>
                <w:color w:val="000000"/>
                <w:lang w:val="uk" w:eastAsia="uk"/>
              </w:rPr>
              <w:t xml:space="preserve"> “Про державну реєстрацію юридичних осіб, фізичних осіб - підприємців та громадських формувань”</w:t>
            </w:r>
          </w:p>
        </w:tc>
      </w:tr>
      <w:tr w:rsidR="001F0B83" w:rsidRPr="00F84291" w:rsidTr="001711F5">
        <w:trPr>
          <w:jc w:val="center"/>
        </w:trPr>
        <w:tc>
          <w:tcPr>
            <w:tcW w:w="9763" w:type="dxa"/>
            <w:gridSpan w:val="4"/>
            <w:vAlign w:val="center"/>
          </w:tcPr>
          <w:p w:rsidR="001F0B83" w:rsidRPr="001711F5" w:rsidRDefault="001F0B83" w:rsidP="009E77AB">
            <w:pPr>
              <w:jc w:val="center"/>
              <w:rPr>
                <w:b/>
                <w:lang w:val="uk-UA"/>
              </w:rPr>
            </w:pPr>
            <w:r w:rsidRPr="001711F5">
              <w:rPr>
                <w:b/>
                <w:lang w:val="uk-UA"/>
              </w:rPr>
              <w:t>Державна реєстрація речових прав на нерухоме майно*</w:t>
            </w:r>
          </w:p>
        </w:tc>
      </w:tr>
      <w:tr w:rsidR="001F0B83" w:rsidRPr="009E77AB" w:rsidTr="00353F01">
        <w:trPr>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24</w:t>
            </w:r>
          </w:p>
        </w:tc>
        <w:tc>
          <w:tcPr>
            <w:tcW w:w="1769" w:type="dxa"/>
            <w:vAlign w:val="center"/>
          </w:tcPr>
          <w:p w:rsidR="001F0B83" w:rsidRPr="00981B00" w:rsidRDefault="001F0B83" w:rsidP="00353F01">
            <w:pPr>
              <w:pStyle w:val="rvps12"/>
              <w:spacing w:before="150" w:after="150"/>
              <w:jc w:val="center"/>
              <w:rPr>
                <w:rStyle w:val="spanrvts0"/>
                <w:iCs/>
                <w:lang w:val="uk" w:eastAsia="uk"/>
              </w:rPr>
            </w:pPr>
            <w:r w:rsidRPr="00981B00">
              <w:rPr>
                <w:rStyle w:val="spanrvts0"/>
                <w:iCs/>
                <w:lang w:val="uk" w:eastAsia="uk"/>
              </w:rPr>
              <w:t>00041</w:t>
            </w:r>
          </w:p>
        </w:tc>
        <w:tc>
          <w:tcPr>
            <w:tcW w:w="4326" w:type="dxa"/>
            <w:vAlign w:val="center"/>
          </w:tcPr>
          <w:p w:rsidR="001F0B83" w:rsidRPr="00981B00" w:rsidRDefault="001F0B83" w:rsidP="00353F01">
            <w:pPr>
              <w:pStyle w:val="rvps14"/>
              <w:spacing w:before="150" w:after="150"/>
              <w:jc w:val="center"/>
              <w:rPr>
                <w:rStyle w:val="spanrvts0"/>
                <w:rFonts w:eastAsia="Calibri"/>
                <w:iCs/>
                <w:lang w:val="uk" w:eastAsia="uk"/>
              </w:rPr>
            </w:pPr>
            <w:r w:rsidRPr="00981B00">
              <w:rPr>
                <w:rStyle w:val="spanrvts0"/>
                <w:rFonts w:eastAsia="Calibri"/>
                <w:iCs/>
                <w:lang w:val="uk" w:eastAsia="uk"/>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2923" w:type="dxa"/>
            <w:vAlign w:val="center"/>
          </w:tcPr>
          <w:p w:rsidR="001F0B83" w:rsidRDefault="001F0B83" w:rsidP="00353F01">
            <w:pPr>
              <w:pStyle w:val="rvps14"/>
              <w:spacing w:before="150" w:after="150"/>
              <w:jc w:val="center"/>
              <w:rPr>
                <w:rStyle w:val="spanrvts0"/>
                <w:rFonts w:eastAsia="Calibri"/>
                <w:i/>
                <w:iCs/>
                <w:lang w:val="uk" w:eastAsia="uk"/>
              </w:rPr>
            </w:pPr>
            <w:r w:rsidRPr="00981B00">
              <w:rPr>
                <w:rStyle w:val="spanrvts0"/>
                <w:rFonts w:eastAsia="Calibri"/>
                <w:iCs/>
                <w:color w:val="000000"/>
              </w:rPr>
              <w:t>Закон України</w:t>
            </w:r>
            <w:r w:rsidRPr="00981B00">
              <w:rPr>
                <w:rStyle w:val="spanrvts0"/>
                <w:rFonts w:eastAsia="Calibri"/>
                <w:iCs/>
                <w:color w:val="000000"/>
                <w:lang w:val="uk" w:eastAsia="uk"/>
              </w:rPr>
              <w:t xml:space="preserve"> “Про державну реєстрацію речових прав на нерухоме майно та їх обтяжень”</w:t>
            </w:r>
          </w:p>
        </w:tc>
      </w:tr>
      <w:tr w:rsidR="001F0B83" w:rsidRPr="009E77AB" w:rsidTr="00353F01">
        <w:trPr>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25</w:t>
            </w:r>
          </w:p>
        </w:tc>
        <w:tc>
          <w:tcPr>
            <w:tcW w:w="1769" w:type="dxa"/>
            <w:vAlign w:val="center"/>
          </w:tcPr>
          <w:p w:rsidR="001F0B83" w:rsidRPr="00981B00" w:rsidRDefault="001F0B83" w:rsidP="00353F01">
            <w:pPr>
              <w:pStyle w:val="rvps12"/>
              <w:spacing w:before="150" w:after="150"/>
              <w:jc w:val="center"/>
              <w:rPr>
                <w:rStyle w:val="spanrvts0"/>
                <w:iCs/>
                <w:lang w:val="uk" w:eastAsia="uk"/>
              </w:rPr>
            </w:pPr>
            <w:r w:rsidRPr="00981B00">
              <w:rPr>
                <w:rStyle w:val="spanrvts0"/>
                <w:iCs/>
                <w:lang w:val="uk" w:eastAsia="uk"/>
              </w:rPr>
              <w:t>00042</w:t>
            </w:r>
          </w:p>
        </w:tc>
        <w:tc>
          <w:tcPr>
            <w:tcW w:w="4326" w:type="dxa"/>
            <w:vAlign w:val="center"/>
          </w:tcPr>
          <w:p w:rsidR="001F0B83" w:rsidRPr="00981B00" w:rsidRDefault="001F0B83" w:rsidP="00353F01">
            <w:pPr>
              <w:pStyle w:val="rvps14"/>
              <w:spacing w:before="150" w:after="150"/>
              <w:jc w:val="center"/>
              <w:rPr>
                <w:rStyle w:val="spanrvts0"/>
                <w:rFonts w:eastAsia="Calibri"/>
                <w:iCs/>
                <w:lang w:val="uk" w:eastAsia="uk"/>
              </w:rPr>
            </w:pPr>
            <w:r w:rsidRPr="00981B00">
              <w:rPr>
                <w:rStyle w:val="spanrvts0"/>
                <w:rFonts w:eastAsia="Calibri"/>
                <w:iCs/>
                <w:lang w:val="uk" w:eastAsia="uk"/>
              </w:rPr>
              <w:t>Державна реєстрація речового права, похідного від права власності</w:t>
            </w:r>
          </w:p>
        </w:tc>
        <w:tc>
          <w:tcPr>
            <w:tcW w:w="2923" w:type="dxa"/>
            <w:vAlign w:val="center"/>
          </w:tcPr>
          <w:p w:rsidR="001F0B83" w:rsidRDefault="001F0B83" w:rsidP="00353F01">
            <w:pPr>
              <w:jc w:val="center"/>
            </w:pPr>
            <w:r w:rsidRPr="005A0BB6">
              <w:rPr>
                <w:rStyle w:val="spanrvts0"/>
                <w:rFonts w:eastAsia="Calibri"/>
                <w:iCs/>
                <w:color w:val="000000"/>
              </w:rPr>
              <w:t>Закон України</w:t>
            </w:r>
            <w:r w:rsidRPr="005A0BB6">
              <w:rPr>
                <w:rStyle w:val="spanrvts0"/>
                <w:iCs/>
                <w:color w:val="000000"/>
                <w:lang w:val="uk" w:eastAsia="uk"/>
              </w:rPr>
              <w:t xml:space="preserve"> “Про державну реєстрацію речових прав на нерухоме майно та їх обтяжень”</w:t>
            </w:r>
          </w:p>
        </w:tc>
      </w:tr>
      <w:tr w:rsidR="001F0B83" w:rsidRPr="009E77AB" w:rsidTr="00353F01">
        <w:trPr>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26</w:t>
            </w:r>
          </w:p>
        </w:tc>
        <w:tc>
          <w:tcPr>
            <w:tcW w:w="1769" w:type="dxa"/>
            <w:vAlign w:val="center"/>
          </w:tcPr>
          <w:p w:rsidR="001F0B83" w:rsidRPr="00981B00" w:rsidRDefault="001F0B83" w:rsidP="00353F01">
            <w:pPr>
              <w:pStyle w:val="rvps12"/>
              <w:spacing w:before="150" w:after="150"/>
              <w:jc w:val="center"/>
              <w:rPr>
                <w:rStyle w:val="spanrvts0"/>
                <w:iCs/>
                <w:lang w:val="uk" w:eastAsia="uk"/>
              </w:rPr>
            </w:pPr>
            <w:r w:rsidRPr="00981B00">
              <w:rPr>
                <w:rStyle w:val="spanrvts0"/>
                <w:iCs/>
                <w:lang w:val="uk" w:eastAsia="uk"/>
              </w:rPr>
              <w:t>00048</w:t>
            </w:r>
          </w:p>
        </w:tc>
        <w:tc>
          <w:tcPr>
            <w:tcW w:w="4326" w:type="dxa"/>
            <w:vAlign w:val="center"/>
          </w:tcPr>
          <w:p w:rsidR="001F0B83" w:rsidRPr="00981B00" w:rsidRDefault="001F0B83" w:rsidP="00353F01">
            <w:pPr>
              <w:pStyle w:val="rvps14"/>
              <w:spacing w:before="150" w:after="150"/>
              <w:jc w:val="center"/>
              <w:rPr>
                <w:rStyle w:val="spanrvts0"/>
                <w:rFonts w:eastAsia="Calibri"/>
                <w:iCs/>
                <w:lang w:val="uk" w:eastAsia="uk"/>
              </w:rPr>
            </w:pPr>
            <w:r w:rsidRPr="00981B00">
              <w:rPr>
                <w:rStyle w:val="spanrvts0"/>
                <w:rFonts w:eastAsia="Calibri"/>
                <w:iCs/>
                <w:lang w:val="uk" w:eastAsia="uk"/>
              </w:rPr>
              <w:t>Державна реєстрація обтяжень речових прав на нерухоме майно</w:t>
            </w:r>
          </w:p>
        </w:tc>
        <w:tc>
          <w:tcPr>
            <w:tcW w:w="2923" w:type="dxa"/>
            <w:vAlign w:val="center"/>
          </w:tcPr>
          <w:p w:rsidR="001F0B83" w:rsidRDefault="001F0B83" w:rsidP="00353F01">
            <w:pPr>
              <w:jc w:val="center"/>
            </w:pPr>
            <w:r w:rsidRPr="005A0BB6">
              <w:rPr>
                <w:rStyle w:val="spanrvts0"/>
                <w:rFonts w:eastAsia="Calibri"/>
                <w:iCs/>
                <w:color w:val="000000"/>
              </w:rPr>
              <w:t>Закон України</w:t>
            </w:r>
            <w:r w:rsidRPr="005A0BB6">
              <w:rPr>
                <w:rStyle w:val="spanrvts0"/>
                <w:iCs/>
                <w:color w:val="000000"/>
                <w:lang w:val="uk" w:eastAsia="uk"/>
              </w:rPr>
              <w:t xml:space="preserve"> “Про державну реєстрацію речових прав на нерухоме майно та їх обтяжень”</w:t>
            </w:r>
          </w:p>
        </w:tc>
      </w:tr>
      <w:tr w:rsidR="001F0B83" w:rsidRPr="009E77AB" w:rsidTr="00353F01">
        <w:trPr>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27</w:t>
            </w:r>
          </w:p>
        </w:tc>
        <w:tc>
          <w:tcPr>
            <w:tcW w:w="1769" w:type="dxa"/>
            <w:vAlign w:val="center"/>
          </w:tcPr>
          <w:p w:rsidR="001F0B83" w:rsidRPr="00981B00" w:rsidRDefault="001F0B83" w:rsidP="00353F01">
            <w:pPr>
              <w:pStyle w:val="rvps12"/>
              <w:spacing w:before="150" w:after="150"/>
              <w:jc w:val="center"/>
              <w:rPr>
                <w:rStyle w:val="spanrvts0"/>
                <w:iCs/>
                <w:lang w:val="uk" w:eastAsia="uk"/>
              </w:rPr>
            </w:pPr>
            <w:r w:rsidRPr="00981B00">
              <w:rPr>
                <w:rStyle w:val="spanrvts0"/>
                <w:iCs/>
                <w:lang w:val="uk" w:eastAsia="uk"/>
              </w:rPr>
              <w:t>00049</w:t>
            </w:r>
          </w:p>
        </w:tc>
        <w:tc>
          <w:tcPr>
            <w:tcW w:w="4326" w:type="dxa"/>
            <w:vAlign w:val="center"/>
          </w:tcPr>
          <w:p w:rsidR="001F0B83" w:rsidRPr="00981B00" w:rsidRDefault="001F0B83" w:rsidP="00353F01">
            <w:pPr>
              <w:pStyle w:val="rvps14"/>
              <w:spacing w:before="150" w:after="150"/>
              <w:jc w:val="center"/>
              <w:rPr>
                <w:rStyle w:val="spanrvts0"/>
                <w:rFonts w:eastAsia="Calibri"/>
                <w:iCs/>
                <w:lang w:val="uk" w:eastAsia="uk"/>
              </w:rPr>
            </w:pPr>
            <w:r w:rsidRPr="00981B00">
              <w:rPr>
                <w:rStyle w:val="spanrvts0"/>
                <w:rFonts w:eastAsia="Calibri"/>
                <w:iCs/>
                <w:lang w:val="uk" w:eastAsia="uk"/>
              </w:rPr>
              <w:t>Взяття на облік безхазяйного нерухомого майна</w:t>
            </w:r>
          </w:p>
        </w:tc>
        <w:tc>
          <w:tcPr>
            <w:tcW w:w="2923" w:type="dxa"/>
            <w:vAlign w:val="center"/>
          </w:tcPr>
          <w:p w:rsidR="001F0B83" w:rsidRDefault="001F0B83" w:rsidP="00353F01">
            <w:pPr>
              <w:jc w:val="center"/>
            </w:pPr>
            <w:r w:rsidRPr="005A0BB6">
              <w:rPr>
                <w:rStyle w:val="spanrvts0"/>
                <w:rFonts w:eastAsia="Calibri"/>
                <w:iCs/>
                <w:color w:val="000000"/>
              </w:rPr>
              <w:t>Закон України</w:t>
            </w:r>
            <w:r w:rsidRPr="005A0BB6">
              <w:rPr>
                <w:rStyle w:val="spanrvts0"/>
                <w:iCs/>
                <w:color w:val="000000"/>
                <w:lang w:val="uk" w:eastAsia="uk"/>
              </w:rPr>
              <w:t xml:space="preserve"> “Про державну реєстрацію речових прав на нерухоме майно та їх обтяжень”</w:t>
            </w:r>
          </w:p>
        </w:tc>
      </w:tr>
      <w:tr w:rsidR="001F0B83" w:rsidRPr="009E77AB" w:rsidTr="00353F01">
        <w:trPr>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28</w:t>
            </w:r>
          </w:p>
        </w:tc>
        <w:tc>
          <w:tcPr>
            <w:tcW w:w="1769" w:type="dxa"/>
            <w:vAlign w:val="center"/>
          </w:tcPr>
          <w:p w:rsidR="001F0B83" w:rsidRPr="00981B00" w:rsidRDefault="001F0B83" w:rsidP="00353F01">
            <w:pPr>
              <w:pStyle w:val="rvps12"/>
              <w:spacing w:before="150" w:after="150"/>
              <w:jc w:val="center"/>
              <w:rPr>
                <w:rStyle w:val="spanrvts0"/>
                <w:iCs/>
                <w:lang w:val="uk" w:eastAsia="uk"/>
              </w:rPr>
            </w:pPr>
            <w:r w:rsidRPr="00981B00">
              <w:rPr>
                <w:rStyle w:val="spanrvts0"/>
                <w:iCs/>
                <w:lang w:val="uk" w:eastAsia="uk"/>
              </w:rPr>
              <w:t>00046</w:t>
            </w:r>
          </w:p>
        </w:tc>
        <w:tc>
          <w:tcPr>
            <w:tcW w:w="4326" w:type="dxa"/>
            <w:vAlign w:val="center"/>
          </w:tcPr>
          <w:p w:rsidR="001F0B83" w:rsidRPr="00981B00" w:rsidRDefault="001F0B83" w:rsidP="00353F01">
            <w:pPr>
              <w:pStyle w:val="rvps14"/>
              <w:spacing w:before="150" w:after="150"/>
              <w:jc w:val="center"/>
              <w:rPr>
                <w:rStyle w:val="spanrvts0"/>
                <w:rFonts w:eastAsia="Calibri"/>
                <w:iCs/>
                <w:lang w:val="uk" w:eastAsia="uk"/>
              </w:rPr>
            </w:pPr>
            <w:r w:rsidRPr="00981B00">
              <w:rPr>
                <w:rStyle w:val="spanrvts0"/>
                <w:rFonts w:eastAsia="Calibri"/>
                <w:iCs/>
                <w:lang w:val="uk" w:eastAsia="uk"/>
              </w:rPr>
              <w:t>Внесення змін до записів Державного реєстру речових прав на нерухоме майно</w:t>
            </w:r>
          </w:p>
        </w:tc>
        <w:tc>
          <w:tcPr>
            <w:tcW w:w="2923" w:type="dxa"/>
            <w:vAlign w:val="center"/>
          </w:tcPr>
          <w:p w:rsidR="001F0B83" w:rsidRDefault="001F0B83" w:rsidP="00353F01">
            <w:pPr>
              <w:jc w:val="center"/>
            </w:pPr>
            <w:r w:rsidRPr="005A0BB6">
              <w:rPr>
                <w:rStyle w:val="spanrvts0"/>
                <w:rFonts w:eastAsia="Calibri"/>
                <w:iCs/>
                <w:color w:val="000000"/>
              </w:rPr>
              <w:t>Закон України</w:t>
            </w:r>
            <w:r w:rsidRPr="005A0BB6">
              <w:rPr>
                <w:rStyle w:val="spanrvts0"/>
                <w:iCs/>
                <w:color w:val="000000"/>
                <w:lang w:val="uk" w:eastAsia="uk"/>
              </w:rPr>
              <w:t xml:space="preserve"> “Про державну реєстрацію речових прав на нерухоме майно та їх обтяжень”</w:t>
            </w:r>
          </w:p>
        </w:tc>
      </w:tr>
      <w:tr w:rsidR="001F0B83" w:rsidRPr="009E77AB" w:rsidTr="001F0B83">
        <w:trPr>
          <w:trHeight w:val="2171"/>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29</w:t>
            </w:r>
          </w:p>
        </w:tc>
        <w:tc>
          <w:tcPr>
            <w:tcW w:w="1769" w:type="dxa"/>
            <w:vAlign w:val="center"/>
          </w:tcPr>
          <w:p w:rsidR="001F0B83" w:rsidRPr="00981B00" w:rsidRDefault="001F0B83" w:rsidP="00353F01">
            <w:pPr>
              <w:pStyle w:val="rvps12"/>
              <w:spacing w:before="150" w:after="150"/>
              <w:jc w:val="center"/>
              <w:rPr>
                <w:rStyle w:val="spanrvts0"/>
                <w:iCs/>
                <w:lang w:val="uk" w:eastAsia="uk"/>
              </w:rPr>
            </w:pPr>
            <w:r w:rsidRPr="00981B00">
              <w:rPr>
                <w:rStyle w:val="spanrvts0"/>
                <w:iCs/>
                <w:lang w:val="uk" w:eastAsia="uk"/>
              </w:rPr>
              <w:t>00043</w:t>
            </w:r>
          </w:p>
        </w:tc>
        <w:tc>
          <w:tcPr>
            <w:tcW w:w="4326" w:type="dxa"/>
            <w:vAlign w:val="center"/>
          </w:tcPr>
          <w:p w:rsidR="001F0B83" w:rsidRPr="00981B00" w:rsidRDefault="001F0B83" w:rsidP="00353F01">
            <w:pPr>
              <w:pStyle w:val="rvps14"/>
              <w:spacing w:before="150" w:after="150"/>
              <w:jc w:val="center"/>
              <w:rPr>
                <w:rStyle w:val="spanrvts0"/>
                <w:rFonts w:eastAsia="Calibri"/>
                <w:iCs/>
                <w:lang w:val="uk" w:eastAsia="uk"/>
              </w:rPr>
            </w:pPr>
            <w:r w:rsidRPr="00981B00">
              <w:rPr>
                <w:rStyle w:val="spanrvts0"/>
                <w:rFonts w:eastAsia="Calibri"/>
                <w:iCs/>
                <w:lang w:val="uk" w:eastAsia="uk"/>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2923" w:type="dxa"/>
            <w:vAlign w:val="center"/>
          </w:tcPr>
          <w:p w:rsidR="001F0B83" w:rsidRDefault="001F0B83" w:rsidP="00353F01">
            <w:pPr>
              <w:jc w:val="center"/>
            </w:pPr>
            <w:r w:rsidRPr="005A0BB6">
              <w:rPr>
                <w:rStyle w:val="spanrvts0"/>
                <w:rFonts w:eastAsia="Calibri"/>
                <w:iCs/>
                <w:color w:val="000000"/>
              </w:rPr>
              <w:t>Закон України</w:t>
            </w:r>
            <w:r w:rsidRPr="005A0BB6">
              <w:rPr>
                <w:rStyle w:val="spanrvts0"/>
                <w:iCs/>
                <w:color w:val="000000"/>
                <w:lang w:val="uk" w:eastAsia="uk"/>
              </w:rPr>
              <w:t xml:space="preserve"> “Про державну реєстрацію речових прав на нерухоме майно та їх обтяжень”</w:t>
            </w:r>
          </w:p>
        </w:tc>
      </w:tr>
      <w:tr w:rsidR="001F0B83" w:rsidRPr="009E77AB" w:rsidTr="001F0B83">
        <w:trPr>
          <w:trHeight w:val="1361"/>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30</w:t>
            </w:r>
          </w:p>
        </w:tc>
        <w:tc>
          <w:tcPr>
            <w:tcW w:w="1769" w:type="dxa"/>
            <w:vAlign w:val="center"/>
          </w:tcPr>
          <w:p w:rsidR="001F0B83" w:rsidRPr="00981B00" w:rsidRDefault="001F0B83" w:rsidP="00353F01">
            <w:pPr>
              <w:pStyle w:val="rvps12"/>
              <w:spacing w:before="150" w:after="150"/>
              <w:jc w:val="center"/>
              <w:rPr>
                <w:rStyle w:val="spanrvts0"/>
                <w:iCs/>
                <w:lang w:val="uk" w:eastAsia="uk"/>
              </w:rPr>
            </w:pPr>
            <w:r w:rsidRPr="00981B00">
              <w:rPr>
                <w:rStyle w:val="spanrvts0"/>
                <w:iCs/>
                <w:lang w:val="uk" w:eastAsia="uk"/>
              </w:rPr>
              <w:t>00047</w:t>
            </w:r>
          </w:p>
        </w:tc>
        <w:tc>
          <w:tcPr>
            <w:tcW w:w="4326" w:type="dxa"/>
            <w:vAlign w:val="center"/>
          </w:tcPr>
          <w:p w:rsidR="001F0B83" w:rsidRPr="00981B00" w:rsidRDefault="001F0B83" w:rsidP="00353F01">
            <w:pPr>
              <w:pStyle w:val="rvps14"/>
              <w:spacing w:before="150" w:after="150"/>
              <w:jc w:val="center"/>
              <w:rPr>
                <w:rStyle w:val="spanrvts0"/>
                <w:rFonts w:eastAsia="Calibri"/>
                <w:iCs/>
                <w:lang w:val="uk" w:eastAsia="uk"/>
              </w:rPr>
            </w:pPr>
            <w:r w:rsidRPr="00981B00">
              <w:rPr>
                <w:rStyle w:val="spanrvts0"/>
                <w:rFonts w:eastAsia="Calibri"/>
                <w:iCs/>
                <w:lang w:val="uk" w:eastAsia="uk"/>
              </w:rPr>
              <w:t>Надання інформації з Державного реєстру речових прав на нерухоме майно</w:t>
            </w:r>
          </w:p>
        </w:tc>
        <w:tc>
          <w:tcPr>
            <w:tcW w:w="2923" w:type="dxa"/>
            <w:vAlign w:val="center"/>
          </w:tcPr>
          <w:p w:rsidR="001F0B83" w:rsidRDefault="001F0B83" w:rsidP="00353F01">
            <w:pPr>
              <w:jc w:val="center"/>
            </w:pPr>
            <w:r w:rsidRPr="005A0BB6">
              <w:rPr>
                <w:rStyle w:val="spanrvts0"/>
                <w:rFonts w:eastAsia="Calibri"/>
                <w:iCs/>
                <w:color w:val="000000"/>
              </w:rPr>
              <w:t>Закон України</w:t>
            </w:r>
            <w:r w:rsidRPr="005A0BB6">
              <w:rPr>
                <w:rStyle w:val="spanrvts0"/>
                <w:iCs/>
                <w:color w:val="000000"/>
                <w:lang w:val="uk" w:eastAsia="uk"/>
              </w:rPr>
              <w:t xml:space="preserve"> “Про державну реєстрацію речових прав на нерухоме майно та їх обтяжень”</w:t>
            </w:r>
          </w:p>
        </w:tc>
      </w:tr>
      <w:tr w:rsidR="001F0B83" w:rsidRPr="009E77AB" w:rsidTr="001F0B83">
        <w:trPr>
          <w:trHeight w:val="286"/>
          <w:jc w:val="center"/>
        </w:trPr>
        <w:tc>
          <w:tcPr>
            <w:tcW w:w="745"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1F0B83" w:rsidRPr="009E77AB" w:rsidRDefault="001F0B83" w:rsidP="001F0B83">
            <w:pPr>
              <w:jc w:val="center"/>
              <w:rPr>
                <w:bCs/>
                <w:lang w:val="uk-UA"/>
              </w:rPr>
            </w:pPr>
            <w:r w:rsidRPr="009E77AB">
              <w:rPr>
                <w:bCs/>
                <w:lang w:val="uk-UA"/>
              </w:rPr>
              <w:t>3</w:t>
            </w:r>
          </w:p>
        </w:tc>
        <w:tc>
          <w:tcPr>
            <w:tcW w:w="2923" w:type="dxa"/>
            <w:vAlign w:val="center"/>
          </w:tcPr>
          <w:p w:rsidR="001F0B83" w:rsidRPr="009E77AB" w:rsidRDefault="001F0B83" w:rsidP="001F0B83">
            <w:pPr>
              <w:jc w:val="center"/>
              <w:rPr>
                <w:lang w:val="uk-UA"/>
              </w:rPr>
            </w:pPr>
            <w:r w:rsidRPr="009E77AB">
              <w:rPr>
                <w:lang w:val="uk-UA"/>
              </w:rPr>
              <w:t>4</w:t>
            </w:r>
          </w:p>
        </w:tc>
      </w:tr>
      <w:tr w:rsidR="001F0B83" w:rsidRPr="009E77AB" w:rsidTr="001F0B83">
        <w:trPr>
          <w:trHeight w:val="1822"/>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31</w:t>
            </w:r>
          </w:p>
        </w:tc>
        <w:tc>
          <w:tcPr>
            <w:tcW w:w="1769" w:type="dxa"/>
            <w:vAlign w:val="center"/>
          </w:tcPr>
          <w:p w:rsidR="001F0B83" w:rsidRPr="00981B00" w:rsidRDefault="001F0B83" w:rsidP="00353F01">
            <w:pPr>
              <w:pStyle w:val="rvps12"/>
              <w:spacing w:before="150" w:after="150"/>
              <w:jc w:val="center"/>
              <w:rPr>
                <w:rStyle w:val="spanrvts0"/>
                <w:iCs/>
                <w:lang w:val="uk" w:eastAsia="uk"/>
              </w:rPr>
            </w:pPr>
            <w:r w:rsidRPr="00981B00">
              <w:rPr>
                <w:rStyle w:val="spanrvts0"/>
                <w:iCs/>
                <w:lang w:val="uk" w:eastAsia="uk"/>
              </w:rPr>
              <w:t>01174</w:t>
            </w:r>
          </w:p>
        </w:tc>
        <w:tc>
          <w:tcPr>
            <w:tcW w:w="4326" w:type="dxa"/>
            <w:vAlign w:val="center"/>
          </w:tcPr>
          <w:p w:rsidR="001F0B83" w:rsidRPr="00981B00" w:rsidRDefault="001F0B83" w:rsidP="00353F01">
            <w:pPr>
              <w:pStyle w:val="rvps14"/>
              <w:spacing w:before="150" w:after="150"/>
              <w:jc w:val="center"/>
              <w:rPr>
                <w:rStyle w:val="spanrvts0"/>
                <w:rFonts w:eastAsia="Calibri"/>
                <w:iCs/>
                <w:lang w:val="uk" w:eastAsia="uk"/>
              </w:rPr>
            </w:pPr>
            <w:r w:rsidRPr="00981B00">
              <w:rPr>
                <w:rStyle w:val="spanrvts0"/>
                <w:rFonts w:eastAsia="Calibri"/>
                <w:iCs/>
                <w:lang w:val="uk" w:eastAsia="uk"/>
              </w:rPr>
              <w:t>Заборона вчинення реєстраційних дій</w:t>
            </w:r>
          </w:p>
        </w:tc>
        <w:tc>
          <w:tcPr>
            <w:tcW w:w="2923" w:type="dxa"/>
            <w:vAlign w:val="center"/>
          </w:tcPr>
          <w:p w:rsidR="001F0B83" w:rsidRDefault="001F0B83" w:rsidP="00353F01">
            <w:pPr>
              <w:jc w:val="center"/>
            </w:pPr>
            <w:r w:rsidRPr="005A0BB6">
              <w:rPr>
                <w:rStyle w:val="spanrvts0"/>
                <w:rFonts w:eastAsia="Calibri"/>
                <w:iCs/>
                <w:color w:val="000000"/>
              </w:rPr>
              <w:t>Закон України</w:t>
            </w:r>
            <w:r w:rsidRPr="005A0BB6">
              <w:rPr>
                <w:rStyle w:val="spanrvts0"/>
                <w:iCs/>
                <w:color w:val="000000"/>
                <w:lang w:val="uk" w:eastAsia="uk"/>
              </w:rPr>
              <w:t xml:space="preserve"> “Про державну реєстрацію речових прав на нерухоме майно та їх обтяжень”</w:t>
            </w:r>
          </w:p>
        </w:tc>
      </w:tr>
      <w:tr w:rsidR="001F0B83" w:rsidRPr="009E77AB" w:rsidTr="001711F5">
        <w:trPr>
          <w:jc w:val="center"/>
        </w:trPr>
        <w:tc>
          <w:tcPr>
            <w:tcW w:w="9763" w:type="dxa"/>
            <w:gridSpan w:val="4"/>
            <w:vAlign w:val="center"/>
          </w:tcPr>
          <w:p w:rsidR="001F0B83" w:rsidRPr="001711F5" w:rsidRDefault="001F0B83" w:rsidP="009E77AB">
            <w:pPr>
              <w:jc w:val="center"/>
              <w:rPr>
                <w:b/>
                <w:lang w:val="uk-UA"/>
              </w:rPr>
            </w:pPr>
            <w:r w:rsidRPr="001711F5">
              <w:rPr>
                <w:b/>
                <w:lang w:val="uk-UA"/>
              </w:rPr>
              <w:t>Паспортні послуги **</w:t>
            </w:r>
          </w:p>
        </w:tc>
      </w:tr>
      <w:tr w:rsidR="001F0B83" w:rsidRPr="009E77AB" w:rsidTr="001F0B83">
        <w:trPr>
          <w:trHeight w:val="3392"/>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32</w:t>
            </w:r>
          </w:p>
        </w:tc>
        <w:tc>
          <w:tcPr>
            <w:tcW w:w="1769" w:type="dxa"/>
            <w:vAlign w:val="center"/>
          </w:tcPr>
          <w:p w:rsidR="001F0B83" w:rsidRPr="008624CF" w:rsidRDefault="001F0B83" w:rsidP="00353F01">
            <w:pPr>
              <w:pStyle w:val="rvps12"/>
              <w:spacing w:before="150" w:after="150"/>
              <w:jc w:val="center"/>
              <w:rPr>
                <w:rStyle w:val="spanrvts0"/>
                <w:iCs/>
                <w:lang w:val="uk" w:eastAsia="uk"/>
              </w:rPr>
            </w:pPr>
            <w:r w:rsidRPr="008624CF">
              <w:rPr>
                <w:rStyle w:val="spanrvts0"/>
                <w:iCs/>
                <w:lang w:val="uk" w:eastAsia="uk"/>
              </w:rPr>
              <w:t>00023</w:t>
            </w:r>
          </w:p>
        </w:tc>
        <w:tc>
          <w:tcPr>
            <w:tcW w:w="4326" w:type="dxa"/>
            <w:vAlign w:val="center"/>
          </w:tcPr>
          <w:p w:rsidR="001F0B83" w:rsidRPr="008624CF" w:rsidRDefault="001F0B83" w:rsidP="00353F01">
            <w:pPr>
              <w:pStyle w:val="rvps14"/>
              <w:spacing w:before="150" w:after="150"/>
              <w:jc w:val="center"/>
              <w:rPr>
                <w:rStyle w:val="spanrvts0"/>
                <w:rFonts w:eastAsia="Calibri"/>
                <w:iCs/>
                <w:lang w:val="uk" w:eastAsia="uk"/>
              </w:rPr>
            </w:pPr>
            <w:r w:rsidRPr="008624CF">
              <w:rPr>
                <w:rStyle w:val="spanrvts0"/>
                <w:rFonts w:eastAsia="Calibri"/>
                <w:iCs/>
                <w:lang w:val="uk" w:eastAsia="uk"/>
              </w:rPr>
              <w:t>Оформлення і видача паспорта громадянина України з безконтактним електронним носієм вперше після досягнення 14-річного віку</w:t>
            </w:r>
          </w:p>
        </w:tc>
        <w:tc>
          <w:tcPr>
            <w:tcW w:w="2923" w:type="dxa"/>
            <w:vAlign w:val="center"/>
          </w:tcPr>
          <w:p w:rsidR="001F0B83" w:rsidRDefault="001F0B83" w:rsidP="00353F01">
            <w:pPr>
              <w:pStyle w:val="rvps14"/>
              <w:spacing w:before="150" w:after="150"/>
              <w:jc w:val="center"/>
              <w:rPr>
                <w:rStyle w:val="spanrvts0"/>
                <w:rFonts w:eastAsia="Calibri"/>
                <w:i/>
                <w:iCs/>
                <w:lang w:val="uk" w:eastAsia="uk"/>
              </w:rPr>
            </w:pPr>
            <w:r w:rsidRPr="008C4590">
              <w:rPr>
                <w:rStyle w:val="spanrvts0"/>
                <w:rFonts w:eastAsia="Calibri"/>
                <w:iCs/>
                <w:color w:val="000000"/>
              </w:rPr>
              <w:t>Закон України</w:t>
            </w:r>
            <w:r w:rsidRPr="008C4590">
              <w:rPr>
                <w:rStyle w:val="spanrvts0"/>
                <w:rFonts w:eastAsia="Calibri"/>
                <w:iCs/>
                <w:color w:val="000000"/>
                <w:lang w:val="uk" w:eastAsia="uk"/>
              </w:rPr>
              <w:t xml:space="preserve">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1F0B83" w:rsidRPr="009E77AB" w:rsidTr="001F0B83">
        <w:trPr>
          <w:trHeight w:val="3108"/>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33</w:t>
            </w:r>
          </w:p>
        </w:tc>
        <w:tc>
          <w:tcPr>
            <w:tcW w:w="1769" w:type="dxa"/>
            <w:vAlign w:val="center"/>
          </w:tcPr>
          <w:p w:rsidR="001F0B83" w:rsidRPr="008624CF" w:rsidRDefault="001F0B83" w:rsidP="00353F01">
            <w:pPr>
              <w:pStyle w:val="rvps12"/>
              <w:spacing w:before="150" w:after="150"/>
              <w:jc w:val="center"/>
              <w:rPr>
                <w:rStyle w:val="spanrvts0"/>
                <w:iCs/>
                <w:lang w:val="uk" w:eastAsia="uk"/>
              </w:rPr>
            </w:pPr>
            <w:r w:rsidRPr="008624CF">
              <w:rPr>
                <w:rStyle w:val="spanrvts0"/>
                <w:iCs/>
                <w:lang w:val="uk" w:eastAsia="uk"/>
              </w:rPr>
              <w:t>00025</w:t>
            </w:r>
          </w:p>
        </w:tc>
        <w:tc>
          <w:tcPr>
            <w:tcW w:w="4326" w:type="dxa"/>
            <w:vAlign w:val="center"/>
          </w:tcPr>
          <w:p w:rsidR="001F0B83" w:rsidRPr="008624CF" w:rsidRDefault="001F0B83" w:rsidP="00353F01">
            <w:pPr>
              <w:pStyle w:val="rvps14"/>
              <w:spacing w:before="150" w:after="150"/>
              <w:jc w:val="center"/>
              <w:rPr>
                <w:rStyle w:val="spanrvts0"/>
                <w:rFonts w:eastAsia="Calibri"/>
                <w:iCs/>
                <w:lang w:val="uk" w:eastAsia="uk"/>
              </w:rPr>
            </w:pPr>
            <w:r w:rsidRPr="008624CF">
              <w:rPr>
                <w:rStyle w:val="spanrvts0"/>
                <w:rFonts w:eastAsia="Calibri"/>
                <w:iCs/>
                <w:lang w:val="uk" w:eastAsia="uk"/>
              </w:rPr>
              <w:t>Оформлення і видача паспорта громадянина України з безконтактним електронним носієм у зв’язку з втратою/викраденням паспорта громадянина України з безконтактним електронним носієм</w:t>
            </w:r>
          </w:p>
        </w:tc>
        <w:tc>
          <w:tcPr>
            <w:tcW w:w="2923" w:type="dxa"/>
            <w:vAlign w:val="center"/>
          </w:tcPr>
          <w:p w:rsidR="001F0B83" w:rsidRDefault="001F0B83" w:rsidP="00353F01">
            <w:pPr>
              <w:pStyle w:val="rvps12"/>
              <w:spacing w:before="150" w:after="150"/>
              <w:jc w:val="center"/>
              <w:rPr>
                <w:rStyle w:val="spanrvts0"/>
                <w:i/>
                <w:iCs/>
                <w:lang w:val="uk" w:eastAsia="uk"/>
              </w:rPr>
            </w:pPr>
            <w:r w:rsidRPr="008C4590">
              <w:rPr>
                <w:rStyle w:val="spanrvts0"/>
                <w:iCs/>
                <w:color w:val="000000"/>
              </w:rPr>
              <w:t>Закон України</w:t>
            </w:r>
            <w:r w:rsidRPr="008C4590">
              <w:rPr>
                <w:rStyle w:val="spanrvts0"/>
                <w:iCs/>
                <w:color w:val="000000"/>
                <w:lang w:val="uk" w:eastAsia="uk"/>
              </w:rPr>
              <w:t xml:space="preserve">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1F0B83" w:rsidRPr="009E77AB" w:rsidTr="001F0B83">
        <w:trPr>
          <w:trHeight w:val="5371"/>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34</w:t>
            </w:r>
          </w:p>
        </w:tc>
        <w:tc>
          <w:tcPr>
            <w:tcW w:w="1769" w:type="dxa"/>
            <w:vAlign w:val="center"/>
          </w:tcPr>
          <w:p w:rsidR="001F0B83" w:rsidRPr="008624CF" w:rsidRDefault="001F0B83" w:rsidP="00353F01">
            <w:pPr>
              <w:pStyle w:val="rvps12"/>
              <w:spacing w:before="150" w:after="150"/>
              <w:jc w:val="center"/>
              <w:rPr>
                <w:rStyle w:val="spanrvts0"/>
                <w:iCs/>
                <w:lang w:val="uk" w:eastAsia="uk"/>
              </w:rPr>
            </w:pPr>
            <w:r w:rsidRPr="008624CF">
              <w:rPr>
                <w:rStyle w:val="spanrvts0"/>
                <w:iCs/>
                <w:lang w:val="uk" w:eastAsia="uk"/>
              </w:rPr>
              <w:t>00287</w:t>
            </w:r>
          </w:p>
        </w:tc>
        <w:tc>
          <w:tcPr>
            <w:tcW w:w="4326" w:type="dxa"/>
            <w:vAlign w:val="center"/>
          </w:tcPr>
          <w:p w:rsidR="001F0B83" w:rsidRPr="008624CF" w:rsidRDefault="001F0B83" w:rsidP="00353F01">
            <w:pPr>
              <w:pStyle w:val="rvps14"/>
              <w:spacing w:before="150" w:after="150"/>
              <w:jc w:val="center"/>
              <w:rPr>
                <w:rStyle w:val="spanrvts0"/>
                <w:rFonts w:eastAsia="Calibri"/>
                <w:iCs/>
                <w:lang w:val="uk" w:eastAsia="uk"/>
              </w:rPr>
            </w:pPr>
            <w:r w:rsidRPr="008624CF">
              <w:rPr>
                <w:rStyle w:val="spanrvts0"/>
                <w:rFonts w:eastAsia="Calibri"/>
                <w:iCs/>
                <w:lang w:val="uk" w:eastAsia="uk"/>
              </w:rPr>
              <w:t>Оформлення і видача паспорта громадянина України з безконтактним електронним носієм у зв’язку з втратою/викраденням паспорта громадянина України зразка 1994 року (у формі книжечки)</w:t>
            </w:r>
          </w:p>
        </w:tc>
        <w:tc>
          <w:tcPr>
            <w:tcW w:w="2923" w:type="dxa"/>
            <w:vAlign w:val="center"/>
          </w:tcPr>
          <w:p w:rsidR="001F0B83" w:rsidRDefault="001F0B83" w:rsidP="00353F01">
            <w:pPr>
              <w:pStyle w:val="rvps14"/>
              <w:spacing w:before="150" w:after="150"/>
              <w:jc w:val="center"/>
              <w:rPr>
                <w:rStyle w:val="spanrvts0"/>
                <w:rFonts w:eastAsia="Calibri"/>
                <w:i/>
                <w:iCs/>
                <w:lang w:val="uk" w:eastAsia="uk"/>
              </w:rPr>
            </w:pPr>
            <w:r w:rsidRPr="008C4590">
              <w:rPr>
                <w:rStyle w:val="spanrvts0"/>
                <w:rFonts w:eastAsia="Calibri"/>
                <w:iCs/>
                <w:color w:val="000000"/>
                <w:lang w:val="uk" w:eastAsia="uk"/>
              </w:rPr>
              <w:t xml:space="preserve">Постанова Верховної Ради України від 26 червня 1992 р. </w:t>
            </w:r>
            <w:r w:rsidRPr="008C4590">
              <w:rPr>
                <w:rStyle w:val="spanrvts0"/>
                <w:rFonts w:eastAsia="Calibri"/>
                <w:iCs/>
                <w:color w:val="000000"/>
              </w:rPr>
              <w:t>№ 2503-XII</w:t>
            </w:r>
            <w:r w:rsidRPr="008C4590">
              <w:rPr>
                <w:rStyle w:val="spanrvts0"/>
                <w:rFonts w:eastAsia="Calibri"/>
                <w:iCs/>
                <w:color w:val="000000"/>
                <w:lang w:val="uk" w:eastAsia="uk"/>
              </w:rPr>
              <w:t xml:space="preserve"> “Про затвердження положень про паспорт громадянина України та про паспорт громадянина України для виїзду за кордон”, </w:t>
            </w:r>
            <w:r w:rsidRPr="008C4590">
              <w:rPr>
                <w:rStyle w:val="spanrvts0"/>
                <w:rFonts w:eastAsia="Calibri"/>
                <w:iCs/>
                <w:color w:val="000000"/>
              </w:rPr>
              <w:t>Закон України</w:t>
            </w:r>
            <w:r w:rsidRPr="008C4590">
              <w:rPr>
                <w:rStyle w:val="spanrvts0"/>
                <w:rFonts w:eastAsia="Calibri"/>
                <w:iCs/>
                <w:color w:val="000000"/>
                <w:lang w:val="uk" w:eastAsia="uk"/>
              </w:rPr>
              <w:t xml:space="preserve">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1F0B83" w:rsidRPr="009E77AB" w:rsidTr="001F0B83">
        <w:trPr>
          <w:trHeight w:val="286"/>
          <w:jc w:val="center"/>
        </w:trPr>
        <w:tc>
          <w:tcPr>
            <w:tcW w:w="745"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1F0B83" w:rsidRPr="009E77AB" w:rsidRDefault="001F0B83" w:rsidP="001F0B83">
            <w:pPr>
              <w:jc w:val="center"/>
              <w:rPr>
                <w:bCs/>
                <w:lang w:val="uk-UA"/>
              </w:rPr>
            </w:pPr>
            <w:r w:rsidRPr="009E77AB">
              <w:rPr>
                <w:bCs/>
                <w:lang w:val="uk-UA"/>
              </w:rPr>
              <w:t>3</w:t>
            </w:r>
          </w:p>
        </w:tc>
        <w:tc>
          <w:tcPr>
            <w:tcW w:w="2923" w:type="dxa"/>
            <w:vAlign w:val="center"/>
          </w:tcPr>
          <w:p w:rsidR="001F0B83" w:rsidRPr="009E77AB" w:rsidRDefault="001F0B83" w:rsidP="001F0B83">
            <w:pPr>
              <w:jc w:val="center"/>
              <w:rPr>
                <w:lang w:val="uk-UA"/>
              </w:rPr>
            </w:pPr>
            <w:r w:rsidRPr="009E77AB">
              <w:rPr>
                <w:lang w:val="uk-UA"/>
              </w:rPr>
              <w:t>4</w:t>
            </w:r>
          </w:p>
        </w:tc>
      </w:tr>
      <w:tr w:rsidR="001F0B83" w:rsidRPr="009E77AB" w:rsidTr="00353F01">
        <w:trPr>
          <w:trHeight w:val="759"/>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35</w:t>
            </w:r>
          </w:p>
        </w:tc>
        <w:tc>
          <w:tcPr>
            <w:tcW w:w="1769" w:type="dxa"/>
            <w:vAlign w:val="center"/>
          </w:tcPr>
          <w:p w:rsidR="001F0B83" w:rsidRPr="008624CF" w:rsidRDefault="001F0B83" w:rsidP="00353F01">
            <w:pPr>
              <w:pStyle w:val="rvps12"/>
              <w:spacing w:before="150" w:after="150"/>
              <w:jc w:val="center"/>
              <w:rPr>
                <w:rStyle w:val="spanrvts0"/>
                <w:iCs/>
                <w:lang w:val="uk" w:eastAsia="uk"/>
              </w:rPr>
            </w:pPr>
            <w:r w:rsidRPr="008624CF">
              <w:rPr>
                <w:rStyle w:val="spanrvts0"/>
                <w:iCs/>
                <w:lang w:val="uk" w:eastAsia="uk"/>
              </w:rPr>
              <w:t>00285</w:t>
            </w:r>
          </w:p>
        </w:tc>
        <w:tc>
          <w:tcPr>
            <w:tcW w:w="4326" w:type="dxa"/>
            <w:vAlign w:val="center"/>
          </w:tcPr>
          <w:p w:rsidR="001F0B83" w:rsidRPr="008624CF" w:rsidRDefault="001F0B83" w:rsidP="00353F01">
            <w:pPr>
              <w:pStyle w:val="rvps14"/>
              <w:spacing w:before="150" w:after="150"/>
              <w:jc w:val="center"/>
              <w:rPr>
                <w:rStyle w:val="spanrvts0"/>
                <w:rFonts w:eastAsia="Calibri"/>
                <w:iCs/>
                <w:lang w:val="uk" w:eastAsia="uk"/>
              </w:rPr>
            </w:pPr>
            <w:r w:rsidRPr="008624CF">
              <w:rPr>
                <w:rStyle w:val="spanrvts0"/>
                <w:rFonts w:eastAsia="Calibri"/>
                <w:iCs/>
                <w:lang w:val="uk" w:eastAsia="uk"/>
              </w:rPr>
              <w:t>Оформлення і видача паспорта громадянина України з безконтактним електронним носієм у разі обміну паспорта громадянина України (у формі картки) у зв’язку: із зміною інформації, внесеної до паспорта (крім додаткової змінної інформації); отримання реєстраційного номера облікової картки платника податків з державного реєстру фізичних осіб - платників податків (РНОКПП) або повідомлення про відмову від прийняття зазначеного номера (за бажанням); виявлення помилки в інформації, внесеній до паспорта; закінчення строку дії паспорта; непридатності паспорта для подальшого використання</w:t>
            </w:r>
          </w:p>
        </w:tc>
        <w:tc>
          <w:tcPr>
            <w:tcW w:w="2923" w:type="dxa"/>
            <w:vAlign w:val="center"/>
          </w:tcPr>
          <w:p w:rsidR="001F0B83" w:rsidRPr="008C4590" w:rsidRDefault="001F0B83" w:rsidP="00353F01">
            <w:pPr>
              <w:pStyle w:val="rvps14"/>
              <w:spacing w:before="150" w:after="150"/>
              <w:jc w:val="center"/>
              <w:rPr>
                <w:rStyle w:val="spanrvts0"/>
                <w:rFonts w:eastAsia="Calibri"/>
                <w:iCs/>
                <w:color w:val="000000"/>
                <w:lang w:val="uk" w:eastAsia="uk"/>
              </w:rPr>
            </w:pPr>
            <w:r w:rsidRPr="008C4590">
              <w:rPr>
                <w:rStyle w:val="spanrvts0"/>
                <w:rFonts w:eastAsia="Calibri"/>
                <w:iCs/>
                <w:color w:val="000000"/>
                <w:lang w:val="uk" w:eastAsia="uk"/>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1F0B83" w:rsidRPr="009E77AB" w:rsidTr="00353F01">
        <w:trPr>
          <w:trHeight w:val="759"/>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36</w:t>
            </w:r>
          </w:p>
        </w:tc>
        <w:tc>
          <w:tcPr>
            <w:tcW w:w="1769" w:type="dxa"/>
            <w:vAlign w:val="center"/>
          </w:tcPr>
          <w:p w:rsidR="001F0B83" w:rsidRPr="008624CF" w:rsidRDefault="001F0B83" w:rsidP="00353F01">
            <w:pPr>
              <w:pStyle w:val="rvps12"/>
              <w:spacing w:before="150" w:after="150"/>
              <w:jc w:val="center"/>
              <w:rPr>
                <w:rStyle w:val="spanrvts0"/>
                <w:iCs/>
                <w:lang w:val="uk" w:eastAsia="uk"/>
              </w:rPr>
            </w:pPr>
            <w:r w:rsidRPr="008624CF">
              <w:rPr>
                <w:rStyle w:val="spanrvts0"/>
                <w:iCs/>
                <w:lang w:val="uk" w:eastAsia="uk"/>
              </w:rPr>
              <w:t>00277</w:t>
            </w:r>
          </w:p>
        </w:tc>
        <w:tc>
          <w:tcPr>
            <w:tcW w:w="4326" w:type="dxa"/>
            <w:vAlign w:val="center"/>
          </w:tcPr>
          <w:p w:rsidR="001F0B83" w:rsidRPr="008624CF" w:rsidRDefault="001F0B83" w:rsidP="00353F01">
            <w:pPr>
              <w:pStyle w:val="rvps14"/>
              <w:spacing w:before="150" w:after="150"/>
              <w:jc w:val="center"/>
              <w:rPr>
                <w:rStyle w:val="spanrvts0"/>
                <w:rFonts w:eastAsia="Calibri"/>
                <w:iCs/>
                <w:lang w:val="uk" w:eastAsia="uk"/>
              </w:rPr>
            </w:pPr>
            <w:r w:rsidRPr="008624CF">
              <w:rPr>
                <w:rStyle w:val="spanrvts0"/>
                <w:rFonts w:eastAsia="Calibri"/>
                <w:iCs/>
                <w:lang w:val="uk" w:eastAsia="uk"/>
              </w:rPr>
              <w:t>Оформлення і видача паспорта громадянина України з безконтактним електронним носієм у разі обміну паспорта громадянина України зразка 1994 року (у формі книжечки) у зв’язку: із зміною інформації, внесеної до паспорта (прізвища, імені, по батькові, дати народження, місця народження); виявлення помилки в інформації, внесеної до паспорта; непридатності паспорта для подальшого використання; якщо особа досягла 25- чи 45-річного віку та не звернулася в установленому законодавством порядку не пізніше як через місяць після досягнення відповідного віку для вклеювання до паспорта громадянина України зразка 1994 року нових фотокарток; у разі обміну паспорта громадянина України зразка 1994 року на паспорт громадянина України з безконтактним електронним носієм (за бажанням)</w:t>
            </w:r>
          </w:p>
        </w:tc>
        <w:tc>
          <w:tcPr>
            <w:tcW w:w="2923" w:type="dxa"/>
            <w:vAlign w:val="center"/>
          </w:tcPr>
          <w:p w:rsidR="001F0B83" w:rsidRPr="008C4590" w:rsidRDefault="001F0B83" w:rsidP="00353F01">
            <w:pPr>
              <w:pStyle w:val="rvps14"/>
              <w:spacing w:before="150" w:after="150"/>
              <w:jc w:val="center"/>
              <w:rPr>
                <w:rStyle w:val="spanrvts0"/>
                <w:rFonts w:eastAsia="Calibri"/>
                <w:iCs/>
                <w:color w:val="000000"/>
                <w:lang w:val="uk" w:eastAsia="uk"/>
              </w:rPr>
            </w:pPr>
            <w:r w:rsidRPr="008C4590">
              <w:rPr>
                <w:rStyle w:val="spanrvts0"/>
                <w:rFonts w:eastAsia="Calibri"/>
                <w:iCs/>
                <w:color w:val="000000"/>
                <w:lang w:val="uk" w:eastAsia="uk"/>
              </w:rPr>
              <w:t xml:space="preserve">Постанова Верховної Ради України від 26 червня 1992 р. </w:t>
            </w:r>
            <w:r w:rsidRPr="008C4590">
              <w:rPr>
                <w:rStyle w:val="spanrvts0"/>
                <w:rFonts w:eastAsia="Calibri"/>
                <w:iCs/>
                <w:color w:val="000000"/>
              </w:rPr>
              <w:t>№ 2503-XII</w:t>
            </w:r>
            <w:r w:rsidRPr="008C4590">
              <w:rPr>
                <w:rStyle w:val="spanrvts0"/>
                <w:rFonts w:eastAsia="Calibri"/>
                <w:iCs/>
                <w:color w:val="000000"/>
                <w:lang w:val="uk" w:eastAsia="uk"/>
              </w:rPr>
              <w:t xml:space="preserve"> “Про затвердження положень про паспорт громадянина України та про паспорт громадянина України для виїзду за кордон”, </w:t>
            </w:r>
            <w:r w:rsidRPr="008C4590">
              <w:rPr>
                <w:rStyle w:val="spanrvts0"/>
                <w:rFonts w:eastAsia="Calibri"/>
                <w:iCs/>
                <w:color w:val="000000"/>
              </w:rPr>
              <w:t>Закон України</w:t>
            </w:r>
            <w:r w:rsidRPr="008C4590">
              <w:rPr>
                <w:rStyle w:val="spanrvts0"/>
                <w:rFonts w:eastAsia="Calibri"/>
                <w:iCs/>
                <w:color w:val="000000"/>
                <w:lang w:val="uk" w:eastAsia="uk"/>
              </w:rPr>
              <w:t xml:space="preserve">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1F0B83" w:rsidRPr="009E77AB" w:rsidTr="00353F01">
        <w:trPr>
          <w:trHeight w:val="759"/>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37</w:t>
            </w:r>
          </w:p>
        </w:tc>
        <w:tc>
          <w:tcPr>
            <w:tcW w:w="1769" w:type="dxa"/>
            <w:vAlign w:val="center"/>
          </w:tcPr>
          <w:p w:rsidR="001F0B83" w:rsidRPr="008624CF" w:rsidRDefault="001F0B83" w:rsidP="00353F01">
            <w:pPr>
              <w:pStyle w:val="rvps12"/>
              <w:spacing w:before="150" w:after="150"/>
              <w:jc w:val="center"/>
              <w:rPr>
                <w:rStyle w:val="spanrvts0"/>
                <w:iCs/>
                <w:lang w:val="uk" w:eastAsia="uk"/>
              </w:rPr>
            </w:pPr>
            <w:r w:rsidRPr="008624CF">
              <w:rPr>
                <w:rStyle w:val="spanrvts0"/>
                <w:iCs/>
                <w:lang w:val="uk" w:eastAsia="uk"/>
              </w:rPr>
              <w:t>00928</w:t>
            </w:r>
          </w:p>
        </w:tc>
        <w:tc>
          <w:tcPr>
            <w:tcW w:w="4326" w:type="dxa"/>
            <w:vAlign w:val="center"/>
          </w:tcPr>
          <w:p w:rsidR="001F0B83" w:rsidRPr="008624CF" w:rsidRDefault="001F0B83" w:rsidP="00353F01">
            <w:pPr>
              <w:pStyle w:val="rvps14"/>
              <w:spacing w:before="150" w:after="150"/>
              <w:jc w:val="center"/>
              <w:rPr>
                <w:rStyle w:val="spanrvts0"/>
                <w:rFonts w:eastAsia="Calibri"/>
                <w:iCs/>
                <w:lang w:val="uk" w:eastAsia="uk"/>
              </w:rPr>
            </w:pPr>
            <w:r w:rsidRPr="008624CF">
              <w:rPr>
                <w:rStyle w:val="spanrvts0"/>
                <w:rFonts w:eastAsia="Calibri"/>
                <w:iCs/>
                <w:lang w:val="uk" w:eastAsia="uk"/>
              </w:rPr>
              <w:t>Оформлення і видача паспорта громадянина України з безконтактним електронним носієм вперше особі у віці з 14 до 18 років з одночасною реєстрацією у Державному реєстрі фізичних осіб - платників податків</w:t>
            </w:r>
          </w:p>
        </w:tc>
        <w:tc>
          <w:tcPr>
            <w:tcW w:w="2923" w:type="dxa"/>
            <w:vAlign w:val="center"/>
          </w:tcPr>
          <w:p w:rsidR="001F0B83" w:rsidRDefault="001F0B83" w:rsidP="00353F01">
            <w:pPr>
              <w:pStyle w:val="rvps14"/>
              <w:spacing w:before="150" w:after="150"/>
              <w:jc w:val="center"/>
              <w:rPr>
                <w:rStyle w:val="spanrvts0"/>
                <w:rFonts w:eastAsia="Calibri"/>
                <w:i/>
                <w:iCs/>
                <w:lang w:val="uk" w:eastAsia="uk"/>
              </w:rPr>
            </w:pPr>
            <w:r w:rsidRPr="008C4590">
              <w:rPr>
                <w:rStyle w:val="spanrvts0"/>
                <w:rFonts w:eastAsia="Calibri"/>
                <w:iCs/>
                <w:color w:val="000000"/>
              </w:rPr>
              <w:t>Закон України</w:t>
            </w:r>
            <w:r w:rsidRPr="008C4590">
              <w:rPr>
                <w:rStyle w:val="spanrvts0"/>
                <w:rFonts w:eastAsia="Calibri"/>
                <w:iCs/>
                <w:color w:val="000000"/>
                <w:lang w:val="uk" w:eastAsia="uk"/>
              </w:rPr>
              <w:t xml:space="preserve"> “Про Єдиний державний демографічний реєстр та документи, що підтверджують громадянство України, посвідчують особу чи її спеціальний статус”, </w:t>
            </w:r>
            <w:r w:rsidRPr="008C4590">
              <w:rPr>
                <w:rStyle w:val="spanrvts0"/>
                <w:rFonts w:eastAsia="Calibri"/>
                <w:iCs/>
                <w:color w:val="000000"/>
              </w:rPr>
              <w:t>Податковий кодекс України</w:t>
            </w:r>
          </w:p>
        </w:tc>
      </w:tr>
      <w:tr w:rsidR="001F0B83" w:rsidRPr="009E77AB" w:rsidTr="001F0B83">
        <w:trPr>
          <w:trHeight w:val="286"/>
          <w:jc w:val="center"/>
        </w:trPr>
        <w:tc>
          <w:tcPr>
            <w:tcW w:w="745"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1F0B83" w:rsidRPr="009E77AB" w:rsidRDefault="001F0B83" w:rsidP="001F0B83">
            <w:pPr>
              <w:jc w:val="center"/>
              <w:rPr>
                <w:bCs/>
                <w:lang w:val="uk-UA"/>
              </w:rPr>
            </w:pPr>
            <w:r w:rsidRPr="009E77AB">
              <w:rPr>
                <w:bCs/>
                <w:lang w:val="uk-UA"/>
              </w:rPr>
              <w:t>3</w:t>
            </w:r>
          </w:p>
        </w:tc>
        <w:tc>
          <w:tcPr>
            <w:tcW w:w="2923" w:type="dxa"/>
            <w:vAlign w:val="center"/>
          </w:tcPr>
          <w:p w:rsidR="001F0B83" w:rsidRPr="009E77AB" w:rsidRDefault="001F0B83" w:rsidP="001F0B83">
            <w:pPr>
              <w:jc w:val="center"/>
              <w:rPr>
                <w:lang w:val="uk-UA"/>
              </w:rPr>
            </w:pPr>
            <w:r w:rsidRPr="009E77AB">
              <w:rPr>
                <w:lang w:val="uk-UA"/>
              </w:rPr>
              <w:t>4</w:t>
            </w:r>
          </w:p>
        </w:tc>
      </w:tr>
      <w:tr w:rsidR="001F0B83" w:rsidRPr="009E77AB" w:rsidTr="00353F01">
        <w:trPr>
          <w:trHeight w:val="759"/>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38</w:t>
            </w:r>
          </w:p>
        </w:tc>
        <w:tc>
          <w:tcPr>
            <w:tcW w:w="1769" w:type="dxa"/>
            <w:vAlign w:val="center"/>
          </w:tcPr>
          <w:p w:rsidR="001F0B83" w:rsidRPr="008624CF" w:rsidRDefault="001F0B83" w:rsidP="00353F01">
            <w:pPr>
              <w:pStyle w:val="rvps12"/>
              <w:spacing w:before="150" w:after="150"/>
              <w:jc w:val="center"/>
              <w:rPr>
                <w:rStyle w:val="spanrvts0"/>
                <w:iCs/>
                <w:lang w:val="uk" w:eastAsia="uk"/>
              </w:rPr>
            </w:pPr>
            <w:r w:rsidRPr="008624CF">
              <w:rPr>
                <w:rStyle w:val="spanrvts0"/>
                <w:iCs/>
                <w:lang w:val="uk" w:eastAsia="uk"/>
              </w:rPr>
              <w:t>00026</w:t>
            </w:r>
          </w:p>
        </w:tc>
        <w:tc>
          <w:tcPr>
            <w:tcW w:w="4326" w:type="dxa"/>
            <w:vAlign w:val="center"/>
          </w:tcPr>
          <w:p w:rsidR="001F0B83" w:rsidRPr="008624CF" w:rsidRDefault="001F0B83" w:rsidP="00353F01">
            <w:pPr>
              <w:pStyle w:val="rvps14"/>
              <w:spacing w:before="150" w:after="150"/>
              <w:jc w:val="center"/>
              <w:rPr>
                <w:rStyle w:val="spanrvts0"/>
                <w:rFonts w:eastAsia="Calibri"/>
                <w:iCs/>
                <w:lang w:val="uk" w:eastAsia="uk"/>
              </w:rPr>
            </w:pPr>
            <w:r w:rsidRPr="008624CF">
              <w:rPr>
                <w:rStyle w:val="spanrvts0"/>
                <w:rFonts w:eastAsia="Calibri"/>
                <w:iCs/>
                <w:lang w:val="uk" w:eastAsia="uk"/>
              </w:rPr>
              <w:t>Вклеювання до паспорта громадянина України (зразка 1994 року) фотокартки при досягненні 25- і 45-річного віку</w:t>
            </w:r>
          </w:p>
        </w:tc>
        <w:tc>
          <w:tcPr>
            <w:tcW w:w="2923" w:type="dxa"/>
            <w:vAlign w:val="center"/>
          </w:tcPr>
          <w:p w:rsidR="001F0B83" w:rsidRPr="008C4590" w:rsidRDefault="001F0B83" w:rsidP="00353F01">
            <w:pPr>
              <w:pStyle w:val="rvps14"/>
              <w:spacing w:before="150" w:after="150"/>
              <w:jc w:val="center"/>
              <w:rPr>
                <w:rStyle w:val="spanrvts0"/>
                <w:rFonts w:eastAsia="Calibri"/>
                <w:iCs/>
                <w:color w:val="000000"/>
                <w:lang w:val="uk" w:eastAsia="uk"/>
              </w:rPr>
            </w:pPr>
            <w:r w:rsidRPr="008C4590">
              <w:rPr>
                <w:rStyle w:val="spanrvts0"/>
                <w:rFonts w:eastAsia="Calibri"/>
                <w:iCs/>
                <w:color w:val="000000"/>
                <w:lang w:val="uk" w:eastAsia="uk"/>
              </w:rPr>
              <w:t xml:space="preserve">Постанова Верховної Ради України від 26 червня 1992 р. </w:t>
            </w:r>
            <w:r w:rsidRPr="008C4590">
              <w:rPr>
                <w:rStyle w:val="spanrvts0"/>
                <w:rFonts w:eastAsia="Calibri"/>
                <w:iCs/>
                <w:color w:val="000000"/>
              </w:rPr>
              <w:t>№ 2503-XII</w:t>
            </w:r>
            <w:r w:rsidRPr="008C4590">
              <w:rPr>
                <w:rStyle w:val="spanrvts0"/>
                <w:rFonts w:eastAsia="Calibri"/>
                <w:iCs/>
                <w:color w:val="000000"/>
                <w:lang w:val="uk" w:eastAsia="uk"/>
              </w:rPr>
              <w:t xml:space="preserve"> “Про затвердження положень про паспорт громадянина України та про паспорт громадянина України для виїзду за кордон”</w:t>
            </w:r>
          </w:p>
        </w:tc>
      </w:tr>
      <w:tr w:rsidR="001F0B83" w:rsidRPr="009E77AB" w:rsidTr="00353F01">
        <w:trPr>
          <w:trHeight w:val="759"/>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39</w:t>
            </w:r>
          </w:p>
        </w:tc>
        <w:tc>
          <w:tcPr>
            <w:tcW w:w="1769" w:type="dxa"/>
            <w:vAlign w:val="center"/>
          </w:tcPr>
          <w:p w:rsidR="001F0B83" w:rsidRPr="008624CF" w:rsidRDefault="001F0B83" w:rsidP="00353F01">
            <w:pPr>
              <w:pStyle w:val="rvps12"/>
              <w:spacing w:before="150" w:after="150"/>
              <w:jc w:val="center"/>
              <w:rPr>
                <w:rStyle w:val="spanrvts0"/>
                <w:iCs/>
                <w:lang w:val="uk" w:eastAsia="uk"/>
              </w:rPr>
            </w:pPr>
            <w:r w:rsidRPr="008624CF">
              <w:rPr>
                <w:rStyle w:val="spanrvts0"/>
                <w:iCs/>
                <w:lang w:val="uk" w:eastAsia="uk"/>
              </w:rPr>
              <w:t>00027</w:t>
            </w:r>
          </w:p>
        </w:tc>
        <w:tc>
          <w:tcPr>
            <w:tcW w:w="4326" w:type="dxa"/>
            <w:vAlign w:val="center"/>
          </w:tcPr>
          <w:p w:rsidR="001F0B83" w:rsidRPr="008624CF" w:rsidRDefault="001F0B83" w:rsidP="00353F01">
            <w:pPr>
              <w:pStyle w:val="rvps14"/>
              <w:spacing w:before="150" w:after="150"/>
              <w:jc w:val="center"/>
              <w:rPr>
                <w:rStyle w:val="spanrvts0"/>
                <w:rFonts w:eastAsia="Calibri"/>
                <w:iCs/>
                <w:lang w:val="uk" w:eastAsia="uk"/>
              </w:rPr>
            </w:pPr>
            <w:r w:rsidRPr="008624CF">
              <w:rPr>
                <w:rStyle w:val="spanrvts0"/>
                <w:rFonts w:eastAsia="Calibri"/>
                <w:iCs/>
                <w:lang w:val="uk" w:eastAsia="uk"/>
              </w:rPr>
              <w:t>Оформлення і видача паспорта громадянина України для виїзду за кордон з безконтактним електронним носієм</w:t>
            </w:r>
          </w:p>
        </w:tc>
        <w:tc>
          <w:tcPr>
            <w:tcW w:w="2923" w:type="dxa"/>
            <w:vAlign w:val="center"/>
          </w:tcPr>
          <w:p w:rsidR="001F0B83" w:rsidRPr="008C4590" w:rsidRDefault="001F0B83" w:rsidP="00353F01">
            <w:pPr>
              <w:pStyle w:val="rvps14"/>
              <w:spacing w:before="150" w:after="150"/>
              <w:jc w:val="center"/>
              <w:rPr>
                <w:rStyle w:val="spanrvts0"/>
                <w:rFonts w:eastAsia="Calibri"/>
                <w:iCs/>
                <w:color w:val="000000"/>
                <w:lang w:val="uk" w:eastAsia="uk"/>
              </w:rPr>
            </w:pPr>
            <w:r w:rsidRPr="008C4590">
              <w:rPr>
                <w:rStyle w:val="spanrvts0"/>
                <w:rFonts w:eastAsia="Calibri"/>
                <w:iCs/>
                <w:color w:val="000000"/>
              </w:rPr>
              <w:t>Закон України</w:t>
            </w:r>
            <w:r w:rsidRPr="008C4590">
              <w:rPr>
                <w:rStyle w:val="spanrvts0"/>
                <w:rFonts w:eastAsia="Calibri"/>
                <w:iCs/>
                <w:color w:val="000000"/>
                <w:lang w:val="uk" w:eastAsia="uk"/>
              </w:rPr>
              <w:t xml:space="preserve">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1F0B83" w:rsidRPr="009E77AB" w:rsidTr="00353F01">
        <w:trPr>
          <w:trHeight w:val="759"/>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40</w:t>
            </w:r>
          </w:p>
        </w:tc>
        <w:tc>
          <w:tcPr>
            <w:tcW w:w="1769" w:type="dxa"/>
            <w:vAlign w:val="center"/>
          </w:tcPr>
          <w:p w:rsidR="001F0B83" w:rsidRPr="008624CF" w:rsidRDefault="001F0B83" w:rsidP="00353F01">
            <w:pPr>
              <w:pStyle w:val="rvps12"/>
              <w:spacing w:before="150" w:after="150"/>
              <w:jc w:val="center"/>
              <w:rPr>
                <w:rStyle w:val="spanrvts0"/>
                <w:iCs/>
                <w:lang w:val="uk" w:eastAsia="uk"/>
              </w:rPr>
            </w:pPr>
            <w:r w:rsidRPr="008624CF">
              <w:rPr>
                <w:rStyle w:val="spanrvts0"/>
                <w:iCs/>
                <w:lang w:val="uk" w:eastAsia="uk"/>
              </w:rPr>
              <w:t>00028</w:t>
            </w:r>
          </w:p>
        </w:tc>
        <w:tc>
          <w:tcPr>
            <w:tcW w:w="4326" w:type="dxa"/>
            <w:vAlign w:val="center"/>
          </w:tcPr>
          <w:p w:rsidR="001F0B83" w:rsidRPr="008624CF" w:rsidRDefault="001F0B83" w:rsidP="00353F01">
            <w:pPr>
              <w:pStyle w:val="rvps14"/>
              <w:spacing w:before="150" w:after="150"/>
              <w:jc w:val="center"/>
              <w:rPr>
                <w:rStyle w:val="spanrvts0"/>
                <w:rFonts w:eastAsia="Calibri"/>
                <w:iCs/>
                <w:lang w:val="uk" w:eastAsia="uk"/>
              </w:rPr>
            </w:pPr>
            <w:r w:rsidRPr="008624CF">
              <w:rPr>
                <w:rStyle w:val="spanrvts0"/>
                <w:rFonts w:eastAsia="Calibri"/>
                <w:iCs/>
                <w:lang w:val="uk" w:eastAsia="uk"/>
              </w:rPr>
              <w:t>Оформлення і видача паспорта громадянина України для виїзду за кордон з безконтактним електронним носієм замість втраченого або викраденого</w:t>
            </w:r>
          </w:p>
        </w:tc>
        <w:tc>
          <w:tcPr>
            <w:tcW w:w="2923" w:type="dxa"/>
            <w:vAlign w:val="center"/>
          </w:tcPr>
          <w:p w:rsidR="001F0B83" w:rsidRPr="008C4590" w:rsidRDefault="001F0B83" w:rsidP="00353F01">
            <w:pPr>
              <w:pStyle w:val="rvps14"/>
              <w:spacing w:before="150" w:after="150"/>
              <w:jc w:val="center"/>
              <w:rPr>
                <w:rStyle w:val="spanrvts0"/>
                <w:rFonts w:eastAsia="Calibri"/>
                <w:iCs/>
                <w:color w:val="000000"/>
                <w:lang w:val="uk" w:eastAsia="uk"/>
              </w:rPr>
            </w:pPr>
            <w:r w:rsidRPr="008C4590">
              <w:rPr>
                <w:rStyle w:val="spanrvts0"/>
                <w:rFonts w:eastAsia="Calibri"/>
                <w:iCs/>
                <w:color w:val="000000"/>
              </w:rPr>
              <w:t>Закон України</w:t>
            </w:r>
            <w:r w:rsidRPr="008C4590">
              <w:rPr>
                <w:rStyle w:val="spanrvts0"/>
                <w:rFonts w:eastAsia="Calibri"/>
                <w:iCs/>
                <w:color w:val="000000"/>
                <w:lang w:val="uk" w:eastAsia="uk"/>
              </w:rPr>
              <w:t xml:space="preserve">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1F0B83" w:rsidRPr="009E77AB" w:rsidTr="001F0B83">
        <w:trPr>
          <w:trHeight w:val="3252"/>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41</w:t>
            </w:r>
          </w:p>
        </w:tc>
        <w:tc>
          <w:tcPr>
            <w:tcW w:w="1769" w:type="dxa"/>
            <w:vAlign w:val="center"/>
          </w:tcPr>
          <w:p w:rsidR="001F0B83" w:rsidRPr="008624CF" w:rsidRDefault="001F0B83" w:rsidP="00353F01">
            <w:pPr>
              <w:pStyle w:val="rvps12"/>
              <w:spacing w:before="150" w:after="150"/>
              <w:jc w:val="center"/>
              <w:rPr>
                <w:rStyle w:val="spanrvts0"/>
                <w:iCs/>
                <w:lang w:val="uk" w:eastAsia="uk"/>
              </w:rPr>
            </w:pPr>
            <w:r w:rsidRPr="008624CF">
              <w:rPr>
                <w:rStyle w:val="spanrvts0"/>
                <w:iCs/>
                <w:lang w:val="uk" w:eastAsia="uk"/>
              </w:rPr>
              <w:t>00274</w:t>
            </w:r>
          </w:p>
        </w:tc>
        <w:tc>
          <w:tcPr>
            <w:tcW w:w="4326" w:type="dxa"/>
            <w:vAlign w:val="center"/>
          </w:tcPr>
          <w:p w:rsidR="001F0B83" w:rsidRPr="008624CF" w:rsidRDefault="001F0B83" w:rsidP="00353F01">
            <w:pPr>
              <w:pStyle w:val="rvps14"/>
              <w:spacing w:before="150" w:after="150"/>
              <w:jc w:val="center"/>
              <w:rPr>
                <w:rStyle w:val="spanrvts0"/>
                <w:rFonts w:eastAsia="Calibri"/>
                <w:iCs/>
                <w:lang w:val="uk" w:eastAsia="uk"/>
              </w:rPr>
            </w:pPr>
            <w:r w:rsidRPr="008624CF">
              <w:rPr>
                <w:rStyle w:val="spanrvts0"/>
                <w:rFonts w:eastAsia="Calibri"/>
                <w:iCs/>
                <w:lang w:val="uk" w:eastAsia="uk"/>
              </w:rPr>
              <w:t>Оформлення і видача паспорта громадянина України для виїзду за кордон з безконтактним електронним носієм у зв’язку з обміном у разі: зміни інформації, внесеної до паспорта для виїзду за кордон; виявлення помилки в інформації, внесеній до паспорта для виїзду за кордон; закінчення строку дії паспорта для виїзду за кордон; непридатності паспорта для виїзду за кордон для подальшого використання</w:t>
            </w:r>
          </w:p>
        </w:tc>
        <w:tc>
          <w:tcPr>
            <w:tcW w:w="2923" w:type="dxa"/>
            <w:vAlign w:val="center"/>
          </w:tcPr>
          <w:p w:rsidR="001F0B83" w:rsidRDefault="001F0B83" w:rsidP="00353F01">
            <w:pPr>
              <w:pStyle w:val="rvps14"/>
              <w:spacing w:before="150" w:after="150"/>
              <w:jc w:val="center"/>
              <w:rPr>
                <w:rStyle w:val="spanrvts0"/>
                <w:rFonts w:eastAsia="Calibri"/>
                <w:i/>
                <w:iCs/>
                <w:lang w:val="uk" w:eastAsia="uk"/>
              </w:rPr>
            </w:pPr>
            <w:r w:rsidRPr="008C4590">
              <w:rPr>
                <w:rStyle w:val="spanrvts0"/>
                <w:rFonts w:eastAsia="Calibri"/>
                <w:iCs/>
                <w:color w:val="000000"/>
              </w:rPr>
              <w:t>Закон України</w:t>
            </w:r>
            <w:r w:rsidRPr="008C4590">
              <w:rPr>
                <w:rStyle w:val="spanrvts0"/>
                <w:rFonts w:eastAsia="Calibri"/>
                <w:iCs/>
                <w:color w:val="000000"/>
                <w:lang w:val="uk" w:eastAsia="uk"/>
              </w:rPr>
              <w:t xml:space="preserve">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1F0B83" w:rsidRPr="009E77AB" w:rsidTr="00353F01">
        <w:trPr>
          <w:trHeight w:val="759"/>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42</w:t>
            </w:r>
          </w:p>
        </w:tc>
        <w:tc>
          <w:tcPr>
            <w:tcW w:w="1769" w:type="dxa"/>
            <w:vAlign w:val="center"/>
          </w:tcPr>
          <w:p w:rsidR="001F0B83" w:rsidRPr="008624CF" w:rsidRDefault="001F0B83" w:rsidP="00353F01">
            <w:pPr>
              <w:pStyle w:val="rvps12"/>
              <w:spacing w:before="150" w:after="150"/>
              <w:jc w:val="center"/>
              <w:rPr>
                <w:rStyle w:val="spanrvts0"/>
                <w:iCs/>
                <w:lang w:val="uk" w:eastAsia="uk"/>
              </w:rPr>
            </w:pPr>
            <w:r w:rsidRPr="008624CF">
              <w:rPr>
                <w:rStyle w:val="spanrvts0"/>
                <w:iCs/>
                <w:lang w:val="uk" w:eastAsia="uk"/>
              </w:rPr>
              <w:t>01023</w:t>
            </w:r>
          </w:p>
        </w:tc>
        <w:tc>
          <w:tcPr>
            <w:tcW w:w="4326" w:type="dxa"/>
            <w:vAlign w:val="center"/>
          </w:tcPr>
          <w:p w:rsidR="001F0B83" w:rsidRPr="008624CF" w:rsidRDefault="001F0B83" w:rsidP="00353F01">
            <w:pPr>
              <w:pStyle w:val="rvps14"/>
              <w:spacing w:before="150" w:after="150"/>
              <w:jc w:val="center"/>
              <w:rPr>
                <w:rStyle w:val="spanrvts0"/>
                <w:rFonts w:eastAsia="Calibri"/>
                <w:iCs/>
                <w:lang w:val="uk" w:eastAsia="uk"/>
              </w:rPr>
            </w:pPr>
            <w:r w:rsidRPr="008624CF">
              <w:rPr>
                <w:rStyle w:val="spanrvts0"/>
                <w:rFonts w:eastAsia="Calibri"/>
                <w:iCs/>
                <w:lang w:val="uk" w:eastAsia="uk"/>
              </w:rPr>
              <w:t>Оформлення та видача посвідки на постійне проживання</w:t>
            </w:r>
          </w:p>
        </w:tc>
        <w:tc>
          <w:tcPr>
            <w:tcW w:w="2923" w:type="dxa"/>
            <w:vAlign w:val="center"/>
          </w:tcPr>
          <w:p w:rsidR="001F0B83" w:rsidRPr="008C4590" w:rsidRDefault="001F0B83" w:rsidP="00353F01">
            <w:pPr>
              <w:pStyle w:val="rvps14"/>
              <w:spacing w:before="150" w:after="150"/>
              <w:jc w:val="center"/>
              <w:rPr>
                <w:rStyle w:val="spanrvts0"/>
                <w:rFonts w:eastAsia="Calibri"/>
                <w:iCs/>
                <w:color w:val="000000"/>
                <w:lang w:val="uk" w:eastAsia="uk"/>
              </w:rPr>
            </w:pPr>
            <w:r w:rsidRPr="008C4590">
              <w:rPr>
                <w:rStyle w:val="spanrvts0"/>
                <w:rFonts w:eastAsia="Calibri"/>
                <w:iCs/>
                <w:color w:val="000000"/>
              </w:rPr>
              <w:t>Закон України</w:t>
            </w:r>
            <w:r w:rsidRPr="008C4590">
              <w:rPr>
                <w:rStyle w:val="spanrvts0"/>
                <w:rFonts w:eastAsia="Calibri"/>
                <w:iCs/>
                <w:color w:val="000000"/>
                <w:lang w:val="uk" w:eastAsia="uk"/>
              </w:rPr>
              <w:t xml:space="preserve"> “Про правовий статус іноземців та осіб без громадянства”</w:t>
            </w:r>
          </w:p>
        </w:tc>
      </w:tr>
      <w:tr w:rsidR="001F0B83" w:rsidRPr="009E77AB" w:rsidTr="001F0B83">
        <w:trPr>
          <w:trHeight w:val="1142"/>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43</w:t>
            </w:r>
          </w:p>
        </w:tc>
        <w:tc>
          <w:tcPr>
            <w:tcW w:w="1769" w:type="dxa"/>
            <w:vAlign w:val="center"/>
          </w:tcPr>
          <w:p w:rsidR="001F0B83" w:rsidRPr="008624CF" w:rsidRDefault="001F0B83" w:rsidP="00353F01">
            <w:pPr>
              <w:pStyle w:val="rvps12"/>
              <w:spacing w:before="150" w:after="150"/>
              <w:jc w:val="center"/>
              <w:rPr>
                <w:rStyle w:val="spanrvts0"/>
                <w:iCs/>
                <w:lang w:val="uk" w:eastAsia="uk"/>
              </w:rPr>
            </w:pPr>
            <w:r w:rsidRPr="008624CF">
              <w:rPr>
                <w:rStyle w:val="spanrvts0"/>
                <w:iCs/>
                <w:lang w:val="uk" w:eastAsia="uk"/>
              </w:rPr>
              <w:t>00927</w:t>
            </w:r>
          </w:p>
        </w:tc>
        <w:tc>
          <w:tcPr>
            <w:tcW w:w="4326" w:type="dxa"/>
            <w:vAlign w:val="center"/>
          </w:tcPr>
          <w:p w:rsidR="001F0B83" w:rsidRPr="008624CF" w:rsidRDefault="001F0B83" w:rsidP="00353F01">
            <w:pPr>
              <w:pStyle w:val="rvps14"/>
              <w:spacing w:before="150" w:after="150"/>
              <w:jc w:val="center"/>
              <w:rPr>
                <w:rStyle w:val="spanrvts0"/>
                <w:rFonts w:eastAsia="Calibri"/>
                <w:iCs/>
                <w:lang w:val="uk" w:eastAsia="uk"/>
              </w:rPr>
            </w:pPr>
            <w:r w:rsidRPr="008624CF">
              <w:rPr>
                <w:rStyle w:val="spanrvts0"/>
                <w:rFonts w:eastAsia="Calibri"/>
                <w:iCs/>
                <w:lang w:val="uk" w:eastAsia="uk"/>
              </w:rPr>
              <w:t>Оформлення та видача у зв’язку із втратою або викраденням посвідки на постійне проживання, її обміну</w:t>
            </w:r>
          </w:p>
        </w:tc>
        <w:tc>
          <w:tcPr>
            <w:tcW w:w="2923" w:type="dxa"/>
            <w:vAlign w:val="center"/>
          </w:tcPr>
          <w:p w:rsidR="001F0B83" w:rsidRDefault="001F0B83" w:rsidP="00353F01">
            <w:pPr>
              <w:jc w:val="center"/>
            </w:pPr>
            <w:r w:rsidRPr="00B05DE8">
              <w:rPr>
                <w:rStyle w:val="spanrvts0"/>
                <w:iCs/>
                <w:color w:val="000000"/>
              </w:rPr>
              <w:t>Закон України</w:t>
            </w:r>
            <w:r w:rsidRPr="00B05DE8">
              <w:rPr>
                <w:rStyle w:val="spanrvts0"/>
                <w:iCs/>
                <w:color w:val="000000"/>
                <w:lang w:val="uk" w:eastAsia="uk"/>
              </w:rPr>
              <w:t xml:space="preserve"> “Про правовий статус іноземців та осіб без громадянства”</w:t>
            </w:r>
          </w:p>
        </w:tc>
      </w:tr>
      <w:tr w:rsidR="001F0B83" w:rsidRPr="009E77AB" w:rsidTr="00353F01">
        <w:trPr>
          <w:trHeight w:val="759"/>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44</w:t>
            </w:r>
          </w:p>
        </w:tc>
        <w:tc>
          <w:tcPr>
            <w:tcW w:w="1769" w:type="dxa"/>
            <w:vAlign w:val="center"/>
          </w:tcPr>
          <w:p w:rsidR="001F0B83" w:rsidRPr="008624CF" w:rsidRDefault="001F0B83" w:rsidP="00353F01">
            <w:pPr>
              <w:pStyle w:val="rvps12"/>
              <w:spacing w:before="150" w:after="150"/>
              <w:jc w:val="center"/>
              <w:rPr>
                <w:rStyle w:val="spanrvts0"/>
                <w:iCs/>
                <w:lang w:val="uk" w:eastAsia="uk"/>
              </w:rPr>
            </w:pPr>
            <w:r w:rsidRPr="008624CF">
              <w:rPr>
                <w:rStyle w:val="spanrvts0"/>
                <w:iCs/>
                <w:lang w:val="uk" w:eastAsia="uk"/>
              </w:rPr>
              <w:t>00929</w:t>
            </w:r>
          </w:p>
        </w:tc>
        <w:tc>
          <w:tcPr>
            <w:tcW w:w="4326" w:type="dxa"/>
            <w:vAlign w:val="center"/>
          </w:tcPr>
          <w:p w:rsidR="001F0B83" w:rsidRPr="008624CF" w:rsidRDefault="001F0B83" w:rsidP="00353F01">
            <w:pPr>
              <w:pStyle w:val="rvps14"/>
              <w:spacing w:before="150" w:after="150"/>
              <w:jc w:val="center"/>
              <w:rPr>
                <w:rStyle w:val="spanrvts0"/>
                <w:rFonts w:eastAsia="Calibri"/>
                <w:iCs/>
                <w:lang w:val="uk" w:eastAsia="uk"/>
              </w:rPr>
            </w:pPr>
            <w:r w:rsidRPr="008624CF">
              <w:rPr>
                <w:rStyle w:val="spanrvts0"/>
                <w:rFonts w:eastAsia="Calibri"/>
                <w:iCs/>
                <w:lang w:val="uk" w:eastAsia="uk"/>
              </w:rPr>
              <w:t>Оформлення та видача посвідки на тимчасове проживання</w:t>
            </w:r>
          </w:p>
        </w:tc>
        <w:tc>
          <w:tcPr>
            <w:tcW w:w="2923" w:type="dxa"/>
            <w:vAlign w:val="center"/>
          </w:tcPr>
          <w:p w:rsidR="001F0B83" w:rsidRDefault="001F0B83" w:rsidP="00353F01">
            <w:pPr>
              <w:jc w:val="center"/>
            </w:pPr>
            <w:r w:rsidRPr="00B05DE8">
              <w:rPr>
                <w:rStyle w:val="spanrvts0"/>
                <w:iCs/>
                <w:color w:val="000000"/>
              </w:rPr>
              <w:t>Закон України</w:t>
            </w:r>
            <w:r w:rsidRPr="00B05DE8">
              <w:rPr>
                <w:rStyle w:val="spanrvts0"/>
                <w:iCs/>
                <w:color w:val="000000"/>
                <w:lang w:val="uk" w:eastAsia="uk"/>
              </w:rPr>
              <w:t xml:space="preserve"> “Про правовий статус іноземців та осіб без громадянства”</w:t>
            </w:r>
          </w:p>
        </w:tc>
      </w:tr>
      <w:tr w:rsidR="001F0B83" w:rsidRPr="009E77AB" w:rsidTr="001F0B83">
        <w:trPr>
          <w:trHeight w:val="986"/>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45</w:t>
            </w:r>
          </w:p>
        </w:tc>
        <w:tc>
          <w:tcPr>
            <w:tcW w:w="1769" w:type="dxa"/>
            <w:vAlign w:val="center"/>
          </w:tcPr>
          <w:p w:rsidR="001F0B83" w:rsidRPr="008624CF" w:rsidRDefault="001F0B83" w:rsidP="00353F01">
            <w:pPr>
              <w:pStyle w:val="rvps12"/>
              <w:spacing w:before="150" w:after="150"/>
              <w:jc w:val="center"/>
              <w:rPr>
                <w:rStyle w:val="spanrvts0"/>
                <w:iCs/>
                <w:lang w:val="uk" w:eastAsia="uk"/>
              </w:rPr>
            </w:pPr>
            <w:r w:rsidRPr="008624CF">
              <w:rPr>
                <w:rStyle w:val="spanrvts0"/>
                <w:iCs/>
                <w:lang w:val="uk" w:eastAsia="uk"/>
              </w:rPr>
              <w:t>00930</w:t>
            </w:r>
          </w:p>
        </w:tc>
        <w:tc>
          <w:tcPr>
            <w:tcW w:w="4326" w:type="dxa"/>
            <w:vAlign w:val="center"/>
          </w:tcPr>
          <w:p w:rsidR="001F0B83" w:rsidRPr="008624CF" w:rsidRDefault="001F0B83" w:rsidP="00353F01">
            <w:pPr>
              <w:pStyle w:val="rvps14"/>
              <w:spacing w:before="150" w:after="150"/>
              <w:jc w:val="center"/>
              <w:rPr>
                <w:rStyle w:val="spanrvts0"/>
                <w:rFonts w:eastAsia="Calibri"/>
                <w:iCs/>
                <w:lang w:val="uk" w:eastAsia="uk"/>
              </w:rPr>
            </w:pPr>
            <w:r w:rsidRPr="008624CF">
              <w:rPr>
                <w:rStyle w:val="spanrvts0"/>
                <w:rFonts w:eastAsia="Calibri"/>
                <w:iCs/>
                <w:lang w:val="uk" w:eastAsia="uk"/>
              </w:rPr>
              <w:t>Оформлення та видача у зв’язку із втратою або викраденням посвідки на тимчасове проживання, її обміну</w:t>
            </w:r>
          </w:p>
        </w:tc>
        <w:tc>
          <w:tcPr>
            <w:tcW w:w="2923" w:type="dxa"/>
            <w:vAlign w:val="center"/>
          </w:tcPr>
          <w:p w:rsidR="001F0B83" w:rsidRDefault="001F0B83" w:rsidP="00353F01">
            <w:pPr>
              <w:jc w:val="center"/>
            </w:pPr>
            <w:r w:rsidRPr="00B05DE8">
              <w:rPr>
                <w:rStyle w:val="spanrvts0"/>
                <w:iCs/>
                <w:color w:val="000000"/>
              </w:rPr>
              <w:t>Закон України</w:t>
            </w:r>
            <w:r w:rsidRPr="00B05DE8">
              <w:rPr>
                <w:rStyle w:val="spanrvts0"/>
                <w:iCs/>
                <w:color w:val="000000"/>
                <w:lang w:val="uk" w:eastAsia="uk"/>
              </w:rPr>
              <w:t xml:space="preserve"> “Про правовий статус іноземців та осіб без громадянства”</w:t>
            </w:r>
          </w:p>
        </w:tc>
      </w:tr>
      <w:tr w:rsidR="001F0B83" w:rsidRPr="009E77AB" w:rsidTr="001711F5">
        <w:trPr>
          <w:jc w:val="center"/>
        </w:trPr>
        <w:tc>
          <w:tcPr>
            <w:tcW w:w="9763" w:type="dxa"/>
            <w:gridSpan w:val="4"/>
            <w:vAlign w:val="center"/>
          </w:tcPr>
          <w:p w:rsidR="001F0B83" w:rsidRPr="00BC279F" w:rsidRDefault="001F0B83" w:rsidP="00BC279F">
            <w:pPr>
              <w:jc w:val="center"/>
              <w:rPr>
                <w:b/>
                <w:lang w:val="uk-UA"/>
              </w:rPr>
            </w:pPr>
            <w:r w:rsidRPr="00BC279F">
              <w:rPr>
                <w:b/>
                <w:lang w:val="uk-UA"/>
              </w:rPr>
              <w:t>Земельні питання **</w:t>
            </w:r>
          </w:p>
        </w:tc>
      </w:tr>
      <w:tr w:rsidR="001F0B83" w:rsidRPr="009E77AB" w:rsidTr="00353F01">
        <w:trPr>
          <w:jc w:val="center"/>
        </w:trPr>
        <w:tc>
          <w:tcPr>
            <w:tcW w:w="745"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1F0B83" w:rsidRPr="009E77AB" w:rsidRDefault="001F0B83" w:rsidP="001F0B83">
            <w:pPr>
              <w:jc w:val="center"/>
              <w:rPr>
                <w:bCs/>
                <w:lang w:val="uk-UA"/>
              </w:rPr>
            </w:pPr>
            <w:r w:rsidRPr="009E77AB">
              <w:rPr>
                <w:bCs/>
                <w:lang w:val="uk-UA"/>
              </w:rPr>
              <w:t>3</w:t>
            </w:r>
          </w:p>
        </w:tc>
        <w:tc>
          <w:tcPr>
            <w:tcW w:w="2923" w:type="dxa"/>
            <w:vAlign w:val="center"/>
          </w:tcPr>
          <w:p w:rsidR="001F0B83" w:rsidRPr="009E77AB" w:rsidRDefault="001F0B83" w:rsidP="001F0B83">
            <w:pPr>
              <w:jc w:val="center"/>
              <w:rPr>
                <w:lang w:val="uk-UA"/>
              </w:rPr>
            </w:pPr>
            <w:r w:rsidRPr="009E77AB">
              <w:rPr>
                <w:lang w:val="uk-UA"/>
              </w:rPr>
              <w:t>4</w:t>
            </w:r>
          </w:p>
        </w:tc>
      </w:tr>
      <w:tr w:rsidR="001F0B83" w:rsidRPr="009E77AB" w:rsidTr="00353F01">
        <w:trPr>
          <w:jc w:val="center"/>
        </w:trPr>
        <w:tc>
          <w:tcPr>
            <w:tcW w:w="745"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46</w:t>
            </w:r>
          </w:p>
        </w:tc>
        <w:tc>
          <w:tcPr>
            <w:tcW w:w="1769" w:type="dxa"/>
            <w:vAlign w:val="center"/>
          </w:tcPr>
          <w:p w:rsidR="001F0B83" w:rsidRPr="00055362" w:rsidRDefault="001F0B83" w:rsidP="001F0B83">
            <w:pPr>
              <w:pStyle w:val="rvps14"/>
              <w:spacing w:before="150" w:after="150"/>
              <w:jc w:val="center"/>
              <w:rPr>
                <w:rStyle w:val="spanrvts0"/>
                <w:rFonts w:eastAsia="Calibri"/>
                <w:iCs/>
                <w:lang w:val="uk" w:eastAsia="uk"/>
              </w:rPr>
            </w:pPr>
            <w:r w:rsidRPr="00055362">
              <w:rPr>
                <w:rStyle w:val="spanrvts0"/>
                <w:rFonts w:eastAsia="Calibri"/>
                <w:iCs/>
                <w:lang w:val="uk" w:eastAsia="uk"/>
              </w:rPr>
              <w:t>00069</w:t>
            </w:r>
          </w:p>
        </w:tc>
        <w:tc>
          <w:tcPr>
            <w:tcW w:w="4326" w:type="dxa"/>
            <w:vAlign w:val="center"/>
          </w:tcPr>
          <w:p w:rsidR="001F0B83" w:rsidRPr="00055362" w:rsidRDefault="001F0B83" w:rsidP="001F0B83">
            <w:pPr>
              <w:pStyle w:val="rvps14"/>
              <w:spacing w:before="150" w:after="150"/>
              <w:jc w:val="center"/>
              <w:rPr>
                <w:rStyle w:val="spanrvts0"/>
                <w:rFonts w:eastAsia="Calibri"/>
                <w:iCs/>
                <w:lang w:val="uk" w:eastAsia="uk"/>
              </w:rPr>
            </w:pPr>
            <w:r w:rsidRPr="00055362">
              <w:rPr>
                <w:rStyle w:val="spanrvts0"/>
                <w:rFonts w:eastAsia="Calibri"/>
                <w:iCs/>
                <w:lang w:val="uk" w:eastAsia="uk"/>
              </w:rPr>
              <w:t>Державна реєстрація земельної ділянки з видачею витягу з Державного земельного кадастру</w:t>
            </w:r>
          </w:p>
        </w:tc>
        <w:tc>
          <w:tcPr>
            <w:tcW w:w="2923" w:type="dxa"/>
            <w:vAlign w:val="center"/>
          </w:tcPr>
          <w:p w:rsidR="001F0B83" w:rsidRDefault="001F0B83" w:rsidP="001F0B83">
            <w:pPr>
              <w:pStyle w:val="rvps14"/>
              <w:spacing w:before="150" w:after="150"/>
              <w:jc w:val="center"/>
              <w:rPr>
                <w:rStyle w:val="spanrvts0"/>
                <w:rFonts w:eastAsia="Calibri"/>
                <w:i/>
                <w:iCs/>
                <w:lang w:val="uk" w:eastAsia="uk"/>
              </w:rPr>
            </w:pPr>
            <w:r w:rsidRPr="00055362">
              <w:rPr>
                <w:rStyle w:val="spanrvts0"/>
                <w:rFonts w:eastAsia="Calibri"/>
                <w:iCs/>
                <w:color w:val="000000"/>
              </w:rPr>
              <w:t>Закон України “Про Державний земельний кадастр”</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47</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00071</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Внесення до Державного земельного кадастру змін до відомостей (змін до них) про земельну ділянку з видачею витягу</w:t>
            </w:r>
          </w:p>
        </w:tc>
        <w:tc>
          <w:tcPr>
            <w:tcW w:w="2923" w:type="dxa"/>
            <w:vAlign w:val="center"/>
          </w:tcPr>
          <w:p w:rsidR="001F0B83" w:rsidRDefault="001F0B83" w:rsidP="00353F01">
            <w:pPr>
              <w:jc w:val="center"/>
            </w:pPr>
            <w:r w:rsidRPr="00775776">
              <w:rPr>
                <w:rStyle w:val="spanrvts0"/>
                <w:iCs/>
                <w:color w:val="000000"/>
              </w:rPr>
              <w:t>Закон України “Про Державний земельний кадастр”</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48</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00072</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2923" w:type="dxa"/>
            <w:vAlign w:val="center"/>
          </w:tcPr>
          <w:p w:rsidR="001F0B83" w:rsidRDefault="001F0B83" w:rsidP="00353F01">
            <w:pPr>
              <w:jc w:val="center"/>
            </w:pPr>
            <w:r w:rsidRPr="00775776">
              <w:rPr>
                <w:rStyle w:val="spanrvts0"/>
                <w:iCs/>
                <w:color w:val="000000"/>
              </w:rPr>
              <w:t>Закон України “Про Державний земельний кадастр”</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49</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00074</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Внесення до Державного земельного кадастру відомостей про землі в межах територій адміністративно-територіальних одиниць з видачею витягу</w:t>
            </w:r>
          </w:p>
        </w:tc>
        <w:tc>
          <w:tcPr>
            <w:tcW w:w="2923" w:type="dxa"/>
            <w:vAlign w:val="center"/>
          </w:tcPr>
          <w:p w:rsidR="001F0B83" w:rsidRDefault="001F0B83" w:rsidP="00353F01">
            <w:pPr>
              <w:jc w:val="center"/>
            </w:pPr>
            <w:r w:rsidRPr="00775776">
              <w:rPr>
                <w:rStyle w:val="spanrvts0"/>
                <w:iCs/>
                <w:color w:val="000000"/>
              </w:rPr>
              <w:t>Закон України “Про Державний земельний кадастр”</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50</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00075</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Внесення до Державного земельного кадастру змін до відомостей про землі в межах територій адміністративно-територіальних одиниць з видачею витягу</w:t>
            </w:r>
          </w:p>
        </w:tc>
        <w:tc>
          <w:tcPr>
            <w:tcW w:w="2923" w:type="dxa"/>
            <w:vAlign w:val="center"/>
          </w:tcPr>
          <w:p w:rsidR="001F0B83" w:rsidRDefault="001F0B83" w:rsidP="00353F01">
            <w:pPr>
              <w:jc w:val="center"/>
            </w:pPr>
            <w:r w:rsidRPr="00775776">
              <w:rPr>
                <w:rStyle w:val="spanrvts0"/>
                <w:iCs/>
                <w:color w:val="000000"/>
              </w:rPr>
              <w:t>Закон України “Про Державний земельний кадастр”</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51</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00079</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Внесення до Державного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2923" w:type="dxa"/>
            <w:vAlign w:val="center"/>
          </w:tcPr>
          <w:p w:rsidR="001F0B83" w:rsidRDefault="001F0B83" w:rsidP="00353F01">
            <w:pPr>
              <w:jc w:val="center"/>
            </w:pPr>
            <w:r w:rsidRPr="00775776">
              <w:rPr>
                <w:rStyle w:val="spanrvts0"/>
                <w:iCs/>
                <w:color w:val="000000"/>
              </w:rPr>
              <w:t>Закон України “Про Державний земельний кадастр”</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52</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00078</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Державна реєстрація обмежень у використанні земель з видачею витягу</w:t>
            </w:r>
          </w:p>
        </w:tc>
        <w:tc>
          <w:tcPr>
            <w:tcW w:w="2923" w:type="dxa"/>
            <w:vAlign w:val="center"/>
          </w:tcPr>
          <w:p w:rsidR="001F0B83" w:rsidRDefault="001F0B83" w:rsidP="00353F01">
            <w:pPr>
              <w:jc w:val="center"/>
            </w:pPr>
            <w:r w:rsidRPr="00775776">
              <w:rPr>
                <w:rStyle w:val="spanrvts0"/>
                <w:iCs/>
                <w:color w:val="000000"/>
              </w:rPr>
              <w:t>Закон України “Про Державний земельний кадастр”</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53</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00081</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Виправлення технічної помилки у відомостях Державного земельного кадастру не з вини органу, що здійснює його ведення</w:t>
            </w:r>
          </w:p>
        </w:tc>
        <w:tc>
          <w:tcPr>
            <w:tcW w:w="2923" w:type="dxa"/>
            <w:vAlign w:val="center"/>
          </w:tcPr>
          <w:p w:rsidR="001F0B83" w:rsidRDefault="001F0B83" w:rsidP="00353F01">
            <w:pPr>
              <w:jc w:val="center"/>
            </w:pPr>
            <w:r w:rsidRPr="00775776">
              <w:rPr>
                <w:rStyle w:val="spanrvts0"/>
                <w:iCs/>
                <w:color w:val="000000"/>
              </w:rPr>
              <w:t>Закон України “Про Державний земельний кадастр”</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54</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00080</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Виправлення технічної помилки у відомостях з Державного земельного кадастру, яка була допущена органом, що здійснює його ведення, з видачею витягу</w:t>
            </w:r>
          </w:p>
        </w:tc>
        <w:tc>
          <w:tcPr>
            <w:tcW w:w="2923" w:type="dxa"/>
            <w:vAlign w:val="center"/>
          </w:tcPr>
          <w:p w:rsidR="001F0B83" w:rsidRDefault="001F0B83" w:rsidP="00353F01">
            <w:pPr>
              <w:jc w:val="center"/>
            </w:pPr>
            <w:r w:rsidRPr="00775776">
              <w:rPr>
                <w:rStyle w:val="spanrvts0"/>
                <w:iCs/>
                <w:color w:val="000000"/>
              </w:rPr>
              <w:t>Закон України “Про Державний земельний кадастр”</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55</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00035</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2923" w:type="dxa"/>
            <w:vAlign w:val="center"/>
          </w:tcPr>
          <w:p w:rsidR="001F0B83" w:rsidRDefault="001F0B83" w:rsidP="00353F01">
            <w:pPr>
              <w:jc w:val="center"/>
            </w:pPr>
            <w:r w:rsidRPr="00775776">
              <w:rPr>
                <w:rStyle w:val="spanrvts0"/>
                <w:iCs/>
                <w:color w:val="000000"/>
              </w:rPr>
              <w:t>Закон України “Про Державний земельний кадастр”</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56</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00059</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2923" w:type="dxa"/>
            <w:vAlign w:val="center"/>
          </w:tcPr>
          <w:p w:rsidR="001F0B83" w:rsidRDefault="001F0B83" w:rsidP="00353F01">
            <w:pPr>
              <w:jc w:val="center"/>
            </w:pPr>
            <w:r w:rsidRPr="00775776">
              <w:rPr>
                <w:rStyle w:val="spanrvts0"/>
                <w:iCs/>
                <w:color w:val="000000"/>
              </w:rPr>
              <w:t>Закон України “Про Державний земельний кадастр”</w:t>
            </w:r>
          </w:p>
        </w:tc>
      </w:tr>
      <w:tr w:rsidR="001F0B83" w:rsidRPr="009E77AB" w:rsidTr="00353F01">
        <w:trPr>
          <w:jc w:val="center"/>
        </w:trPr>
        <w:tc>
          <w:tcPr>
            <w:tcW w:w="745"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1F0B83" w:rsidRPr="009E77AB" w:rsidRDefault="001F0B83" w:rsidP="001F0B83">
            <w:pPr>
              <w:jc w:val="center"/>
              <w:rPr>
                <w:bCs/>
                <w:lang w:val="uk-UA"/>
              </w:rPr>
            </w:pPr>
            <w:r w:rsidRPr="009E77AB">
              <w:rPr>
                <w:bCs/>
                <w:lang w:val="uk-UA"/>
              </w:rPr>
              <w:t>3</w:t>
            </w:r>
          </w:p>
        </w:tc>
        <w:tc>
          <w:tcPr>
            <w:tcW w:w="2923" w:type="dxa"/>
            <w:vAlign w:val="center"/>
          </w:tcPr>
          <w:p w:rsidR="001F0B83" w:rsidRPr="009E77AB" w:rsidRDefault="001F0B83" w:rsidP="001F0B83">
            <w:pPr>
              <w:jc w:val="center"/>
              <w:rPr>
                <w:lang w:val="uk-UA"/>
              </w:rPr>
            </w:pPr>
            <w:r w:rsidRPr="009E77AB">
              <w:rPr>
                <w:lang w:val="uk-UA"/>
              </w:rPr>
              <w:t>4</w:t>
            </w:r>
          </w:p>
        </w:tc>
      </w:tr>
      <w:tr w:rsidR="001F0B83" w:rsidRPr="009E77AB" w:rsidTr="001F0B83">
        <w:trPr>
          <w:trHeight w:val="2814"/>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57</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02457</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2923" w:type="dxa"/>
            <w:vAlign w:val="center"/>
          </w:tcPr>
          <w:p w:rsidR="001F0B83" w:rsidRDefault="001F0B83" w:rsidP="00353F01">
            <w:pPr>
              <w:jc w:val="center"/>
            </w:pPr>
            <w:r w:rsidRPr="00775776">
              <w:rPr>
                <w:rStyle w:val="spanrvts0"/>
                <w:iCs/>
                <w:color w:val="000000"/>
              </w:rPr>
              <w:t>Закон України “Про Державний земельний кадастр”</w:t>
            </w:r>
          </w:p>
        </w:tc>
      </w:tr>
      <w:tr w:rsidR="001F0B83" w:rsidRPr="009E77AB" w:rsidTr="001F0B83">
        <w:trPr>
          <w:trHeight w:val="2981"/>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58</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00060</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року</w:t>
            </w:r>
          </w:p>
        </w:tc>
        <w:tc>
          <w:tcPr>
            <w:tcW w:w="2923" w:type="dxa"/>
            <w:vAlign w:val="center"/>
          </w:tcPr>
          <w:p w:rsidR="001F0B83" w:rsidRDefault="001F0B83" w:rsidP="00353F01">
            <w:pPr>
              <w:jc w:val="center"/>
            </w:pPr>
            <w:r w:rsidRPr="00775776">
              <w:rPr>
                <w:rStyle w:val="spanrvts0"/>
                <w:iCs/>
                <w:color w:val="000000"/>
              </w:rPr>
              <w:t>Закон України “Про Державний земельний кадастр”</w:t>
            </w:r>
          </w:p>
        </w:tc>
      </w:tr>
      <w:tr w:rsidR="001F0B83" w:rsidRPr="009E77AB" w:rsidTr="001F0B83">
        <w:trPr>
          <w:trHeight w:val="5362"/>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59</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02456</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та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Держгеонадрами та Держпраці, та/або посиланням на документи, на підставі яких відомості про обмеження у використанні земель внесені до Державного земельного кадастру</w:t>
            </w:r>
          </w:p>
        </w:tc>
        <w:tc>
          <w:tcPr>
            <w:tcW w:w="2923" w:type="dxa"/>
            <w:vAlign w:val="center"/>
          </w:tcPr>
          <w:p w:rsidR="001F0B83" w:rsidRDefault="001F0B83" w:rsidP="00353F01">
            <w:pPr>
              <w:jc w:val="center"/>
            </w:pPr>
            <w:r w:rsidRPr="00775776">
              <w:rPr>
                <w:rStyle w:val="spanrvts0"/>
                <w:iCs/>
                <w:color w:val="000000"/>
              </w:rPr>
              <w:t>Закон України “Про Державний земельний кадастр”</w:t>
            </w:r>
          </w:p>
        </w:tc>
      </w:tr>
      <w:tr w:rsidR="001F0B83" w:rsidRPr="009E77AB" w:rsidTr="001F0B83">
        <w:trPr>
          <w:trHeight w:val="2831"/>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60</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02403</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w:t>
            </w:r>
          </w:p>
        </w:tc>
        <w:tc>
          <w:tcPr>
            <w:tcW w:w="2923" w:type="dxa"/>
            <w:vAlign w:val="center"/>
          </w:tcPr>
          <w:p w:rsidR="001F0B83" w:rsidRPr="00055362" w:rsidRDefault="001F0B83" w:rsidP="00353F01">
            <w:pPr>
              <w:pStyle w:val="rvps14"/>
              <w:spacing w:before="150" w:after="150"/>
              <w:jc w:val="center"/>
              <w:rPr>
                <w:rStyle w:val="spanrvts0"/>
                <w:rFonts w:eastAsia="Calibri"/>
                <w:iCs/>
                <w:color w:val="000000"/>
              </w:rPr>
            </w:pPr>
            <w:r w:rsidRPr="00055362">
              <w:rPr>
                <w:rStyle w:val="spanrvts0"/>
                <w:rFonts w:eastAsia="Calibri"/>
                <w:iCs/>
                <w:color w:val="000000"/>
              </w:rPr>
              <w:t>Закон України “Про Державний земельний кадастр”, Закон України “Про державну реєстрацію речових прав на нерухоме майно та їх обтяжень”</w:t>
            </w:r>
          </w:p>
        </w:tc>
      </w:tr>
      <w:tr w:rsidR="001F0B83" w:rsidRPr="009E77AB" w:rsidTr="00353F01">
        <w:trPr>
          <w:jc w:val="center"/>
        </w:trPr>
        <w:tc>
          <w:tcPr>
            <w:tcW w:w="745"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1F0B83" w:rsidRPr="009E77AB" w:rsidRDefault="001F0B83" w:rsidP="001F0B83">
            <w:pPr>
              <w:jc w:val="center"/>
              <w:rPr>
                <w:bCs/>
                <w:lang w:val="uk-UA"/>
              </w:rPr>
            </w:pPr>
            <w:r w:rsidRPr="009E77AB">
              <w:rPr>
                <w:bCs/>
                <w:lang w:val="uk-UA"/>
              </w:rPr>
              <w:t>3</w:t>
            </w:r>
          </w:p>
        </w:tc>
        <w:tc>
          <w:tcPr>
            <w:tcW w:w="2923" w:type="dxa"/>
            <w:vAlign w:val="center"/>
          </w:tcPr>
          <w:p w:rsidR="001F0B83" w:rsidRPr="009E77AB" w:rsidRDefault="001F0B83" w:rsidP="001F0B83">
            <w:pPr>
              <w:jc w:val="center"/>
              <w:rPr>
                <w:lang w:val="uk-UA"/>
              </w:rPr>
            </w:pPr>
            <w:r w:rsidRPr="009E77AB">
              <w:rPr>
                <w:lang w:val="uk-UA"/>
              </w:rPr>
              <w:t>4</w:t>
            </w:r>
          </w:p>
        </w:tc>
      </w:tr>
      <w:tr w:rsidR="001F0B83" w:rsidRPr="009E77AB" w:rsidTr="001F0B83">
        <w:trPr>
          <w:trHeight w:val="5649"/>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61</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02455</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та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Держгеонадрами та Держпраці, та/або посиланням на документи, на підставі яких відомості про обмеження у використанні земель внесені до Державного земельного кадастру</w:t>
            </w:r>
          </w:p>
        </w:tc>
        <w:tc>
          <w:tcPr>
            <w:tcW w:w="2923" w:type="dxa"/>
            <w:vAlign w:val="center"/>
          </w:tcPr>
          <w:p w:rsidR="001F0B83" w:rsidRPr="00055362" w:rsidRDefault="001F0B83" w:rsidP="00353F01">
            <w:pPr>
              <w:pStyle w:val="rvps14"/>
              <w:spacing w:before="150" w:after="150"/>
              <w:jc w:val="center"/>
              <w:rPr>
                <w:rStyle w:val="spanrvts0"/>
                <w:rFonts w:eastAsia="Calibri"/>
                <w:iCs/>
                <w:color w:val="000000"/>
              </w:rPr>
            </w:pPr>
            <w:r w:rsidRPr="00055362">
              <w:rPr>
                <w:rStyle w:val="spanrvts0"/>
                <w:rFonts w:eastAsia="Calibri"/>
                <w:iCs/>
                <w:color w:val="000000"/>
              </w:rPr>
              <w:t>Закон України “Про Державний земельний кадастр”, Закон України “Про державну реєстрацію речових прав на нерухоме майно та їх обтяжень”</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62</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00061</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Надання відомостей з Державного земельного кадастру у формі довідки, що містить узагальнену інформацію про землі (території)</w:t>
            </w:r>
          </w:p>
        </w:tc>
        <w:tc>
          <w:tcPr>
            <w:tcW w:w="2923" w:type="dxa"/>
            <w:vAlign w:val="center"/>
          </w:tcPr>
          <w:p w:rsidR="001F0B83" w:rsidRPr="00055362" w:rsidRDefault="001F0B83" w:rsidP="00353F01">
            <w:pPr>
              <w:pStyle w:val="rvps14"/>
              <w:spacing w:before="150" w:after="150"/>
              <w:jc w:val="center"/>
              <w:rPr>
                <w:rStyle w:val="spanrvts0"/>
                <w:rFonts w:eastAsia="Calibri"/>
                <w:iCs/>
                <w:color w:val="000000"/>
              </w:rPr>
            </w:pPr>
            <w:r w:rsidRPr="00055362">
              <w:rPr>
                <w:rStyle w:val="spanrvts0"/>
                <w:rFonts w:eastAsia="Calibri"/>
                <w:iCs/>
                <w:color w:val="000000"/>
              </w:rPr>
              <w:t>Закон України “Про Державний земельний кадастр”, Закон України “Про державну реєстрацію речових прав на нерухоме майно та їх обтяжень”</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63</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00062</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2923" w:type="dxa"/>
            <w:vAlign w:val="center"/>
          </w:tcPr>
          <w:p w:rsidR="001F0B83" w:rsidRPr="00055362" w:rsidRDefault="001F0B83" w:rsidP="00353F01">
            <w:pPr>
              <w:pStyle w:val="rvps14"/>
              <w:spacing w:before="150" w:after="150"/>
              <w:jc w:val="center"/>
              <w:rPr>
                <w:rStyle w:val="spanrvts0"/>
                <w:rFonts w:eastAsia="Calibri"/>
                <w:iCs/>
                <w:color w:val="000000"/>
              </w:rPr>
            </w:pPr>
            <w:r w:rsidRPr="00055362">
              <w:rPr>
                <w:rStyle w:val="spanrvts0"/>
                <w:rFonts w:eastAsia="Calibri"/>
                <w:iCs/>
                <w:color w:val="000000"/>
              </w:rPr>
              <w:t>Закон України “Про Державний земельний кадастр”, Закон України “Про державну реєстрацію речових прав на нерухоме майно та їх обтяжень”</w:t>
            </w:r>
          </w:p>
        </w:tc>
      </w:tr>
      <w:tr w:rsidR="001F0B83" w:rsidRPr="009E77AB" w:rsidTr="001F0B83">
        <w:trPr>
          <w:trHeight w:val="1767"/>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64</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00063</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2923" w:type="dxa"/>
            <w:vAlign w:val="center"/>
          </w:tcPr>
          <w:p w:rsidR="001F0B83" w:rsidRDefault="001F0B83" w:rsidP="00353F01">
            <w:pPr>
              <w:pStyle w:val="rvps14"/>
              <w:spacing w:before="150" w:after="150"/>
              <w:jc w:val="center"/>
              <w:rPr>
                <w:rStyle w:val="spanrvts0"/>
                <w:rFonts w:eastAsia="Calibri"/>
                <w:i/>
                <w:iCs/>
                <w:lang w:val="uk" w:eastAsia="uk"/>
              </w:rPr>
            </w:pPr>
            <w:r w:rsidRPr="00055362">
              <w:rPr>
                <w:rStyle w:val="spanrvts0"/>
                <w:rFonts w:eastAsia="Calibri"/>
                <w:iCs/>
                <w:color w:val="000000"/>
              </w:rPr>
              <w:t>Закон України “Про Державний земельний кадастр”</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65</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00064</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Надання довідки про наявність та розмір земельної частки (паю)</w:t>
            </w:r>
          </w:p>
        </w:tc>
        <w:tc>
          <w:tcPr>
            <w:tcW w:w="2923" w:type="dxa"/>
            <w:vAlign w:val="center"/>
          </w:tcPr>
          <w:p w:rsidR="001F0B83" w:rsidRDefault="001F0B83" w:rsidP="00353F01">
            <w:pPr>
              <w:jc w:val="center"/>
            </w:pPr>
            <w:r w:rsidRPr="004616B5">
              <w:rPr>
                <w:rStyle w:val="spanrvts0"/>
                <w:iCs/>
                <w:color w:val="000000"/>
              </w:rPr>
              <w:t>Закон України “Про Державний земельний кадастр”</w:t>
            </w:r>
          </w:p>
        </w:tc>
      </w:tr>
      <w:tr w:rsidR="001F0B83" w:rsidRPr="009E77AB" w:rsidTr="001F0B83">
        <w:trPr>
          <w:trHeight w:val="1975"/>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66</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00065</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2923" w:type="dxa"/>
            <w:vAlign w:val="center"/>
          </w:tcPr>
          <w:p w:rsidR="001F0B83" w:rsidRDefault="001F0B83" w:rsidP="00353F01">
            <w:pPr>
              <w:jc w:val="center"/>
            </w:pPr>
            <w:r w:rsidRPr="004616B5">
              <w:rPr>
                <w:rStyle w:val="spanrvts0"/>
                <w:iCs/>
                <w:color w:val="000000"/>
              </w:rPr>
              <w:t>Закон України “Про Державний земельний кадастр”</w:t>
            </w:r>
          </w:p>
        </w:tc>
      </w:tr>
      <w:tr w:rsidR="001F0B83" w:rsidRPr="009E77AB" w:rsidTr="00353F01">
        <w:trPr>
          <w:jc w:val="center"/>
        </w:trPr>
        <w:tc>
          <w:tcPr>
            <w:tcW w:w="745"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1F0B83" w:rsidRPr="009E77AB" w:rsidRDefault="001F0B83" w:rsidP="001F0B83">
            <w:pPr>
              <w:jc w:val="center"/>
              <w:rPr>
                <w:bCs/>
                <w:lang w:val="uk-UA"/>
              </w:rPr>
            </w:pPr>
            <w:r w:rsidRPr="009E77AB">
              <w:rPr>
                <w:bCs/>
                <w:lang w:val="uk-UA"/>
              </w:rPr>
              <w:t>3</w:t>
            </w:r>
          </w:p>
        </w:tc>
        <w:tc>
          <w:tcPr>
            <w:tcW w:w="2923" w:type="dxa"/>
            <w:vAlign w:val="center"/>
          </w:tcPr>
          <w:p w:rsidR="001F0B83" w:rsidRPr="009E77AB" w:rsidRDefault="001F0B83" w:rsidP="001F0B83">
            <w:pPr>
              <w:jc w:val="center"/>
              <w:rPr>
                <w:lang w:val="uk-UA"/>
              </w:rPr>
            </w:pPr>
            <w:r w:rsidRPr="009E77AB">
              <w:rPr>
                <w:lang w:val="uk-UA"/>
              </w:rPr>
              <w:t>4</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67</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01254</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Надання довідки про осіб, які отримали доступ до інформації про суб’єкта речового права у Державному земельному кадастрі</w:t>
            </w:r>
          </w:p>
        </w:tc>
        <w:tc>
          <w:tcPr>
            <w:tcW w:w="2923" w:type="dxa"/>
            <w:vAlign w:val="center"/>
          </w:tcPr>
          <w:p w:rsidR="001F0B83" w:rsidRDefault="001F0B83" w:rsidP="00353F01">
            <w:pPr>
              <w:jc w:val="center"/>
            </w:pPr>
            <w:r w:rsidRPr="004616B5">
              <w:rPr>
                <w:rStyle w:val="spanrvts0"/>
                <w:iCs/>
                <w:color w:val="000000"/>
              </w:rPr>
              <w:t>Закон України “Про Державний земельний кадастр”</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68</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02454</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2923" w:type="dxa"/>
            <w:vAlign w:val="center"/>
          </w:tcPr>
          <w:p w:rsidR="001F0B83" w:rsidRDefault="001F0B83" w:rsidP="00353F01">
            <w:pPr>
              <w:jc w:val="center"/>
            </w:pPr>
            <w:r w:rsidRPr="004616B5">
              <w:rPr>
                <w:rStyle w:val="spanrvts0"/>
                <w:iCs/>
                <w:color w:val="000000"/>
              </w:rPr>
              <w:t>Закон України “Про Державний земельний кадастр”</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69</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00066</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Видача відомостей з документації із землеустрою, що включена до Державного фонду документації із землеустрою</w:t>
            </w:r>
          </w:p>
        </w:tc>
        <w:tc>
          <w:tcPr>
            <w:tcW w:w="2923" w:type="dxa"/>
            <w:vAlign w:val="center"/>
          </w:tcPr>
          <w:p w:rsidR="001F0B83" w:rsidRPr="00055362" w:rsidRDefault="001F0B83" w:rsidP="00353F01">
            <w:pPr>
              <w:pStyle w:val="rvps14"/>
              <w:spacing w:before="150" w:after="150"/>
              <w:jc w:val="center"/>
              <w:rPr>
                <w:rStyle w:val="spanrvts0"/>
                <w:rFonts w:eastAsia="Calibri"/>
                <w:iCs/>
                <w:color w:val="000000"/>
              </w:rPr>
            </w:pPr>
            <w:r w:rsidRPr="00055362">
              <w:rPr>
                <w:rStyle w:val="spanrvts0"/>
                <w:rFonts w:eastAsia="Calibri"/>
                <w:iCs/>
                <w:color w:val="000000"/>
              </w:rPr>
              <w:t>Закон України “Про землеустрій”</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70</w:t>
            </w:r>
          </w:p>
        </w:tc>
        <w:tc>
          <w:tcPr>
            <w:tcW w:w="1769"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00068</w:t>
            </w:r>
          </w:p>
        </w:tc>
        <w:tc>
          <w:tcPr>
            <w:tcW w:w="4326" w:type="dxa"/>
            <w:vAlign w:val="center"/>
          </w:tcPr>
          <w:p w:rsidR="001F0B83" w:rsidRPr="00055362" w:rsidRDefault="001F0B83" w:rsidP="00353F01">
            <w:pPr>
              <w:pStyle w:val="rvps14"/>
              <w:spacing w:before="150" w:after="150"/>
              <w:jc w:val="center"/>
              <w:rPr>
                <w:rStyle w:val="spanrvts0"/>
                <w:rFonts w:eastAsia="Calibri"/>
                <w:iCs/>
                <w:lang w:val="uk" w:eastAsia="uk"/>
              </w:rPr>
            </w:pPr>
            <w:r w:rsidRPr="00055362">
              <w:rPr>
                <w:rStyle w:val="spanrvts0"/>
                <w:rFonts w:eastAsia="Calibri"/>
                <w:iCs/>
                <w:lang w:val="uk" w:eastAsia="uk"/>
              </w:rPr>
              <w:t>Видача витягу з технічної документації про нормативну грошову оцінку земельної ділянки</w:t>
            </w:r>
          </w:p>
        </w:tc>
        <w:tc>
          <w:tcPr>
            <w:tcW w:w="2923" w:type="dxa"/>
            <w:vAlign w:val="center"/>
          </w:tcPr>
          <w:p w:rsidR="001F0B83" w:rsidRPr="00055362" w:rsidRDefault="001F0B83" w:rsidP="00353F01">
            <w:pPr>
              <w:pStyle w:val="rvps14"/>
              <w:spacing w:before="150" w:after="150"/>
              <w:jc w:val="center"/>
              <w:rPr>
                <w:rStyle w:val="spanrvts0"/>
                <w:rFonts w:eastAsia="Calibri"/>
                <w:iCs/>
                <w:color w:val="000000"/>
              </w:rPr>
            </w:pPr>
            <w:r w:rsidRPr="00055362">
              <w:rPr>
                <w:rStyle w:val="spanrvts0"/>
                <w:rFonts w:eastAsia="Calibri"/>
                <w:iCs/>
                <w:color w:val="000000"/>
              </w:rPr>
              <w:t>Закон України “Про оцінку земель”</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71</w:t>
            </w:r>
          </w:p>
        </w:tc>
        <w:tc>
          <w:tcPr>
            <w:tcW w:w="1769" w:type="dxa"/>
            <w:vAlign w:val="center"/>
          </w:tcPr>
          <w:p w:rsidR="001F0B83" w:rsidRPr="00444914" w:rsidRDefault="001F0B83" w:rsidP="00353F01">
            <w:pPr>
              <w:pStyle w:val="rvps12"/>
              <w:spacing w:before="150" w:after="150"/>
              <w:jc w:val="center"/>
              <w:rPr>
                <w:rStyle w:val="spanrvts0"/>
                <w:rFonts w:eastAsia="Calibri"/>
                <w:iCs/>
                <w:lang w:val="uk" w:eastAsia="uk"/>
              </w:rPr>
            </w:pPr>
            <w:r w:rsidRPr="00444914">
              <w:rPr>
                <w:rStyle w:val="spanrvts0"/>
                <w:rFonts w:eastAsia="Calibri"/>
                <w:iCs/>
                <w:lang w:val="uk" w:eastAsia="uk"/>
              </w:rPr>
              <w:t>02453</w:t>
            </w:r>
          </w:p>
        </w:tc>
        <w:tc>
          <w:tcPr>
            <w:tcW w:w="4326" w:type="dxa"/>
            <w:vAlign w:val="center"/>
          </w:tcPr>
          <w:p w:rsidR="001F0B83" w:rsidRPr="00444914" w:rsidRDefault="001F0B83" w:rsidP="00353F01">
            <w:pPr>
              <w:pStyle w:val="rvps14"/>
              <w:spacing w:before="150" w:after="150"/>
              <w:jc w:val="center"/>
              <w:rPr>
                <w:rStyle w:val="spanrvts0"/>
                <w:rFonts w:eastAsia="Calibri"/>
                <w:iCs/>
                <w:lang w:val="uk" w:eastAsia="uk"/>
              </w:rPr>
            </w:pPr>
            <w:r w:rsidRPr="00444914">
              <w:rPr>
                <w:rStyle w:val="spanrvts0"/>
                <w:rFonts w:eastAsia="Calibri"/>
                <w:iCs/>
                <w:lang w:val="uk" w:eastAsia="uk"/>
              </w:rPr>
              <w:t>Внесення до Державного земельного кадастру відомостей про землі в межах територій територіальних громад з видачею витягу</w:t>
            </w:r>
          </w:p>
        </w:tc>
        <w:tc>
          <w:tcPr>
            <w:tcW w:w="2923" w:type="dxa"/>
            <w:vAlign w:val="center"/>
          </w:tcPr>
          <w:p w:rsidR="001F0B83" w:rsidRPr="00444914" w:rsidRDefault="001F0B83" w:rsidP="00353F01">
            <w:pPr>
              <w:pStyle w:val="rvps14"/>
              <w:spacing w:before="150" w:after="150"/>
              <w:jc w:val="center"/>
              <w:rPr>
                <w:rStyle w:val="spanrvts0"/>
                <w:rFonts w:eastAsia="Calibri"/>
                <w:iCs/>
                <w:color w:val="000000"/>
              </w:rPr>
            </w:pPr>
            <w:r w:rsidRPr="00444914">
              <w:rPr>
                <w:rStyle w:val="spanrvts0"/>
                <w:rFonts w:eastAsia="Calibri"/>
                <w:iCs/>
                <w:color w:val="000000"/>
              </w:rPr>
              <w:t>Закон України “Про Державний земельний кадастр”</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72</w:t>
            </w:r>
          </w:p>
        </w:tc>
        <w:tc>
          <w:tcPr>
            <w:tcW w:w="1769" w:type="dxa"/>
            <w:vAlign w:val="center"/>
          </w:tcPr>
          <w:p w:rsidR="001F0B83" w:rsidRPr="00444914" w:rsidRDefault="001F0B83" w:rsidP="00353F01">
            <w:pPr>
              <w:pStyle w:val="rvps12"/>
              <w:spacing w:before="150" w:after="150"/>
              <w:jc w:val="center"/>
              <w:rPr>
                <w:rStyle w:val="spanrvts0"/>
                <w:rFonts w:eastAsia="Calibri"/>
                <w:iCs/>
                <w:lang w:val="uk" w:eastAsia="uk"/>
              </w:rPr>
            </w:pPr>
            <w:r w:rsidRPr="00444914">
              <w:rPr>
                <w:rStyle w:val="spanrvts0"/>
                <w:rFonts w:eastAsia="Calibri"/>
                <w:iCs/>
                <w:lang w:val="uk" w:eastAsia="uk"/>
              </w:rPr>
              <w:t>02452</w:t>
            </w:r>
          </w:p>
        </w:tc>
        <w:tc>
          <w:tcPr>
            <w:tcW w:w="4326" w:type="dxa"/>
            <w:vAlign w:val="center"/>
          </w:tcPr>
          <w:p w:rsidR="001F0B83" w:rsidRPr="00444914" w:rsidRDefault="001F0B83" w:rsidP="00353F01">
            <w:pPr>
              <w:pStyle w:val="rvps14"/>
              <w:spacing w:before="150" w:after="150"/>
              <w:jc w:val="center"/>
              <w:rPr>
                <w:rStyle w:val="spanrvts0"/>
                <w:rFonts w:eastAsia="Calibri"/>
                <w:iCs/>
                <w:lang w:val="uk" w:eastAsia="uk"/>
              </w:rPr>
            </w:pPr>
            <w:r w:rsidRPr="00444914">
              <w:rPr>
                <w:rStyle w:val="spanrvts0"/>
                <w:rFonts w:eastAsia="Calibri"/>
                <w:iCs/>
                <w:lang w:val="uk" w:eastAsia="uk"/>
              </w:rPr>
              <w:t>Внесення до Державного земельного кадастру змін до відомостей про землі в межах територій територіальних громад з видачею витягу</w:t>
            </w:r>
          </w:p>
        </w:tc>
        <w:tc>
          <w:tcPr>
            <w:tcW w:w="2923" w:type="dxa"/>
            <w:vAlign w:val="center"/>
          </w:tcPr>
          <w:p w:rsidR="001F0B83" w:rsidRDefault="001F0B83" w:rsidP="00353F01">
            <w:pPr>
              <w:jc w:val="center"/>
            </w:pPr>
            <w:r w:rsidRPr="00F77E32">
              <w:rPr>
                <w:rStyle w:val="spanrvts0"/>
                <w:rFonts w:eastAsia="Calibri"/>
                <w:iCs/>
                <w:color w:val="000000"/>
              </w:rPr>
              <w:t>Закон України</w:t>
            </w:r>
            <w:r w:rsidRPr="00F77E32">
              <w:rPr>
                <w:rStyle w:val="spanrvts0"/>
                <w:iCs/>
                <w:color w:val="000000"/>
              </w:rPr>
              <w:t xml:space="preserve"> “Про Державний земельний кадастр”</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73</w:t>
            </w:r>
          </w:p>
        </w:tc>
        <w:tc>
          <w:tcPr>
            <w:tcW w:w="1769" w:type="dxa"/>
            <w:vAlign w:val="center"/>
          </w:tcPr>
          <w:p w:rsidR="001F0B83" w:rsidRPr="00444914" w:rsidRDefault="001F0B83" w:rsidP="00353F01">
            <w:pPr>
              <w:pStyle w:val="rvps12"/>
              <w:spacing w:before="150" w:after="150"/>
              <w:jc w:val="center"/>
              <w:rPr>
                <w:rStyle w:val="spanrvts0"/>
                <w:rFonts w:eastAsia="Calibri"/>
                <w:iCs/>
                <w:lang w:val="uk" w:eastAsia="uk"/>
              </w:rPr>
            </w:pPr>
            <w:r w:rsidRPr="00444914">
              <w:rPr>
                <w:rStyle w:val="spanrvts0"/>
                <w:rFonts w:eastAsia="Calibri"/>
                <w:iCs/>
                <w:lang w:val="uk" w:eastAsia="uk"/>
              </w:rPr>
              <w:t>02442</w:t>
            </w:r>
          </w:p>
        </w:tc>
        <w:tc>
          <w:tcPr>
            <w:tcW w:w="4326" w:type="dxa"/>
            <w:vAlign w:val="center"/>
          </w:tcPr>
          <w:p w:rsidR="001F0B83" w:rsidRPr="00444914" w:rsidRDefault="001F0B83" w:rsidP="00353F01">
            <w:pPr>
              <w:pStyle w:val="rvps14"/>
              <w:spacing w:before="150" w:after="150"/>
              <w:jc w:val="center"/>
              <w:rPr>
                <w:rStyle w:val="spanrvts0"/>
                <w:rFonts w:eastAsia="Calibri"/>
                <w:iCs/>
                <w:lang w:val="uk" w:eastAsia="uk"/>
              </w:rPr>
            </w:pPr>
            <w:r w:rsidRPr="00444914">
              <w:rPr>
                <w:rStyle w:val="spanrvts0"/>
                <w:rFonts w:eastAsia="Calibri"/>
                <w:iCs/>
                <w:lang w:val="uk" w:eastAsia="uk"/>
              </w:rPr>
              <w:t>Державна реєстрація меліоративної мережі з видачею витягу з Державного земельного кадастру</w:t>
            </w:r>
          </w:p>
        </w:tc>
        <w:tc>
          <w:tcPr>
            <w:tcW w:w="2923" w:type="dxa"/>
            <w:vAlign w:val="center"/>
          </w:tcPr>
          <w:p w:rsidR="001F0B83" w:rsidRDefault="001F0B83" w:rsidP="00353F01">
            <w:pPr>
              <w:jc w:val="center"/>
            </w:pPr>
            <w:r w:rsidRPr="00F77E32">
              <w:rPr>
                <w:rStyle w:val="spanrvts0"/>
                <w:rFonts w:eastAsia="Calibri"/>
                <w:iCs/>
                <w:color w:val="000000"/>
              </w:rPr>
              <w:t>Закон України</w:t>
            </w:r>
            <w:r w:rsidRPr="00F77E32">
              <w:rPr>
                <w:rStyle w:val="spanrvts0"/>
                <w:iCs/>
                <w:color w:val="000000"/>
              </w:rPr>
              <w:t xml:space="preserve"> “Про Державний земельний кадастр”</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74</w:t>
            </w:r>
          </w:p>
        </w:tc>
        <w:tc>
          <w:tcPr>
            <w:tcW w:w="1769" w:type="dxa"/>
            <w:vAlign w:val="center"/>
          </w:tcPr>
          <w:p w:rsidR="001F0B83" w:rsidRPr="00444914" w:rsidRDefault="001F0B83" w:rsidP="00353F01">
            <w:pPr>
              <w:pStyle w:val="rvps12"/>
              <w:spacing w:before="150" w:after="150"/>
              <w:jc w:val="center"/>
              <w:rPr>
                <w:rStyle w:val="spanrvts0"/>
                <w:rFonts w:eastAsia="Calibri"/>
                <w:iCs/>
                <w:lang w:val="uk" w:eastAsia="uk"/>
              </w:rPr>
            </w:pPr>
            <w:r w:rsidRPr="00444914">
              <w:rPr>
                <w:rStyle w:val="spanrvts0"/>
                <w:rFonts w:eastAsia="Calibri"/>
                <w:iCs/>
                <w:lang w:val="uk" w:eastAsia="uk"/>
              </w:rPr>
              <w:t>02451</w:t>
            </w:r>
          </w:p>
        </w:tc>
        <w:tc>
          <w:tcPr>
            <w:tcW w:w="4326" w:type="dxa"/>
            <w:vAlign w:val="center"/>
          </w:tcPr>
          <w:p w:rsidR="001F0B83" w:rsidRPr="00444914" w:rsidRDefault="001F0B83" w:rsidP="00353F01">
            <w:pPr>
              <w:pStyle w:val="rvps14"/>
              <w:spacing w:before="150" w:after="150"/>
              <w:jc w:val="center"/>
              <w:rPr>
                <w:rStyle w:val="spanrvts0"/>
                <w:rFonts w:eastAsia="Calibri"/>
                <w:iCs/>
                <w:lang w:val="uk" w:eastAsia="uk"/>
              </w:rPr>
            </w:pPr>
            <w:r w:rsidRPr="00444914">
              <w:rPr>
                <w:rStyle w:val="spanrvts0"/>
                <w:rFonts w:eastAsia="Calibri"/>
                <w:iCs/>
                <w:lang w:val="uk" w:eastAsia="uk"/>
              </w:rPr>
              <w:t>Державна реєстрація змін до відомостей про меліоративну мережу з видачею витягу з Державного земельного кадастру</w:t>
            </w:r>
          </w:p>
        </w:tc>
        <w:tc>
          <w:tcPr>
            <w:tcW w:w="2923" w:type="dxa"/>
            <w:vAlign w:val="center"/>
          </w:tcPr>
          <w:p w:rsidR="001F0B83" w:rsidRDefault="001F0B83" w:rsidP="00353F01">
            <w:pPr>
              <w:jc w:val="center"/>
            </w:pPr>
            <w:r w:rsidRPr="00F77E32">
              <w:rPr>
                <w:rStyle w:val="spanrvts0"/>
                <w:rFonts w:eastAsia="Calibri"/>
                <w:iCs/>
                <w:color w:val="000000"/>
              </w:rPr>
              <w:t>Закон України</w:t>
            </w:r>
            <w:r w:rsidRPr="00F77E32">
              <w:rPr>
                <w:rStyle w:val="spanrvts0"/>
                <w:iCs/>
                <w:color w:val="000000"/>
              </w:rPr>
              <w:t xml:space="preserve"> “Про Державний земельний кадастр”</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75</w:t>
            </w:r>
          </w:p>
        </w:tc>
        <w:tc>
          <w:tcPr>
            <w:tcW w:w="1769" w:type="dxa"/>
            <w:vAlign w:val="center"/>
          </w:tcPr>
          <w:p w:rsidR="001F0B83" w:rsidRPr="00444914" w:rsidRDefault="001F0B83" w:rsidP="00353F01">
            <w:pPr>
              <w:pStyle w:val="rvps12"/>
              <w:spacing w:before="150" w:after="150"/>
              <w:jc w:val="center"/>
              <w:rPr>
                <w:rStyle w:val="spanrvts0"/>
                <w:rFonts w:eastAsia="Calibri"/>
                <w:iCs/>
                <w:lang w:val="uk" w:eastAsia="uk"/>
              </w:rPr>
            </w:pPr>
            <w:r w:rsidRPr="00444914">
              <w:rPr>
                <w:rStyle w:val="spanrvts0"/>
                <w:rFonts w:eastAsia="Calibri"/>
                <w:iCs/>
                <w:lang w:val="uk" w:eastAsia="uk"/>
              </w:rPr>
              <w:t>02444</w:t>
            </w:r>
          </w:p>
        </w:tc>
        <w:tc>
          <w:tcPr>
            <w:tcW w:w="4326" w:type="dxa"/>
            <w:vAlign w:val="center"/>
          </w:tcPr>
          <w:p w:rsidR="001F0B83" w:rsidRPr="00444914" w:rsidRDefault="001F0B83" w:rsidP="00353F01">
            <w:pPr>
              <w:pStyle w:val="rvps14"/>
              <w:spacing w:before="150" w:after="150"/>
              <w:jc w:val="center"/>
              <w:rPr>
                <w:rStyle w:val="spanrvts0"/>
                <w:rFonts w:eastAsia="Calibri"/>
                <w:iCs/>
                <w:lang w:val="uk" w:eastAsia="uk"/>
              </w:rPr>
            </w:pPr>
            <w:r w:rsidRPr="00444914">
              <w:rPr>
                <w:rStyle w:val="spanrvts0"/>
                <w:rFonts w:eastAsia="Calibri"/>
                <w:iCs/>
                <w:lang w:val="uk" w:eastAsia="uk"/>
              </w:rPr>
              <w:t>Державна реєстрація складової частини меліоративної мережі з видачею витягу з Державного земельного кадастру</w:t>
            </w:r>
          </w:p>
        </w:tc>
        <w:tc>
          <w:tcPr>
            <w:tcW w:w="2923" w:type="dxa"/>
            <w:vAlign w:val="center"/>
          </w:tcPr>
          <w:p w:rsidR="001F0B83" w:rsidRDefault="001F0B83" w:rsidP="00353F01">
            <w:pPr>
              <w:jc w:val="center"/>
            </w:pPr>
            <w:r w:rsidRPr="00F77E32">
              <w:rPr>
                <w:rStyle w:val="spanrvts0"/>
                <w:rFonts w:eastAsia="Calibri"/>
                <w:iCs/>
                <w:color w:val="000000"/>
              </w:rPr>
              <w:t>Закон України</w:t>
            </w:r>
            <w:r w:rsidRPr="00F77E32">
              <w:rPr>
                <w:rStyle w:val="spanrvts0"/>
                <w:iCs/>
                <w:color w:val="000000"/>
              </w:rPr>
              <w:t xml:space="preserve"> “Про Державний земельний кадастр”</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76</w:t>
            </w:r>
          </w:p>
        </w:tc>
        <w:tc>
          <w:tcPr>
            <w:tcW w:w="1769" w:type="dxa"/>
            <w:vAlign w:val="center"/>
          </w:tcPr>
          <w:p w:rsidR="001F0B83" w:rsidRPr="00444914" w:rsidRDefault="001F0B83" w:rsidP="00353F01">
            <w:pPr>
              <w:pStyle w:val="rvps12"/>
              <w:spacing w:before="150" w:after="150"/>
              <w:jc w:val="center"/>
              <w:rPr>
                <w:rStyle w:val="spanrvts0"/>
                <w:rFonts w:eastAsia="Calibri"/>
                <w:iCs/>
                <w:lang w:val="uk" w:eastAsia="uk"/>
              </w:rPr>
            </w:pPr>
            <w:r w:rsidRPr="00444914">
              <w:rPr>
                <w:rStyle w:val="spanrvts0"/>
                <w:rFonts w:eastAsia="Calibri"/>
                <w:iCs/>
                <w:lang w:val="uk" w:eastAsia="uk"/>
              </w:rPr>
              <w:t>02450</w:t>
            </w:r>
          </w:p>
        </w:tc>
        <w:tc>
          <w:tcPr>
            <w:tcW w:w="4326" w:type="dxa"/>
            <w:vAlign w:val="center"/>
          </w:tcPr>
          <w:p w:rsidR="001F0B83" w:rsidRPr="00444914" w:rsidRDefault="001F0B83" w:rsidP="00353F01">
            <w:pPr>
              <w:pStyle w:val="rvps14"/>
              <w:spacing w:before="150" w:after="150"/>
              <w:jc w:val="center"/>
              <w:rPr>
                <w:rStyle w:val="spanrvts0"/>
                <w:rFonts w:eastAsia="Calibri"/>
                <w:iCs/>
                <w:lang w:val="uk" w:eastAsia="uk"/>
              </w:rPr>
            </w:pPr>
            <w:r w:rsidRPr="00444914">
              <w:rPr>
                <w:rStyle w:val="spanrvts0"/>
                <w:rFonts w:eastAsia="Calibri"/>
                <w:iCs/>
                <w:lang w:val="uk" w:eastAsia="uk"/>
              </w:rPr>
              <w:t>Державна реєстрація змін до відомостей про складову частину меліоративної мережі з видачею витягу з Державного земельного кадастру</w:t>
            </w:r>
          </w:p>
        </w:tc>
        <w:tc>
          <w:tcPr>
            <w:tcW w:w="2923" w:type="dxa"/>
            <w:vAlign w:val="center"/>
          </w:tcPr>
          <w:p w:rsidR="001F0B83" w:rsidRDefault="001F0B83" w:rsidP="00353F01">
            <w:pPr>
              <w:jc w:val="center"/>
            </w:pPr>
            <w:r w:rsidRPr="00F77E32">
              <w:rPr>
                <w:rStyle w:val="spanrvts0"/>
                <w:rFonts w:eastAsia="Calibri"/>
                <w:iCs/>
                <w:color w:val="000000"/>
              </w:rPr>
              <w:t>Закон України</w:t>
            </w:r>
            <w:r w:rsidRPr="00F77E32">
              <w:rPr>
                <w:rStyle w:val="spanrvts0"/>
                <w:iCs/>
                <w:color w:val="000000"/>
              </w:rPr>
              <w:t xml:space="preserve"> “Про Державний земельний кадастр”</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77</w:t>
            </w:r>
          </w:p>
        </w:tc>
        <w:tc>
          <w:tcPr>
            <w:tcW w:w="1769" w:type="dxa"/>
            <w:vAlign w:val="center"/>
          </w:tcPr>
          <w:p w:rsidR="001F0B83" w:rsidRPr="00444914" w:rsidRDefault="001F0B83" w:rsidP="00353F01">
            <w:pPr>
              <w:pStyle w:val="rvps12"/>
              <w:spacing w:before="150" w:after="150"/>
              <w:jc w:val="center"/>
              <w:rPr>
                <w:rStyle w:val="spanrvts0"/>
                <w:rFonts w:eastAsia="Calibri"/>
                <w:iCs/>
                <w:lang w:val="uk" w:eastAsia="uk"/>
              </w:rPr>
            </w:pPr>
            <w:r w:rsidRPr="00444914">
              <w:rPr>
                <w:rStyle w:val="spanrvts0"/>
                <w:rFonts w:eastAsia="Calibri"/>
                <w:iCs/>
                <w:lang w:val="uk" w:eastAsia="uk"/>
              </w:rPr>
              <w:t>02445</w:t>
            </w:r>
          </w:p>
        </w:tc>
        <w:tc>
          <w:tcPr>
            <w:tcW w:w="4326" w:type="dxa"/>
            <w:vAlign w:val="center"/>
          </w:tcPr>
          <w:p w:rsidR="001F0B83" w:rsidRPr="00444914" w:rsidRDefault="001F0B83" w:rsidP="00353F01">
            <w:pPr>
              <w:pStyle w:val="rvps14"/>
              <w:spacing w:before="150" w:after="150"/>
              <w:jc w:val="center"/>
              <w:rPr>
                <w:rStyle w:val="spanrvts0"/>
                <w:rFonts w:eastAsia="Calibri"/>
                <w:iCs/>
                <w:lang w:val="uk" w:eastAsia="uk"/>
              </w:rPr>
            </w:pPr>
            <w:r w:rsidRPr="00444914">
              <w:rPr>
                <w:rStyle w:val="spanrvts0"/>
                <w:rFonts w:eastAsia="Calibri"/>
                <w:iCs/>
                <w:lang w:val="uk" w:eastAsia="uk"/>
              </w:rPr>
              <w:t>Надання відомостей з Державного земельного кадастру у формі витягу з Державного земельного кадастру про меліоративну мережу, складову частину меліоративної мережі</w:t>
            </w:r>
          </w:p>
        </w:tc>
        <w:tc>
          <w:tcPr>
            <w:tcW w:w="2923" w:type="dxa"/>
            <w:vAlign w:val="center"/>
          </w:tcPr>
          <w:p w:rsidR="001F0B83" w:rsidRDefault="001F0B83" w:rsidP="00353F01">
            <w:pPr>
              <w:jc w:val="center"/>
            </w:pPr>
            <w:r w:rsidRPr="00F77E32">
              <w:rPr>
                <w:rStyle w:val="spanrvts0"/>
                <w:rFonts w:eastAsia="Calibri"/>
                <w:iCs/>
                <w:color w:val="000000"/>
              </w:rPr>
              <w:t>Закон України</w:t>
            </w:r>
            <w:r w:rsidRPr="00F77E32">
              <w:rPr>
                <w:rStyle w:val="spanrvts0"/>
                <w:iCs/>
                <w:color w:val="000000"/>
              </w:rPr>
              <w:t xml:space="preserve"> “Про Державний земельний кадастр”</w:t>
            </w:r>
          </w:p>
        </w:tc>
      </w:tr>
      <w:tr w:rsidR="001F0B83" w:rsidRPr="009E77AB" w:rsidTr="001711F5">
        <w:trPr>
          <w:jc w:val="center"/>
        </w:trPr>
        <w:tc>
          <w:tcPr>
            <w:tcW w:w="9763" w:type="dxa"/>
            <w:gridSpan w:val="4"/>
            <w:vAlign w:val="center"/>
          </w:tcPr>
          <w:p w:rsidR="001F0B83" w:rsidRPr="00BC279F" w:rsidRDefault="001F0B83" w:rsidP="00BC279F">
            <w:pPr>
              <w:jc w:val="center"/>
              <w:rPr>
                <w:b/>
                <w:lang w:val="uk-UA"/>
              </w:rPr>
            </w:pPr>
            <w:r w:rsidRPr="00BC279F">
              <w:rPr>
                <w:b/>
                <w:lang w:val="uk-UA"/>
              </w:rPr>
              <w:t>Реєстрація місця проживання</w:t>
            </w:r>
          </w:p>
        </w:tc>
      </w:tr>
      <w:tr w:rsidR="001F0B83" w:rsidRPr="009E77AB" w:rsidTr="00353F01">
        <w:trPr>
          <w:trHeight w:val="1252"/>
          <w:jc w:val="center"/>
        </w:trPr>
        <w:tc>
          <w:tcPr>
            <w:tcW w:w="745" w:type="dxa"/>
            <w:vAlign w:val="center"/>
          </w:tcPr>
          <w:p w:rsidR="001F0B83" w:rsidRPr="00377E51" w:rsidRDefault="001F0B83" w:rsidP="009E77AB">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78</w:t>
            </w:r>
          </w:p>
        </w:tc>
        <w:tc>
          <w:tcPr>
            <w:tcW w:w="1769" w:type="dxa"/>
            <w:vAlign w:val="center"/>
          </w:tcPr>
          <w:p w:rsidR="001F0B83" w:rsidRPr="00BC279F" w:rsidRDefault="001F0B83" w:rsidP="00353F01">
            <w:pPr>
              <w:pStyle w:val="rvps14"/>
              <w:spacing w:before="150" w:after="150"/>
              <w:jc w:val="center"/>
              <w:rPr>
                <w:rStyle w:val="spanrvts0"/>
                <w:rFonts w:eastAsia="Calibri"/>
                <w:iCs/>
                <w:lang w:val="uk" w:eastAsia="uk"/>
              </w:rPr>
            </w:pPr>
            <w:r w:rsidRPr="00BC279F">
              <w:rPr>
                <w:rStyle w:val="spanrvts0"/>
                <w:rFonts w:eastAsia="Calibri"/>
                <w:iCs/>
                <w:lang w:val="uk" w:eastAsia="uk"/>
              </w:rPr>
              <w:t>00034</w:t>
            </w:r>
          </w:p>
        </w:tc>
        <w:tc>
          <w:tcPr>
            <w:tcW w:w="4326" w:type="dxa"/>
            <w:vAlign w:val="center"/>
          </w:tcPr>
          <w:p w:rsidR="001F0B83" w:rsidRPr="00BC279F" w:rsidRDefault="001F0B83" w:rsidP="00353F01">
            <w:pPr>
              <w:pStyle w:val="rvps14"/>
              <w:spacing w:before="150" w:after="150"/>
              <w:jc w:val="center"/>
              <w:rPr>
                <w:rStyle w:val="spanrvts0"/>
                <w:rFonts w:eastAsia="Calibri"/>
                <w:iCs/>
                <w:lang w:val="uk" w:eastAsia="uk"/>
              </w:rPr>
            </w:pPr>
            <w:r w:rsidRPr="00BC279F">
              <w:rPr>
                <w:rStyle w:val="spanrvts0"/>
                <w:rFonts w:eastAsia="Calibri"/>
                <w:iCs/>
                <w:lang w:val="uk" w:eastAsia="uk"/>
              </w:rPr>
              <w:t>Реєстрація місця проживання</w:t>
            </w:r>
          </w:p>
        </w:tc>
        <w:tc>
          <w:tcPr>
            <w:tcW w:w="2923" w:type="dxa"/>
            <w:vAlign w:val="center"/>
          </w:tcPr>
          <w:p w:rsidR="001F0B83" w:rsidRPr="00BC279F" w:rsidRDefault="001F0B83" w:rsidP="00353F01">
            <w:pPr>
              <w:pStyle w:val="rvps14"/>
              <w:spacing w:before="150" w:after="150"/>
              <w:jc w:val="center"/>
              <w:rPr>
                <w:rStyle w:val="spanrvts0"/>
                <w:rFonts w:eastAsia="Calibri"/>
                <w:iCs/>
                <w:lang w:val="uk" w:eastAsia="uk"/>
              </w:rPr>
            </w:pPr>
            <w:r w:rsidRPr="00BC279F">
              <w:rPr>
                <w:rStyle w:val="spanrvts0"/>
                <w:rFonts w:eastAsia="Calibri"/>
                <w:iCs/>
              </w:rPr>
              <w:t>Закон України</w:t>
            </w:r>
            <w:r w:rsidRPr="00BC279F">
              <w:rPr>
                <w:rStyle w:val="spanrvts0"/>
                <w:rFonts w:eastAsia="Calibri"/>
                <w:iCs/>
                <w:lang w:val="uk" w:eastAsia="uk"/>
              </w:rPr>
              <w:t xml:space="preserve"> “Про надання публічних (електронних публічних) послуг щодо декларування та реєстрації місця проживання в Україні”</w:t>
            </w:r>
          </w:p>
        </w:tc>
      </w:tr>
      <w:tr w:rsidR="001F0B83" w:rsidRPr="009E77AB" w:rsidTr="001F0B83">
        <w:trPr>
          <w:trHeight w:val="286"/>
          <w:jc w:val="center"/>
        </w:trPr>
        <w:tc>
          <w:tcPr>
            <w:tcW w:w="745"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1F0B83" w:rsidRPr="009E77AB" w:rsidRDefault="001F0B83" w:rsidP="001F0B83">
            <w:pPr>
              <w:jc w:val="center"/>
              <w:rPr>
                <w:bCs/>
                <w:lang w:val="uk-UA"/>
              </w:rPr>
            </w:pPr>
            <w:r w:rsidRPr="009E77AB">
              <w:rPr>
                <w:bCs/>
                <w:lang w:val="uk-UA"/>
              </w:rPr>
              <w:t>3</w:t>
            </w:r>
          </w:p>
        </w:tc>
        <w:tc>
          <w:tcPr>
            <w:tcW w:w="2923" w:type="dxa"/>
            <w:vAlign w:val="center"/>
          </w:tcPr>
          <w:p w:rsidR="001F0B83" w:rsidRPr="009E77AB" w:rsidRDefault="001F0B83" w:rsidP="001F0B83">
            <w:pPr>
              <w:jc w:val="center"/>
              <w:rPr>
                <w:lang w:val="uk-UA"/>
              </w:rPr>
            </w:pPr>
            <w:r w:rsidRPr="009E77AB">
              <w:rPr>
                <w:lang w:val="uk-UA"/>
              </w:rPr>
              <w:t>4</w:t>
            </w:r>
          </w:p>
        </w:tc>
      </w:tr>
      <w:tr w:rsidR="001F0B83" w:rsidRPr="009E77AB" w:rsidTr="00353F01">
        <w:trPr>
          <w:trHeight w:val="1230"/>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79</w:t>
            </w:r>
          </w:p>
        </w:tc>
        <w:tc>
          <w:tcPr>
            <w:tcW w:w="1769" w:type="dxa"/>
            <w:vAlign w:val="center"/>
          </w:tcPr>
          <w:p w:rsidR="001F0B83" w:rsidRPr="00BC279F" w:rsidRDefault="001F0B83" w:rsidP="00353F01">
            <w:pPr>
              <w:pStyle w:val="rvps14"/>
              <w:spacing w:before="150" w:after="150"/>
              <w:jc w:val="center"/>
              <w:rPr>
                <w:rStyle w:val="spanrvts0"/>
                <w:rFonts w:eastAsia="Calibri"/>
                <w:iCs/>
                <w:lang w:val="uk" w:eastAsia="uk"/>
              </w:rPr>
            </w:pPr>
            <w:r w:rsidRPr="00BC279F">
              <w:rPr>
                <w:rStyle w:val="spanrvts0"/>
                <w:rFonts w:eastAsia="Calibri"/>
                <w:iCs/>
                <w:lang w:val="uk" w:eastAsia="uk"/>
              </w:rPr>
              <w:t>01217</w:t>
            </w:r>
          </w:p>
        </w:tc>
        <w:tc>
          <w:tcPr>
            <w:tcW w:w="4326" w:type="dxa"/>
            <w:vAlign w:val="center"/>
          </w:tcPr>
          <w:p w:rsidR="001F0B83" w:rsidRPr="00BC279F" w:rsidRDefault="001F0B83" w:rsidP="00353F01">
            <w:pPr>
              <w:pStyle w:val="rvps14"/>
              <w:spacing w:before="150" w:after="150"/>
              <w:jc w:val="center"/>
              <w:rPr>
                <w:rStyle w:val="spanrvts0"/>
                <w:rFonts w:eastAsia="Calibri"/>
                <w:iCs/>
                <w:lang w:val="uk" w:eastAsia="uk"/>
              </w:rPr>
            </w:pPr>
            <w:r w:rsidRPr="00BC279F">
              <w:rPr>
                <w:rStyle w:val="spanrvts0"/>
                <w:rFonts w:eastAsia="Calibri"/>
                <w:iCs/>
                <w:lang w:val="uk" w:eastAsia="uk"/>
              </w:rPr>
              <w:t>Реєстрація місця проживання дитини до 14 років</w:t>
            </w:r>
          </w:p>
        </w:tc>
        <w:tc>
          <w:tcPr>
            <w:tcW w:w="2923" w:type="dxa"/>
            <w:vAlign w:val="center"/>
          </w:tcPr>
          <w:p w:rsidR="001F0B83" w:rsidRDefault="001F0B83" w:rsidP="00353F01">
            <w:pPr>
              <w:jc w:val="center"/>
            </w:pPr>
            <w:r w:rsidRPr="0097666B">
              <w:rPr>
                <w:rStyle w:val="spanrvts0"/>
                <w:iCs/>
              </w:rPr>
              <w:t>Закон України</w:t>
            </w:r>
            <w:r w:rsidRPr="0097666B">
              <w:rPr>
                <w:rStyle w:val="spanrvts0"/>
                <w:iCs/>
                <w:lang w:val="uk" w:eastAsia="uk"/>
              </w:rPr>
              <w:t xml:space="preserve"> “Про надання публічних (електронних публічних) послуг щодо декларування та реєстрації місця проживання в Україні”</w:t>
            </w:r>
          </w:p>
        </w:tc>
      </w:tr>
      <w:tr w:rsidR="001F0B83" w:rsidRPr="009E77AB" w:rsidTr="00353F01">
        <w:trPr>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80</w:t>
            </w:r>
          </w:p>
        </w:tc>
        <w:tc>
          <w:tcPr>
            <w:tcW w:w="1769" w:type="dxa"/>
            <w:vAlign w:val="center"/>
          </w:tcPr>
          <w:p w:rsidR="001F0B83" w:rsidRPr="00BC279F" w:rsidRDefault="001F0B83" w:rsidP="00353F01">
            <w:pPr>
              <w:pStyle w:val="rvps14"/>
              <w:spacing w:before="150" w:after="150"/>
              <w:jc w:val="center"/>
              <w:rPr>
                <w:rStyle w:val="spanrvts0"/>
                <w:rFonts w:eastAsia="Calibri"/>
                <w:iCs/>
                <w:lang w:val="uk" w:eastAsia="uk"/>
              </w:rPr>
            </w:pPr>
            <w:r w:rsidRPr="00BC279F">
              <w:rPr>
                <w:rStyle w:val="spanrvts0"/>
                <w:rFonts w:eastAsia="Calibri"/>
                <w:iCs/>
                <w:lang w:val="uk" w:eastAsia="uk"/>
              </w:rPr>
              <w:t>00037</w:t>
            </w:r>
          </w:p>
        </w:tc>
        <w:tc>
          <w:tcPr>
            <w:tcW w:w="4326" w:type="dxa"/>
            <w:vAlign w:val="center"/>
          </w:tcPr>
          <w:p w:rsidR="001F0B83" w:rsidRPr="00BC279F" w:rsidRDefault="001F0B83" w:rsidP="00353F01">
            <w:pPr>
              <w:pStyle w:val="rvps14"/>
              <w:spacing w:before="150" w:after="150"/>
              <w:jc w:val="center"/>
              <w:rPr>
                <w:rStyle w:val="spanrvts0"/>
                <w:rFonts w:eastAsia="Calibri"/>
                <w:iCs/>
                <w:lang w:val="uk" w:eastAsia="uk"/>
              </w:rPr>
            </w:pPr>
            <w:r w:rsidRPr="00BC279F">
              <w:rPr>
                <w:rStyle w:val="spanrvts0"/>
                <w:rFonts w:eastAsia="Calibri"/>
                <w:iCs/>
                <w:lang w:val="uk" w:eastAsia="uk"/>
              </w:rPr>
              <w:t>Зняття із задекларованого/зареєстрованого місця проживання</w:t>
            </w:r>
          </w:p>
        </w:tc>
        <w:tc>
          <w:tcPr>
            <w:tcW w:w="2923" w:type="dxa"/>
            <w:vAlign w:val="center"/>
          </w:tcPr>
          <w:p w:rsidR="001F0B83" w:rsidRDefault="001F0B83" w:rsidP="00353F01">
            <w:pPr>
              <w:jc w:val="center"/>
            </w:pPr>
            <w:r w:rsidRPr="0097666B">
              <w:rPr>
                <w:rStyle w:val="spanrvts0"/>
                <w:iCs/>
              </w:rPr>
              <w:t>Закон України</w:t>
            </w:r>
            <w:r w:rsidRPr="0097666B">
              <w:rPr>
                <w:rStyle w:val="spanrvts0"/>
                <w:iCs/>
                <w:lang w:val="uk" w:eastAsia="uk"/>
              </w:rPr>
              <w:t xml:space="preserve"> “Про надання публічних (електронних публічних) послуг щодо декларування та реєстрації місця проживання в Україні”</w:t>
            </w:r>
          </w:p>
        </w:tc>
      </w:tr>
      <w:tr w:rsidR="001F0B83" w:rsidRPr="009E77AB" w:rsidTr="00353F01">
        <w:trPr>
          <w:trHeight w:val="1573"/>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81</w:t>
            </w:r>
          </w:p>
        </w:tc>
        <w:tc>
          <w:tcPr>
            <w:tcW w:w="1769" w:type="dxa"/>
            <w:vAlign w:val="center"/>
          </w:tcPr>
          <w:p w:rsidR="001F0B83" w:rsidRPr="00BC279F" w:rsidRDefault="001F0B83" w:rsidP="00353F01">
            <w:pPr>
              <w:pStyle w:val="rvps14"/>
              <w:spacing w:before="150" w:after="150"/>
              <w:jc w:val="center"/>
              <w:rPr>
                <w:rStyle w:val="spanrvts0"/>
                <w:rFonts w:eastAsia="Calibri"/>
                <w:iCs/>
                <w:lang w:val="uk" w:eastAsia="uk"/>
              </w:rPr>
            </w:pPr>
            <w:r w:rsidRPr="00BC279F">
              <w:rPr>
                <w:rStyle w:val="spanrvts0"/>
                <w:rFonts w:eastAsia="Calibri"/>
                <w:iCs/>
                <w:lang w:val="uk" w:eastAsia="uk"/>
              </w:rPr>
              <w:t>00040</w:t>
            </w:r>
          </w:p>
        </w:tc>
        <w:tc>
          <w:tcPr>
            <w:tcW w:w="4326" w:type="dxa"/>
            <w:vAlign w:val="center"/>
          </w:tcPr>
          <w:p w:rsidR="001F0B83" w:rsidRPr="00BC279F" w:rsidRDefault="001F0B83" w:rsidP="00353F01">
            <w:pPr>
              <w:pStyle w:val="rvps14"/>
              <w:spacing w:before="150" w:after="150"/>
              <w:jc w:val="center"/>
              <w:rPr>
                <w:rStyle w:val="spanrvts0"/>
                <w:rFonts w:eastAsia="Calibri"/>
                <w:iCs/>
                <w:lang w:val="uk" w:eastAsia="uk"/>
              </w:rPr>
            </w:pPr>
            <w:r w:rsidRPr="00BC279F">
              <w:rPr>
                <w:rStyle w:val="spanrvts0"/>
                <w:rFonts w:eastAsia="Calibri"/>
                <w:iCs/>
                <w:lang w:val="uk" w:eastAsia="uk"/>
              </w:rPr>
              <w:t>Реєстрація місця перебування</w:t>
            </w:r>
          </w:p>
        </w:tc>
        <w:tc>
          <w:tcPr>
            <w:tcW w:w="2923" w:type="dxa"/>
            <w:vAlign w:val="center"/>
          </w:tcPr>
          <w:p w:rsidR="001F0B83" w:rsidRDefault="001F0B83" w:rsidP="00353F01">
            <w:pPr>
              <w:jc w:val="center"/>
            </w:pPr>
            <w:r w:rsidRPr="0097666B">
              <w:rPr>
                <w:rStyle w:val="spanrvts0"/>
                <w:iCs/>
              </w:rPr>
              <w:t>Закон України</w:t>
            </w:r>
            <w:r w:rsidRPr="0097666B">
              <w:rPr>
                <w:rStyle w:val="spanrvts0"/>
                <w:iCs/>
                <w:lang w:val="uk" w:eastAsia="uk"/>
              </w:rPr>
              <w:t xml:space="preserve"> “Про надання публічних (електронних публічних) послуг щодо декларування та реєстрації місця проживання в Україні”</w:t>
            </w:r>
          </w:p>
        </w:tc>
      </w:tr>
      <w:tr w:rsidR="001F0B83" w:rsidRPr="009E77AB" w:rsidTr="00353F01">
        <w:trPr>
          <w:trHeight w:val="1245"/>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82</w:t>
            </w:r>
          </w:p>
        </w:tc>
        <w:tc>
          <w:tcPr>
            <w:tcW w:w="1769" w:type="dxa"/>
            <w:vAlign w:val="center"/>
          </w:tcPr>
          <w:p w:rsidR="001F0B83" w:rsidRPr="00BC279F" w:rsidRDefault="001F0B83" w:rsidP="00353F01">
            <w:pPr>
              <w:pStyle w:val="rvps14"/>
              <w:spacing w:before="150" w:after="150"/>
              <w:jc w:val="center"/>
              <w:rPr>
                <w:rStyle w:val="spanrvts0"/>
                <w:rFonts w:eastAsia="Calibri"/>
                <w:iCs/>
                <w:lang w:val="uk" w:eastAsia="uk"/>
              </w:rPr>
            </w:pPr>
            <w:r w:rsidRPr="00BC279F">
              <w:rPr>
                <w:rStyle w:val="spanrvts0"/>
                <w:rFonts w:eastAsia="Calibri"/>
                <w:iCs/>
                <w:lang w:val="uk" w:eastAsia="uk"/>
              </w:rPr>
              <w:t>00038</w:t>
            </w:r>
          </w:p>
        </w:tc>
        <w:tc>
          <w:tcPr>
            <w:tcW w:w="4326" w:type="dxa"/>
            <w:vAlign w:val="center"/>
          </w:tcPr>
          <w:p w:rsidR="001F0B83" w:rsidRPr="00BC279F" w:rsidRDefault="001F0B83" w:rsidP="00353F01">
            <w:pPr>
              <w:pStyle w:val="rvps14"/>
              <w:spacing w:before="150" w:after="150"/>
              <w:jc w:val="center"/>
              <w:rPr>
                <w:rStyle w:val="spanrvts0"/>
                <w:rFonts w:eastAsia="Calibri"/>
                <w:iCs/>
                <w:lang w:val="uk" w:eastAsia="uk"/>
              </w:rPr>
            </w:pPr>
            <w:r w:rsidRPr="00BC279F">
              <w:rPr>
                <w:rStyle w:val="spanrvts0"/>
                <w:rFonts w:eastAsia="Calibri"/>
                <w:iCs/>
                <w:lang w:val="uk" w:eastAsia="uk"/>
              </w:rPr>
              <w:t>Видача витягу з реєстру територіальної громади</w:t>
            </w:r>
          </w:p>
        </w:tc>
        <w:tc>
          <w:tcPr>
            <w:tcW w:w="2923" w:type="dxa"/>
            <w:vAlign w:val="center"/>
          </w:tcPr>
          <w:p w:rsidR="001F0B83" w:rsidRDefault="001F0B83" w:rsidP="00353F01">
            <w:pPr>
              <w:jc w:val="center"/>
            </w:pPr>
            <w:r w:rsidRPr="0097666B">
              <w:rPr>
                <w:rStyle w:val="spanrvts0"/>
                <w:iCs/>
              </w:rPr>
              <w:t>Закон України</w:t>
            </w:r>
            <w:r w:rsidRPr="0097666B">
              <w:rPr>
                <w:rStyle w:val="spanrvts0"/>
                <w:iCs/>
                <w:lang w:val="uk" w:eastAsia="uk"/>
              </w:rPr>
              <w:t xml:space="preserve"> “Про надання публічних (електронних публічних) послуг щодо декларування та реєстрації місця проживання в Україні”</w:t>
            </w:r>
          </w:p>
        </w:tc>
      </w:tr>
      <w:tr w:rsidR="001F0B83" w:rsidRPr="009E77AB" w:rsidTr="001711F5">
        <w:trPr>
          <w:jc w:val="center"/>
        </w:trPr>
        <w:tc>
          <w:tcPr>
            <w:tcW w:w="9763" w:type="dxa"/>
            <w:gridSpan w:val="4"/>
            <w:vAlign w:val="center"/>
          </w:tcPr>
          <w:p w:rsidR="001F0B83" w:rsidRPr="00E0295B" w:rsidRDefault="001F0B83" w:rsidP="009E77AB">
            <w:pPr>
              <w:pStyle w:val="rvps14"/>
              <w:spacing w:before="150" w:after="150"/>
              <w:jc w:val="center"/>
              <w:rPr>
                <w:b/>
                <w:color w:val="333333"/>
                <w:shd w:val="clear" w:color="auto" w:fill="FFFFFF"/>
                <w:lang w:val="uk-UA"/>
              </w:rPr>
            </w:pPr>
            <w:r w:rsidRPr="00E0295B">
              <w:rPr>
                <w:b/>
                <w:lang w:val="uk-UA"/>
              </w:rPr>
              <w:t>Послуги соціального характеру **</w:t>
            </w:r>
          </w:p>
        </w:tc>
      </w:tr>
      <w:tr w:rsidR="001F0B83" w:rsidRPr="009E77AB" w:rsidTr="00353F01">
        <w:trPr>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83</w:t>
            </w:r>
          </w:p>
        </w:tc>
        <w:tc>
          <w:tcPr>
            <w:tcW w:w="1769" w:type="dxa"/>
            <w:vAlign w:val="center"/>
          </w:tcPr>
          <w:p w:rsidR="001F0B83" w:rsidRPr="00190197" w:rsidRDefault="001F0B83" w:rsidP="00353F01">
            <w:pPr>
              <w:pStyle w:val="rvps14"/>
              <w:spacing w:before="150" w:after="150"/>
              <w:jc w:val="center"/>
              <w:rPr>
                <w:rStyle w:val="spanrvts0"/>
                <w:rFonts w:eastAsia="Calibri"/>
                <w:iCs/>
              </w:rPr>
            </w:pPr>
            <w:r w:rsidRPr="00190197">
              <w:rPr>
                <w:rStyle w:val="spanrvts0"/>
                <w:rFonts w:eastAsia="Calibri"/>
                <w:iCs/>
              </w:rPr>
              <w:t>00237</w:t>
            </w:r>
          </w:p>
        </w:tc>
        <w:tc>
          <w:tcPr>
            <w:tcW w:w="4326" w:type="dxa"/>
            <w:vAlign w:val="center"/>
          </w:tcPr>
          <w:p w:rsidR="001F0B83" w:rsidRPr="00190197" w:rsidRDefault="001F0B83" w:rsidP="00353F01">
            <w:pPr>
              <w:pStyle w:val="rvps14"/>
              <w:spacing w:before="150" w:after="150"/>
              <w:jc w:val="center"/>
              <w:rPr>
                <w:rStyle w:val="spanrvts0"/>
                <w:rFonts w:eastAsia="Calibri"/>
                <w:iCs/>
              </w:rPr>
            </w:pPr>
            <w:r w:rsidRPr="00190197">
              <w:rPr>
                <w:rStyle w:val="spanrvts0"/>
                <w:rFonts w:eastAsia="Calibri"/>
                <w:iCs/>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2923" w:type="dxa"/>
            <w:vAlign w:val="center"/>
          </w:tcPr>
          <w:p w:rsidR="001F0B83" w:rsidRDefault="001F0B83" w:rsidP="00353F01">
            <w:pPr>
              <w:pStyle w:val="rvps14"/>
              <w:spacing w:before="150" w:after="150"/>
              <w:jc w:val="center"/>
              <w:rPr>
                <w:rStyle w:val="spanrvts0"/>
                <w:rFonts w:eastAsia="Calibri"/>
                <w:i/>
                <w:iCs/>
                <w:lang w:val="uk" w:eastAsia="uk"/>
              </w:rPr>
            </w:pPr>
            <w:r w:rsidRPr="00190197">
              <w:rPr>
                <w:rStyle w:val="spanrvts0"/>
                <w:rFonts w:eastAsia="Calibri"/>
                <w:iCs/>
              </w:rPr>
              <w:t>Закон України</w:t>
            </w:r>
            <w:r w:rsidRPr="00190197">
              <w:rPr>
                <w:rStyle w:val="spanrvts0"/>
                <w:rFonts w:eastAsia="Calibri"/>
                <w:iCs/>
                <w:lang w:val="uk" w:eastAsia="uk"/>
              </w:rPr>
              <w:t xml:space="preserve"> “Про статус ветеранів війни, гарантії їх соціального захисту”</w:t>
            </w:r>
          </w:p>
        </w:tc>
      </w:tr>
      <w:tr w:rsidR="001F0B83" w:rsidRPr="009E77AB" w:rsidTr="001F0B83">
        <w:trPr>
          <w:trHeight w:val="1751"/>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84</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00241</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2923" w:type="dxa"/>
            <w:vAlign w:val="center"/>
          </w:tcPr>
          <w:p w:rsidR="001F0B83" w:rsidRDefault="001F0B83" w:rsidP="00353F01">
            <w:pPr>
              <w:jc w:val="center"/>
            </w:pPr>
            <w:r w:rsidRPr="00880949">
              <w:rPr>
                <w:rStyle w:val="spanrvts0"/>
                <w:iCs/>
              </w:rPr>
              <w:t>Закон України</w:t>
            </w:r>
            <w:r w:rsidRPr="00880949">
              <w:rPr>
                <w:rStyle w:val="spanrvts0"/>
                <w:iCs/>
                <w:lang w:val="uk" w:eastAsia="uk"/>
              </w:rPr>
              <w:t xml:space="preserve"> “Про статус ветеранів війни, гарантії їх соціального захисту”</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85</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01588</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Встановлення статусу постраждалого учасника Революції Гідності, видача посвідчення</w:t>
            </w:r>
          </w:p>
        </w:tc>
        <w:tc>
          <w:tcPr>
            <w:tcW w:w="2923" w:type="dxa"/>
            <w:vAlign w:val="center"/>
          </w:tcPr>
          <w:p w:rsidR="001F0B83" w:rsidRDefault="001F0B83" w:rsidP="00353F01">
            <w:pPr>
              <w:jc w:val="center"/>
            </w:pPr>
            <w:r w:rsidRPr="00880949">
              <w:rPr>
                <w:rStyle w:val="spanrvts0"/>
                <w:iCs/>
              </w:rPr>
              <w:t>Закон України</w:t>
            </w:r>
            <w:r w:rsidRPr="00880949">
              <w:rPr>
                <w:rStyle w:val="spanrvts0"/>
                <w:iCs/>
                <w:lang w:val="uk" w:eastAsia="uk"/>
              </w:rPr>
              <w:t xml:space="preserve"> “Про статус ветеранів війни, гарантії їх соціального захисту”</w:t>
            </w:r>
          </w:p>
        </w:tc>
      </w:tr>
      <w:tr w:rsidR="001F0B83" w:rsidRPr="009E77AB" w:rsidTr="001F0B83">
        <w:trPr>
          <w:trHeight w:val="1376"/>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86</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01286</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Встановлення статусу учасника бойових дій, видача посвідчення</w:t>
            </w:r>
          </w:p>
        </w:tc>
        <w:tc>
          <w:tcPr>
            <w:tcW w:w="2923" w:type="dxa"/>
            <w:vAlign w:val="center"/>
          </w:tcPr>
          <w:p w:rsidR="001F0B83" w:rsidRDefault="001F0B83" w:rsidP="00353F01">
            <w:pPr>
              <w:jc w:val="center"/>
            </w:pPr>
            <w:r w:rsidRPr="00880949">
              <w:rPr>
                <w:rStyle w:val="spanrvts0"/>
                <w:iCs/>
              </w:rPr>
              <w:t>Закон України</w:t>
            </w:r>
            <w:r w:rsidRPr="00880949">
              <w:rPr>
                <w:rStyle w:val="spanrvts0"/>
                <w:iCs/>
                <w:lang w:val="uk" w:eastAsia="uk"/>
              </w:rPr>
              <w:t xml:space="preserve"> “Про статус ветеранів війни, гарантії їх соціального захисту”</w:t>
            </w:r>
          </w:p>
        </w:tc>
      </w:tr>
      <w:tr w:rsidR="001F0B83" w:rsidRPr="009E77AB" w:rsidTr="00353F01">
        <w:trPr>
          <w:jc w:val="center"/>
        </w:trPr>
        <w:tc>
          <w:tcPr>
            <w:tcW w:w="745"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1F0B83" w:rsidRPr="009E77AB" w:rsidRDefault="001F0B83" w:rsidP="001F0B83">
            <w:pPr>
              <w:jc w:val="center"/>
              <w:rPr>
                <w:bCs/>
                <w:lang w:val="uk-UA"/>
              </w:rPr>
            </w:pPr>
            <w:r w:rsidRPr="009E77AB">
              <w:rPr>
                <w:bCs/>
                <w:lang w:val="uk-UA"/>
              </w:rPr>
              <w:t>3</w:t>
            </w:r>
          </w:p>
        </w:tc>
        <w:tc>
          <w:tcPr>
            <w:tcW w:w="2923" w:type="dxa"/>
            <w:vAlign w:val="center"/>
          </w:tcPr>
          <w:p w:rsidR="001F0B83" w:rsidRPr="009E77AB" w:rsidRDefault="001F0B83" w:rsidP="001F0B83">
            <w:pPr>
              <w:jc w:val="center"/>
              <w:rPr>
                <w:lang w:val="uk-UA"/>
              </w:rPr>
            </w:pPr>
            <w:r w:rsidRPr="009E77AB">
              <w:rPr>
                <w:lang w:val="uk-UA"/>
              </w:rPr>
              <w:t>4</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87</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01198</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Вклеювання бланка-вкладки до посвідчення учасника бойових дій, особи з інвалідністю внаслідок війни II і III групи з числа учасників бойових дій у період Другої світової війни, яким виповнилося 85 років і більше</w:t>
            </w:r>
          </w:p>
        </w:tc>
        <w:tc>
          <w:tcPr>
            <w:tcW w:w="2923" w:type="dxa"/>
            <w:vAlign w:val="center"/>
          </w:tcPr>
          <w:p w:rsidR="001F0B83" w:rsidRDefault="001F0B83" w:rsidP="00353F01">
            <w:pPr>
              <w:jc w:val="center"/>
            </w:pPr>
            <w:r w:rsidRPr="00880949">
              <w:rPr>
                <w:rStyle w:val="spanrvts0"/>
                <w:iCs/>
              </w:rPr>
              <w:t>Закон України</w:t>
            </w:r>
            <w:r w:rsidRPr="00880949">
              <w:rPr>
                <w:rStyle w:val="spanrvts0"/>
                <w:iCs/>
                <w:lang w:val="uk" w:eastAsia="uk"/>
              </w:rPr>
              <w:t xml:space="preserve"> “Про статус ветеранів війни, гарантії їх соціального захисту”</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88</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01285</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Позбавлення статусу учасника бойових дій за заявою такої особи</w:t>
            </w:r>
          </w:p>
        </w:tc>
        <w:tc>
          <w:tcPr>
            <w:tcW w:w="2923" w:type="dxa"/>
            <w:vAlign w:val="center"/>
          </w:tcPr>
          <w:p w:rsidR="001F0B83" w:rsidRDefault="001F0B83" w:rsidP="00353F01">
            <w:pPr>
              <w:jc w:val="center"/>
            </w:pPr>
            <w:r w:rsidRPr="00880949">
              <w:rPr>
                <w:rStyle w:val="spanrvts0"/>
                <w:iCs/>
              </w:rPr>
              <w:t>Закон України</w:t>
            </w:r>
            <w:r w:rsidRPr="00880949">
              <w:rPr>
                <w:rStyle w:val="spanrvts0"/>
                <w:iCs/>
                <w:lang w:val="uk" w:eastAsia="uk"/>
              </w:rPr>
              <w:t xml:space="preserve"> “Про статус ветеранів війни, гарантії їх соціального захисту”</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89</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01620</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соціальний і правовий захист військовослужбовців та членів їх сімей”</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90</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01877</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волонтерську діяльність”</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91</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01257</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Житловий кодекс Української РСР</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92</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00169</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Видача довідки про взяття на облік внутрішньо переміщеної особи</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забезпечення прав і свобод внутрішньо переміщених осіб”</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93</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02417</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Надання допомоги на проживання внутрішньо переміщеним особам</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забезпечення прав і свобод внутрішньо переміщених осіб”</w:t>
            </w:r>
          </w:p>
        </w:tc>
      </w:tr>
      <w:tr w:rsidR="001F0B83" w:rsidRPr="009E77AB" w:rsidTr="00353F01">
        <w:trPr>
          <w:jc w:val="center"/>
        </w:trPr>
        <w:tc>
          <w:tcPr>
            <w:tcW w:w="745"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1F0B83" w:rsidRPr="009E77AB" w:rsidRDefault="001F0B83" w:rsidP="001F0B83">
            <w:pPr>
              <w:jc w:val="center"/>
              <w:rPr>
                <w:bCs/>
                <w:lang w:val="uk-UA"/>
              </w:rPr>
            </w:pPr>
            <w:r w:rsidRPr="009E77AB">
              <w:rPr>
                <w:bCs/>
                <w:lang w:val="uk-UA"/>
              </w:rPr>
              <w:t>3</w:t>
            </w:r>
          </w:p>
        </w:tc>
        <w:tc>
          <w:tcPr>
            <w:tcW w:w="2923" w:type="dxa"/>
            <w:vAlign w:val="center"/>
          </w:tcPr>
          <w:p w:rsidR="001F0B83" w:rsidRPr="009E77AB" w:rsidRDefault="001F0B83" w:rsidP="001F0B83">
            <w:pPr>
              <w:jc w:val="center"/>
              <w:rPr>
                <w:lang w:val="uk-UA"/>
              </w:rPr>
            </w:pPr>
            <w:r w:rsidRPr="009E77AB">
              <w:rPr>
                <w:lang w:val="uk-UA"/>
              </w:rPr>
              <w:t>4</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94</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01262</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Надання статусу дитини, яка постраждала внаслідок воєнних дій та збройних конфліктів</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Закони України “Про охорону дитинства”, “Про забезпечення прав і свобод внутрішньо переміщених осіб”</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95</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00121</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Установлення статусу, видача посвідчень батькам багатодітної сім’ї та дитини з багатодітної сім’ї</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охорону дитинства”</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96</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01200</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Вклейка фотокартки в посвідчення дитини з багатодітної сім’ї у зв’язку з досягненням 14-річного віку</w:t>
            </w:r>
          </w:p>
        </w:tc>
        <w:tc>
          <w:tcPr>
            <w:tcW w:w="2923" w:type="dxa"/>
            <w:vAlign w:val="center"/>
          </w:tcPr>
          <w:p w:rsidR="001F0B83" w:rsidRDefault="001F0B83" w:rsidP="00353F01">
            <w:pPr>
              <w:jc w:val="center"/>
            </w:pPr>
            <w:r w:rsidRPr="005040D2">
              <w:rPr>
                <w:rStyle w:val="spanrvts0"/>
                <w:rFonts w:eastAsia="Calibri"/>
                <w:iCs/>
              </w:rPr>
              <w:t>Закон України “Про охорону дитинства”</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97</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01194</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Видача дубліката посвідчення батьків багатодітної сім’ї та дитини з багатодітної сім’ї</w:t>
            </w:r>
          </w:p>
        </w:tc>
        <w:tc>
          <w:tcPr>
            <w:tcW w:w="2923" w:type="dxa"/>
            <w:vAlign w:val="center"/>
          </w:tcPr>
          <w:p w:rsidR="001F0B83" w:rsidRDefault="001F0B83" w:rsidP="00353F01">
            <w:pPr>
              <w:jc w:val="center"/>
            </w:pPr>
            <w:r w:rsidRPr="005040D2">
              <w:rPr>
                <w:rStyle w:val="spanrvts0"/>
                <w:rFonts w:eastAsia="Calibri"/>
                <w:iCs/>
              </w:rPr>
              <w:t>Закон України “Про охорону дитинства”</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98</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01196</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Продовження строку дії посвідчень батьків багатодітної сім’ї та дитини з багатодітної сім’ї</w:t>
            </w:r>
          </w:p>
        </w:tc>
        <w:tc>
          <w:tcPr>
            <w:tcW w:w="2923" w:type="dxa"/>
            <w:vAlign w:val="center"/>
          </w:tcPr>
          <w:p w:rsidR="001F0B83" w:rsidRDefault="001F0B83" w:rsidP="00353F01">
            <w:pPr>
              <w:pStyle w:val="rvps14"/>
              <w:spacing w:before="150" w:after="150"/>
              <w:jc w:val="center"/>
              <w:rPr>
                <w:rStyle w:val="spanrvts0"/>
                <w:rFonts w:eastAsia="Calibri"/>
                <w:i/>
                <w:iCs/>
                <w:lang w:val="uk" w:eastAsia="uk"/>
              </w:rPr>
            </w:pPr>
            <w:r w:rsidRPr="00BA2DF6">
              <w:rPr>
                <w:rStyle w:val="spanrvts0"/>
                <w:rFonts w:eastAsia="Calibri"/>
                <w:iCs/>
              </w:rPr>
              <w:t>Закон України “Про охорону дитинства”</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99</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00135</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одноразової винагороди жінкам, яким присвоєно почесне звання України “Мати-героїня”</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державні нагороди України”</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100</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00144</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державної допомоги при народженні дитини</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державну допомогу сім’ям з дітьми”</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101</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00143</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2923" w:type="dxa"/>
            <w:vAlign w:val="center"/>
          </w:tcPr>
          <w:p w:rsidR="001F0B83" w:rsidRDefault="001F0B83" w:rsidP="00353F01">
            <w:pPr>
              <w:jc w:val="center"/>
            </w:pPr>
            <w:r w:rsidRPr="00396CBA">
              <w:rPr>
                <w:rStyle w:val="spanrvts0"/>
                <w:rFonts w:eastAsia="Calibri"/>
                <w:iCs/>
              </w:rPr>
              <w:t>Закон України “Про державну допомогу сім’ям з дітьми”</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102</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00149</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державної допомоги на дітей, над якими встановлено опіку чи піклування</w:t>
            </w:r>
          </w:p>
        </w:tc>
        <w:tc>
          <w:tcPr>
            <w:tcW w:w="2923" w:type="dxa"/>
            <w:vAlign w:val="center"/>
          </w:tcPr>
          <w:p w:rsidR="001F0B83" w:rsidRDefault="001F0B83" w:rsidP="00353F01">
            <w:pPr>
              <w:jc w:val="center"/>
            </w:pPr>
            <w:r w:rsidRPr="00396CBA">
              <w:rPr>
                <w:rStyle w:val="spanrvts0"/>
                <w:rFonts w:eastAsia="Calibri"/>
                <w:iCs/>
              </w:rPr>
              <w:t>Закон України “Про державну допомогу сім’ям з дітьми”</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103</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00150</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державної допомоги на дітей одиноким матерям</w:t>
            </w:r>
          </w:p>
        </w:tc>
        <w:tc>
          <w:tcPr>
            <w:tcW w:w="2923" w:type="dxa"/>
            <w:vAlign w:val="center"/>
          </w:tcPr>
          <w:p w:rsidR="001F0B83" w:rsidRDefault="001F0B83" w:rsidP="00353F01">
            <w:pPr>
              <w:jc w:val="center"/>
            </w:pPr>
            <w:r w:rsidRPr="00396CBA">
              <w:rPr>
                <w:rStyle w:val="spanrvts0"/>
                <w:rFonts w:eastAsia="Calibri"/>
                <w:iCs/>
              </w:rPr>
              <w:t>Закон України “Про державну допомогу сім’ям з дітьми”</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104</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00147</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державної допомоги при усиновленні дитини</w:t>
            </w:r>
          </w:p>
        </w:tc>
        <w:tc>
          <w:tcPr>
            <w:tcW w:w="2923" w:type="dxa"/>
            <w:vAlign w:val="center"/>
          </w:tcPr>
          <w:p w:rsidR="001F0B83" w:rsidRDefault="001F0B83" w:rsidP="00353F01">
            <w:pPr>
              <w:jc w:val="center"/>
            </w:pPr>
            <w:r w:rsidRPr="00396CBA">
              <w:rPr>
                <w:rStyle w:val="spanrvts0"/>
                <w:rFonts w:eastAsia="Calibri"/>
                <w:iCs/>
              </w:rPr>
              <w:t>Закон України “Про державну допомогу сім’ям з дітьми”</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105</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00959</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державної допомоги одному з батьків, усиновлювачам,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2923" w:type="dxa"/>
            <w:vAlign w:val="center"/>
          </w:tcPr>
          <w:p w:rsidR="001F0B83" w:rsidRDefault="001F0B83" w:rsidP="00353F01">
            <w:pPr>
              <w:jc w:val="center"/>
            </w:pPr>
            <w:r w:rsidRPr="00396CBA">
              <w:rPr>
                <w:rStyle w:val="spanrvts0"/>
                <w:rFonts w:eastAsia="Calibri"/>
                <w:iCs/>
              </w:rPr>
              <w:t>Закон України “Про державну допомогу сім’ям з дітьми”</w:t>
            </w:r>
          </w:p>
        </w:tc>
      </w:tr>
      <w:tr w:rsidR="001F0B83" w:rsidRPr="009E77AB" w:rsidTr="001F0B83">
        <w:trPr>
          <w:trHeight w:val="1047"/>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106</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00960</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державної допомоги на дітей, які виховуються у багатодітних сім’ях</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охорону дитинства”</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107</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01775</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одноразової натуральної допомоги “пакунок малюка”</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державну допомогу сім’ям з дітьми”</w:t>
            </w:r>
          </w:p>
        </w:tc>
      </w:tr>
      <w:tr w:rsidR="001F0B83" w:rsidRPr="009E77AB" w:rsidTr="00353F01">
        <w:trPr>
          <w:jc w:val="center"/>
        </w:trPr>
        <w:tc>
          <w:tcPr>
            <w:tcW w:w="745"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1F0B83" w:rsidRPr="009E77AB" w:rsidRDefault="001F0B83" w:rsidP="001F0B83">
            <w:pPr>
              <w:jc w:val="center"/>
              <w:rPr>
                <w:bCs/>
                <w:lang w:val="uk-UA"/>
              </w:rPr>
            </w:pPr>
            <w:r w:rsidRPr="009E77AB">
              <w:rPr>
                <w:bCs/>
                <w:lang w:val="uk-UA"/>
              </w:rPr>
              <w:t>3</w:t>
            </w:r>
          </w:p>
        </w:tc>
        <w:tc>
          <w:tcPr>
            <w:tcW w:w="2923" w:type="dxa"/>
            <w:vAlign w:val="center"/>
          </w:tcPr>
          <w:p w:rsidR="001F0B83" w:rsidRPr="009E77AB" w:rsidRDefault="001F0B83" w:rsidP="001F0B83">
            <w:pPr>
              <w:jc w:val="center"/>
              <w:rPr>
                <w:lang w:val="uk-UA"/>
              </w:rPr>
            </w:pPr>
            <w:r w:rsidRPr="009E77AB">
              <w:rPr>
                <w:lang w:val="uk-UA"/>
              </w:rPr>
              <w:t>4</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108</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01227</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Видача грошової компенсації вартості одноразової натуральної допомоги “пакунок малюка”</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від 30 вересня 2020 р. № 930-IX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109</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00154</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Сімейний кодекс України</w:t>
            </w:r>
          </w:p>
        </w:tc>
      </w:tr>
      <w:tr w:rsidR="001F0B83" w:rsidRPr="009E77AB" w:rsidTr="001F0B83">
        <w:trPr>
          <w:trHeight w:val="1643"/>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110</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01405</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Оплата послуг патронатного вихователя та виплата соціальної допомоги на утримання дитини в сім’ї патронатного вихователя</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Сімейний кодекс України</w:t>
            </w:r>
          </w:p>
        </w:tc>
      </w:tr>
      <w:tr w:rsidR="001F0B83" w:rsidRPr="009E77AB" w:rsidTr="001F0B83">
        <w:trPr>
          <w:trHeight w:val="2807"/>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111</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01386</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забезпечення організаційно-правових умов соціального захисту дітей-сиріт та дітей, позбавлених батьківського піклування”</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112</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00239</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Встановлення статусу учасника війни, видача посвідчення</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статус ветеранів війни, гарантії їх соціального захисту”</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113</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00242</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Видача посвідчення особам з інвалідністю з дитинства та дітям з інвалідністю</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державну соціальну допомогу особам з інвалідністю з дитинства та дітям з інвалідністю”</w:t>
            </w:r>
          </w:p>
        </w:tc>
      </w:tr>
      <w:tr w:rsidR="001F0B83" w:rsidRPr="009E77AB" w:rsidTr="001F0B83">
        <w:trPr>
          <w:trHeight w:val="1348"/>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114</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01255</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статус ветеранів війни, гарантії їх соціального захисту”</w:t>
            </w:r>
          </w:p>
        </w:tc>
      </w:tr>
      <w:tr w:rsidR="001F0B83" w:rsidRPr="00F11295" w:rsidTr="001F0B83">
        <w:trPr>
          <w:trHeight w:val="1394"/>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115</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00221</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грошової компенсації особам з інвалідністю замість санаторно-курортної путівки</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реабілітацію осіб з інвалідністю в Україні”</w:t>
            </w:r>
          </w:p>
        </w:tc>
      </w:tr>
      <w:tr w:rsidR="001F0B83" w:rsidRPr="00F11295" w:rsidTr="00353F01">
        <w:trPr>
          <w:jc w:val="center"/>
        </w:trPr>
        <w:tc>
          <w:tcPr>
            <w:tcW w:w="745"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1F0B83" w:rsidRPr="009E77AB" w:rsidRDefault="001F0B83" w:rsidP="001F0B83">
            <w:pPr>
              <w:jc w:val="center"/>
              <w:rPr>
                <w:bCs/>
                <w:lang w:val="uk-UA"/>
              </w:rPr>
            </w:pPr>
            <w:r w:rsidRPr="009E77AB">
              <w:rPr>
                <w:bCs/>
                <w:lang w:val="uk-UA"/>
              </w:rPr>
              <w:t>3</w:t>
            </w:r>
          </w:p>
        </w:tc>
        <w:tc>
          <w:tcPr>
            <w:tcW w:w="2923" w:type="dxa"/>
            <w:vAlign w:val="center"/>
          </w:tcPr>
          <w:p w:rsidR="001F0B83" w:rsidRPr="009E77AB" w:rsidRDefault="001F0B83" w:rsidP="001F0B83">
            <w:pPr>
              <w:jc w:val="center"/>
              <w:rPr>
                <w:lang w:val="uk-UA"/>
              </w:rPr>
            </w:pPr>
            <w:r w:rsidRPr="009E77AB">
              <w:rPr>
                <w:lang w:val="uk-UA"/>
              </w:rPr>
              <w:t>4</w:t>
            </w:r>
          </w:p>
        </w:tc>
      </w:tr>
      <w:tr w:rsidR="001F0B83" w:rsidRPr="00BA2DF6" w:rsidTr="00353F01">
        <w:trPr>
          <w:jc w:val="center"/>
        </w:trPr>
        <w:tc>
          <w:tcPr>
            <w:tcW w:w="745" w:type="dxa"/>
            <w:vAlign w:val="center"/>
          </w:tcPr>
          <w:p w:rsidR="001F0B83" w:rsidRPr="00F11295" w:rsidRDefault="001F0B83" w:rsidP="009E77AB">
            <w:pPr>
              <w:pStyle w:val="12"/>
              <w:spacing w:after="0" w:line="240" w:lineRule="auto"/>
              <w:ind w:left="0"/>
              <w:jc w:val="center"/>
              <w:rPr>
                <w:rFonts w:ascii="Times New Roman" w:hAnsi="Times New Roman" w:cs="Times New Roman"/>
                <w:sz w:val="24"/>
                <w:szCs w:val="24"/>
                <w:lang w:val="uk" w:eastAsia="ru-RU"/>
              </w:rPr>
            </w:pPr>
            <w:r>
              <w:rPr>
                <w:rFonts w:ascii="Times New Roman" w:hAnsi="Times New Roman" w:cs="Times New Roman"/>
                <w:sz w:val="24"/>
                <w:szCs w:val="24"/>
                <w:lang w:val="uk" w:eastAsia="ru-RU"/>
              </w:rPr>
              <w:t>116</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00222</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грошової компенсації вартості проїзду до санаторно-курортного закладу (відділення спинального профілю) і назад особам, які супроводжують осіб з інвалідністю I та II групи з наслідками травм і захворюваннями хребта та спинного мозку</w:t>
            </w:r>
          </w:p>
        </w:tc>
        <w:tc>
          <w:tcPr>
            <w:tcW w:w="2923" w:type="dxa"/>
            <w:vAlign w:val="center"/>
          </w:tcPr>
          <w:p w:rsidR="001F0B83" w:rsidRPr="00BA2DF6" w:rsidRDefault="001F0B83" w:rsidP="00353F01">
            <w:pPr>
              <w:pStyle w:val="rvps12"/>
              <w:spacing w:before="150" w:after="150"/>
              <w:jc w:val="center"/>
              <w:rPr>
                <w:rStyle w:val="spanrvts0"/>
                <w:i/>
                <w:iCs/>
                <w:lang w:val="uk" w:eastAsia="uk"/>
              </w:rPr>
            </w:pPr>
            <w:r w:rsidRPr="00BA2DF6">
              <w:rPr>
                <w:rStyle w:val="spanrvts0"/>
                <w:rFonts w:eastAsia="Calibri"/>
                <w:iCs/>
                <w:lang w:val="uk"/>
              </w:rPr>
              <w:t>Закон України “Про реабілітацію осіб з інвалідністю в Україні”</w:t>
            </w:r>
          </w:p>
        </w:tc>
      </w:tr>
      <w:tr w:rsidR="001F0B83" w:rsidRPr="009E77AB" w:rsidTr="00353F01">
        <w:trPr>
          <w:jc w:val="center"/>
        </w:trPr>
        <w:tc>
          <w:tcPr>
            <w:tcW w:w="745" w:type="dxa"/>
            <w:vAlign w:val="center"/>
          </w:tcPr>
          <w:p w:rsidR="001F0B83" w:rsidRPr="00BA2DF6" w:rsidRDefault="001F0B83" w:rsidP="009E77AB">
            <w:pPr>
              <w:pStyle w:val="12"/>
              <w:spacing w:after="0" w:line="240" w:lineRule="auto"/>
              <w:ind w:left="0"/>
              <w:jc w:val="center"/>
              <w:rPr>
                <w:rFonts w:ascii="Times New Roman" w:hAnsi="Times New Roman" w:cs="Times New Roman"/>
                <w:sz w:val="24"/>
                <w:szCs w:val="24"/>
                <w:lang w:val="uk" w:eastAsia="ru-RU"/>
              </w:rPr>
            </w:pPr>
            <w:r>
              <w:rPr>
                <w:rFonts w:ascii="Times New Roman" w:hAnsi="Times New Roman" w:cs="Times New Roman"/>
                <w:sz w:val="24"/>
                <w:szCs w:val="24"/>
                <w:lang w:val="uk" w:eastAsia="ru-RU"/>
              </w:rPr>
              <w:t>117</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00220</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2923" w:type="dxa"/>
            <w:vAlign w:val="center"/>
          </w:tcPr>
          <w:p w:rsidR="001F0B83" w:rsidRPr="00BA2DF6" w:rsidRDefault="001F0B83" w:rsidP="00353F01">
            <w:pPr>
              <w:pStyle w:val="rvps12"/>
              <w:spacing w:before="150" w:after="150"/>
              <w:jc w:val="center"/>
              <w:rPr>
                <w:rStyle w:val="spanrvts0"/>
                <w:rFonts w:eastAsia="Calibri"/>
                <w:iCs/>
                <w:lang w:val="uk"/>
              </w:rPr>
            </w:pPr>
            <w:r w:rsidRPr="00BA2DF6">
              <w:rPr>
                <w:rStyle w:val="spanrvts0"/>
                <w:rFonts w:eastAsia="Calibri"/>
                <w:iCs/>
              </w:rPr>
              <w:t>Закон України</w:t>
            </w:r>
            <w:r w:rsidRPr="00BA2DF6">
              <w:rPr>
                <w:rStyle w:val="spanrvts0"/>
                <w:rFonts w:eastAsia="Calibri"/>
                <w:iCs/>
                <w:lang w:val="uk"/>
              </w:rPr>
              <w:t xml:space="preserve"> “Про статус ветеранів війни, гарантії їх соціального захисту”</w:t>
            </w:r>
          </w:p>
        </w:tc>
      </w:tr>
      <w:tr w:rsidR="001F0B83" w:rsidRPr="00F11295"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118</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00223</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грошової компенсації вартості самостійного санаторно-курортного лікування осіб з інвалідністю</w:t>
            </w:r>
          </w:p>
        </w:tc>
        <w:tc>
          <w:tcPr>
            <w:tcW w:w="2923" w:type="dxa"/>
            <w:vAlign w:val="center"/>
          </w:tcPr>
          <w:p w:rsidR="001F0B83" w:rsidRPr="00BA2DF6" w:rsidRDefault="001F0B83" w:rsidP="00353F01">
            <w:pPr>
              <w:pStyle w:val="rvps12"/>
              <w:spacing w:before="150" w:after="150"/>
              <w:jc w:val="center"/>
              <w:rPr>
                <w:rStyle w:val="spanrvts0"/>
                <w:rFonts w:eastAsia="Calibri"/>
                <w:iCs/>
                <w:lang w:val="uk"/>
              </w:rPr>
            </w:pPr>
            <w:r w:rsidRPr="00BA2DF6">
              <w:rPr>
                <w:rStyle w:val="spanrvts0"/>
                <w:rFonts w:eastAsia="Calibri"/>
                <w:iCs/>
                <w:lang w:val="uk"/>
              </w:rPr>
              <w:t>Закон України “Про реабілітацію осіб з інвалідністю в Україні”</w:t>
            </w:r>
          </w:p>
        </w:tc>
      </w:tr>
      <w:tr w:rsidR="001F0B83" w:rsidRPr="009E77AB" w:rsidTr="00353F01">
        <w:trPr>
          <w:jc w:val="center"/>
        </w:trPr>
        <w:tc>
          <w:tcPr>
            <w:tcW w:w="745" w:type="dxa"/>
            <w:vAlign w:val="center"/>
          </w:tcPr>
          <w:p w:rsidR="001F0B83" w:rsidRPr="00F11295" w:rsidRDefault="001F0B83" w:rsidP="009E77AB">
            <w:pPr>
              <w:pStyle w:val="12"/>
              <w:spacing w:after="0" w:line="240" w:lineRule="auto"/>
              <w:ind w:left="0"/>
              <w:jc w:val="center"/>
              <w:rPr>
                <w:rFonts w:ascii="Times New Roman" w:hAnsi="Times New Roman" w:cs="Times New Roman"/>
                <w:sz w:val="24"/>
                <w:szCs w:val="24"/>
                <w:lang w:val="uk" w:eastAsia="ru-RU"/>
              </w:rPr>
            </w:pPr>
            <w:r>
              <w:rPr>
                <w:rFonts w:ascii="Times New Roman" w:hAnsi="Times New Roman" w:cs="Times New Roman"/>
                <w:sz w:val="24"/>
                <w:szCs w:val="24"/>
                <w:lang w:val="uk" w:eastAsia="ru-RU"/>
              </w:rPr>
              <w:t>119</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00224</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2923" w:type="dxa"/>
            <w:vAlign w:val="center"/>
          </w:tcPr>
          <w:p w:rsidR="001F0B83" w:rsidRDefault="001F0B83" w:rsidP="00353F01">
            <w:pPr>
              <w:pStyle w:val="rvps12"/>
              <w:spacing w:before="150" w:after="150"/>
              <w:jc w:val="center"/>
              <w:rPr>
                <w:rStyle w:val="spanrvts0"/>
                <w:rFonts w:eastAsia="Calibri"/>
                <w:i/>
                <w:iCs/>
                <w:lang w:val="uk" w:eastAsia="uk"/>
              </w:rPr>
            </w:pPr>
            <w:r w:rsidRPr="00BA2DF6">
              <w:rPr>
                <w:rStyle w:val="spanrvts0"/>
                <w:rFonts w:eastAsia="Calibri"/>
                <w:iCs/>
              </w:rPr>
              <w:t>Закон України “Про статус і соціальний захист громадян, які постраждали внаслідок Чорнобильської катастрофи”</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120</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00151</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державної соціальної допомоги особам з інвалідністю з дитинства та дітям з інвалідністю</w:t>
            </w:r>
          </w:p>
        </w:tc>
        <w:tc>
          <w:tcPr>
            <w:tcW w:w="2923"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Закон України “Про державну соціальну допомогу особам з інвалідністю з дитинства та дітям з інвалідністю”</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121</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00103</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2923"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Закон України “Про психіатричну допомогу”</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122</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00099</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державної соціальної допомоги на догляд</w:t>
            </w:r>
          </w:p>
        </w:tc>
        <w:tc>
          <w:tcPr>
            <w:tcW w:w="2923"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Закон України “Про державну соціальну допомогу особам, які не мають права на пенсію, та особам з інвалідністю”</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123</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00096</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державної соціальної допомоги особам, які не мають права на пенсію, та особам з інвалідністю</w:t>
            </w:r>
          </w:p>
        </w:tc>
        <w:tc>
          <w:tcPr>
            <w:tcW w:w="2923" w:type="dxa"/>
            <w:vAlign w:val="center"/>
          </w:tcPr>
          <w:p w:rsidR="001F0B83" w:rsidRDefault="001F0B83" w:rsidP="00353F01">
            <w:pPr>
              <w:pStyle w:val="rvps12"/>
              <w:spacing w:before="150" w:after="150"/>
              <w:jc w:val="center"/>
              <w:rPr>
                <w:rStyle w:val="spanrvts0"/>
                <w:i/>
                <w:iCs/>
                <w:lang w:val="uk" w:eastAsia="uk"/>
              </w:rPr>
            </w:pPr>
            <w:r w:rsidRPr="00BA2DF6">
              <w:rPr>
                <w:rStyle w:val="spanrvts0"/>
                <w:rFonts w:eastAsia="Calibri"/>
                <w:iCs/>
              </w:rPr>
              <w:t>Закон України “Про державну соціальну допомогу особам, які не мають права на пенсію, та особам з інвалідністю”</w:t>
            </w:r>
          </w:p>
        </w:tc>
      </w:tr>
      <w:tr w:rsidR="001F0B83" w:rsidRPr="009E77AB" w:rsidTr="001F0B83">
        <w:trPr>
          <w:trHeight w:val="1380"/>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124</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00141</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Видача довідки для отримання пільг особам з інвалідністю, які не мають права на пенсію чи соціальну допомогу</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основи соціальної захищеності осіб з інвалідністю в Україні”</w:t>
            </w:r>
          </w:p>
        </w:tc>
      </w:tr>
      <w:tr w:rsidR="001F0B83" w:rsidRPr="009E77AB" w:rsidTr="00353F01">
        <w:trPr>
          <w:jc w:val="center"/>
        </w:trPr>
        <w:tc>
          <w:tcPr>
            <w:tcW w:w="745"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1F0B83" w:rsidRPr="009E77AB" w:rsidRDefault="001F0B83" w:rsidP="001F0B83">
            <w:pPr>
              <w:jc w:val="center"/>
              <w:rPr>
                <w:bCs/>
                <w:lang w:val="uk-UA"/>
              </w:rPr>
            </w:pPr>
            <w:r w:rsidRPr="009E77AB">
              <w:rPr>
                <w:bCs/>
                <w:lang w:val="uk-UA"/>
              </w:rPr>
              <w:t>3</w:t>
            </w:r>
          </w:p>
        </w:tc>
        <w:tc>
          <w:tcPr>
            <w:tcW w:w="2923" w:type="dxa"/>
            <w:vAlign w:val="center"/>
          </w:tcPr>
          <w:p w:rsidR="001F0B83" w:rsidRPr="009E77AB" w:rsidRDefault="001F0B83" w:rsidP="001F0B83">
            <w:pPr>
              <w:jc w:val="center"/>
              <w:rPr>
                <w:lang w:val="uk-UA"/>
              </w:rPr>
            </w:pPr>
            <w:r w:rsidRPr="009E77AB">
              <w:rPr>
                <w:lang w:val="uk-UA"/>
              </w:rPr>
              <w:t>4</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125</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00152</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надбавки на догляд за особами з інвалідністю з дитинства та дітьми з інвалідністю</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державну соціальну допомогу особам з інвалідністю з дитинства та дітям з інвалідністю”</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126</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00230</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статус і соціальний захист громадян, які постраждали внаслідок Чорнобильської катастрофи”</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127</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01404</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Компенсація вартості продуктів харчування громадянам, які постраждали внаслідок Чорнобильської катастрофи</w:t>
            </w:r>
          </w:p>
        </w:tc>
        <w:tc>
          <w:tcPr>
            <w:tcW w:w="2923" w:type="dxa"/>
            <w:vAlign w:val="center"/>
          </w:tcPr>
          <w:p w:rsidR="001F0B83" w:rsidRDefault="001F0B83" w:rsidP="00353F01">
            <w:pPr>
              <w:jc w:val="center"/>
            </w:pPr>
            <w:r w:rsidRPr="00B037FD">
              <w:rPr>
                <w:rStyle w:val="spanrvts0"/>
                <w:rFonts w:eastAsia="Calibri"/>
                <w:iCs/>
              </w:rPr>
              <w:t>Закон України “Про статус і соціальний захист громадян, які постраждали внаслідок Чорнобильської катастрофи”</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128</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00232</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2923" w:type="dxa"/>
            <w:vAlign w:val="center"/>
          </w:tcPr>
          <w:p w:rsidR="001F0B83" w:rsidRDefault="001F0B83" w:rsidP="00353F01">
            <w:pPr>
              <w:jc w:val="center"/>
            </w:pPr>
            <w:r w:rsidRPr="00B037FD">
              <w:rPr>
                <w:rStyle w:val="spanrvts0"/>
                <w:rFonts w:eastAsia="Calibri"/>
                <w:iCs/>
              </w:rPr>
              <w:t>Закон України “Про статус і соціальний захист громадян, які постраждали внаслідок Чорнобильської катастрофи”</w:t>
            </w:r>
          </w:p>
        </w:tc>
      </w:tr>
      <w:tr w:rsidR="001F0B83" w:rsidRPr="009E77AB" w:rsidTr="001F0B83">
        <w:trPr>
          <w:trHeight w:val="1877"/>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129</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00171</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статус і соціальний захист громадян, які постраждали внаслідок Чорнобильської катастрофи”</w:t>
            </w:r>
          </w:p>
        </w:tc>
      </w:tr>
      <w:tr w:rsidR="001F0B83" w:rsidRPr="009E77AB" w:rsidTr="001F0B83">
        <w:trPr>
          <w:trHeight w:val="3406"/>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130</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01191</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статус і соціальний захист громадян, які постраждали внаслідок Чорнобильської катастрофи”</w:t>
            </w:r>
          </w:p>
        </w:tc>
      </w:tr>
      <w:tr w:rsidR="001F0B83" w:rsidRPr="009E77AB" w:rsidTr="00353F01">
        <w:trPr>
          <w:jc w:val="center"/>
        </w:trPr>
        <w:tc>
          <w:tcPr>
            <w:tcW w:w="745"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1F0B83" w:rsidRPr="009E77AB" w:rsidRDefault="001F0B83" w:rsidP="001F0B83">
            <w:pPr>
              <w:jc w:val="center"/>
              <w:rPr>
                <w:bCs/>
                <w:lang w:val="uk-UA"/>
              </w:rPr>
            </w:pPr>
            <w:r w:rsidRPr="009E77AB">
              <w:rPr>
                <w:bCs/>
                <w:lang w:val="uk-UA"/>
              </w:rPr>
              <w:t>3</w:t>
            </w:r>
          </w:p>
        </w:tc>
        <w:tc>
          <w:tcPr>
            <w:tcW w:w="2923" w:type="dxa"/>
            <w:vAlign w:val="center"/>
          </w:tcPr>
          <w:p w:rsidR="001F0B83" w:rsidRPr="009E77AB" w:rsidRDefault="001F0B83" w:rsidP="001F0B83">
            <w:pPr>
              <w:jc w:val="center"/>
              <w:rPr>
                <w:lang w:val="uk-UA"/>
              </w:rPr>
            </w:pPr>
            <w:r w:rsidRPr="009E77AB">
              <w:rPr>
                <w:lang w:val="uk-UA"/>
              </w:rPr>
              <w:t>4</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131</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00172</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статус і соціальний захист громадян, які постраждали внаслідок Чорнобильської катастрофи”</w:t>
            </w:r>
          </w:p>
        </w:tc>
      </w:tr>
      <w:tr w:rsidR="001F0B83" w:rsidRPr="009E77AB" w:rsidTr="001F0B83">
        <w:trPr>
          <w:trHeight w:val="1873"/>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132</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00170</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статус і соціальний захист громадян, які постраждали внаслідок Чорнобильської катастрофи”</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133</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00112</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одноразової грошової/матеріальної допомоги особам з інвалідністю та дітям з інвалідністю</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основи соціальної захищеності осіб з інвалідністю в Україні”</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134</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00133</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державної соціальної допомоги малозабезпеченим сім’ям</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державну соціальну допомогу малозабезпеченим сім’ям”</w:t>
            </w:r>
          </w:p>
        </w:tc>
      </w:tr>
      <w:tr w:rsidR="001F0B83" w:rsidRPr="00F11295" w:rsidTr="001F0B83">
        <w:trPr>
          <w:trHeight w:val="4498"/>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135</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01974</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пільги на оплату житла, комунальних послуг</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Закони України “Про статус і соціальний захист громадян, які постраждали внаслідок Чорнобильської катастрофи”, “Про соціальний і правовий захист військовослужбовців та членів їх сімей”, “Про статус ветеранів війни, гарантії їх соціального захисту”, “Про жертви нацистських переслідувань”</w:t>
            </w:r>
          </w:p>
        </w:tc>
      </w:tr>
      <w:tr w:rsidR="001F0B83" w:rsidRPr="009E77AB" w:rsidTr="001F0B83">
        <w:trPr>
          <w:trHeight w:val="1907"/>
          <w:jc w:val="center"/>
        </w:trPr>
        <w:tc>
          <w:tcPr>
            <w:tcW w:w="745" w:type="dxa"/>
            <w:vAlign w:val="center"/>
          </w:tcPr>
          <w:p w:rsidR="001F0B83" w:rsidRPr="00F11295" w:rsidRDefault="001F0B83" w:rsidP="009E77AB">
            <w:pPr>
              <w:pStyle w:val="12"/>
              <w:spacing w:after="0" w:line="240" w:lineRule="auto"/>
              <w:ind w:left="0"/>
              <w:jc w:val="center"/>
              <w:rPr>
                <w:rFonts w:ascii="Times New Roman" w:hAnsi="Times New Roman" w:cs="Times New Roman"/>
                <w:sz w:val="24"/>
                <w:szCs w:val="24"/>
                <w:lang w:val="uk" w:eastAsia="ru-RU"/>
              </w:rPr>
            </w:pPr>
            <w:r>
              <w:rPr>
                <w:rFonts w:ascii="Times New Roman" w:hAnsi="Times New Roman" w:cs="Times New Roman"/>
                <w:sz w:val="24"/>
                <w:szCs w:val="24"/>
                <w:lang w:val="uk" w:eastAsia="ru-RU"/>
              </w:rPr>
              <w:t>136</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00101</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соціальні послуги”</w:t>
            </w:r>
          </w:p>
        </w:tc>
      </w:tr>
      <w:tr w:rsidR="001F0B83" w:rsidRPr="009E77AB" w:rsidTr="001F0B83">
        <w:trPr>
          <w:trHeight w:val="1693"/>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137</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00155</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житлово-комунальні послуги”</w:t>
            </w:r>
          </w:p>
        </w:tc>
      </w:tr>
      <w:tr w:rsidR="001F0B83" w:rsidRPr="009E77AB" w:rsidTr="00353F01">
        <w:trPr>
          <w:jc w:val="center"/>
        </w:trPr>
        <w:tc>
          <w:tcPr>
            <w:tcW w:w="745"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1F0B83" w:rsidRPr="009E77AB" w:rsidRDefault="001F0B83" w:rsidP="001F0B83">
            <w:pPr>
              <w:jc w:val="center"/>
              <w:rPr>
                <w:bCs/>
                <w:lang w:val="uk-UA"/>
              </w:rPr>
            </w:pPr>
            <w:r w:rsidRPr="009E77AB">
              <w:rPr>
                <w:bCs/>
                <w:lang w:val="uk-UA"/>
              </w:rPr>
              <w:t>3</w:t>
            </w:r>
          </w:p>
        </w:tc>
        <w:tc>
          <w:tcPr>
            <w:tcW w:w="2923" w:type="dxa"/>
            <w:vAlign w:val="center"/>
          </w:tcPr>
          <w:p w:rsidR="001F0B83" w:rsidRPr="009E77AB" w:rsidRDefault="001F0B83" w:rsidP="001F0B83">
            <w:pPr>
              <w:jc w:val="center"/>
              <w:rPr>
                <w:lang w:val="uk-UA"/>
              </w:rPr>
            </w:pPr>
            <w:r w:rsidRPr="009E77AB">
              <w:rPr>
                <w:lang w:val="uk-UA"/>
              </w:rPr>
              <w:t>4</w:t>
            </w:r>
          </w:p>
        </w:tc>
      </w:tr>
      <w:tr w:rsidR="001F0B83" w:rsidRPr="00F11295" w:rsidTr="00353F01">
        <w:trPr>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138</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02025</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пункт 5 розділу II “Прикінцеві та перехідні положення” Закону України від 3 жовтня 2017 р. № 2148-VIII “Про внесення змін до деяких законодавчих актів України щодо підвищення пенсій”</w:t>
            </w:r>
          </w:p>
        </w:tc>
      </w:tr>
      <w:tr w:rsidR="001F0B83" w:rsidRPr="009E77AB" w:rsidTr="00353F01">
        <w:trPr>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139</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00157</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пільги на придбання палива, у тому числі рідкого, скрапленого балонного газу для побутових потреб</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 xml:space="preserve">Закони України “Про статус ветеранів війни, гарантії їх соціального захисту”, </w:t>
            </w:r>
            <w:hyperlink r:id="rId9" w:tgtFrame="_blank" w:history="1">
              <w:r w:rsidRPr="00BA2DF6">
                <w:rPr>
                  <w:rStyle w:val="spanrvts0"/>
                  <w:rFonts w:eastAsia="Calibri"/>
                  <w:iCs/>
                </w:rPr>
                <w:t>“Про жертви нацистських переслідувань”</w:t>
              </w:r>
            </w:hyperlink>
            <w:r w:rsidRPr="00BA2DF6">
              <w:rPr>
                <w:rStyle w:val="spanrvts0"/>
                <w:rFonts w:eastAsia="Calibri"/>
                <w:iCs/>
              </w:rPr>
              <w:t>, “Про статус і соціальний захист громадян, які постраждали внаслідок Чорнобильської катастрофи”, “Про охорону дитинства”</w:t>
            </w:r>
          </w:p>
        </w:tc>
      </w:tr>
      <w:tr w:rsidR="001F0B83" w:rsidRPr="009E77AB" w:rsidTr="00353F01">
        <w:trPr>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140</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01995</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соціальні послуги”</w:t>
            </w:r>
          </w:p>
        </w:tc>
      </w:tr>
      <w:tr w:rsidR="001F0B83" w:rsidRPr="009E77AB" w:rsidTr="00353F01">
        <w:trPr>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141</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02263</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протимінну діяльність в Україні”</w:t>
            </w:r>
          </w:p>
        </w:tc>
      </w:tr>
      <w:tr w:rsidR="001F0B83" w:rsidRPr="009E77AB" w:rsidTr="00353F01">
        <w:trPr>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142</w:t>
            </w:r>
          </w:p>
        </w:tc>
        <w:tc>
          <w:tcPr>
            <w:tcW w:w="1769" w:type="dxa"/>
            <w:vAlign w:val="center"/>
          </w:tcPr>
          <w:p w:rsidR="001F0B83" w:rsidRPr="00BA2DF6" w:rsidRDefault="001F0B83" w:rsidP="00353F01">
            <w:pPr>
              <w:pStyle w:val="rvps12"/>
              <w:spacing w:before="150" w:after="150"/>
              <w:jc w:val="center"/>
              <w:rPr>
                <w:rStyle w:val="spanrvts0"/>
                <w:rFonts w:eastAsia="Calibri"/>
                <w:iCs/>
              </w:rPr>
            </w:pPr>
            <w:r w:rsidRPr="00BA2DF6">
              <w:rPr>
                <w:rStyle w:val="spanrvts0"/>
                <w:rFonts w:eastAsia="Calibri"/>
                <w:iCs/>
              </w:rPr>
              <w:t>02264</w:t>
            </w:r>
          </w:p>
        </w:tc>
        <w:tc>
          <w:tcPr>
            <w:tcW w:w="4326"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2923" w:type="dxa"/>
            <w:vAlign w:val="center"/>
          </w:tcPr>
          <w:p w:rsidR="001F0B83" w:rsidRPr="00BA2DF6" w:rsidRDefault="001F0B83" w:rsidP="00353F01">
            <w:pPr>
              <w:pStyle w:val="rvps14"/>
              <w:spacing w:before="150" w:after="150"/>
              <w:jc w:val="center"/>
              <w:rPr>
                <w:rStyle w:val="spanrvts0"/>
                <w:rFonts w:eastAsia="Calibri"/>
                <w:iCs/>
              </w:rPr>
            </w:pPr>
            <w:r w:rsidRPr="00BA2DF6">
              <w:rPr>
                <w:rStyle w:val="spanrvts0"/>
                <w:rFonts w:eastAsia="Calibri"/>
                <w:iCs/>
              </w:rPr>
              <w:t>Закон України “Про протимінну діяльність в Україні”</w:t>
            </w:r>
          </w:p>
        </w:tc>
      </w:tr>
      <w:tr w:rsidR="001F0B83" w:rsidRPr="009E77AB" w:rsidTr="00733F37">
        <w:trPr>
          <w:trHeight w:val="3036"/>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143</w:t>
            </w:r>
          </w:p>
        </w:tc>
        <w:tc>
          <w:tcPr>
            <w:tcW w:w="1769" w:type="dxa"/>
            <w:vAlign w:val="center"/>
          </w:tcPr>
          <w:p w:rsidR="001F0B83" w:rsidRPr="00444914" w:rsidRDefault="001F0B83" w:rsidP="00353F01">
            <w:pPr>
              <w:pStyle w:val="rvps12"/>
              <w:spacing w:before="150" w:after="150"/>
              <w:jc w:val="center"/>
              <w:rPr>
                <w:rStyle w:val="spanrvts0"/>
                <w:rFonts w:eastAsia="Calibri"/>
                <w:iCs/>
              </w:rPr>
            </w:pPr>
            <w:r w:rsidRPr="00444914">
              <w:rPr>
                <w:rStyle w:val="spanrvts0"/>
                <w:rFonts w:eastAsia="Calibri"/>
                <w:iCs/>
              </w:rPr>
              <w:t>01597</w:t>
            </w:r>
          </w:p>
        </w:tc>
        <w:tc>
          <w:tcPr>
            <w:tcW w:w="4326" w:type="dxa"/>
            <w:vAlign w:val="center"/>
          </w:tcPr>
          <w:p w:rsidR="001F0B83" w:rsidRPr="00444914" w:rsidRDefault="001F0B83" w:rsidP="00353F01">
            <w:pPr>
              <w:pStyle w:val="rvps14"/>
              <w:spacing w:before="150" w:after="150"/>
              <w:jc w:val="center"/>
              <w:rPr>
                <w:rStyle w:val="spanrvts0"/>
                <w:rFonts w:eastAsia="Calibri"/>
                <w:iCs/>
              </w:rPr>
            </w:pPr>
            <w:r w:rsidRPr="00444914">
              <w:rPr>
                <w:rStyle w:val="spanrvts0"/>
                <w:rFonts w:eastAsia="Calibri"/>
                <w:iCs/>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2923" w:type="dxa"/>
            <w:vAlign w:val="center"/>
          </w:tcPr>
          <w:p w:rsidR="001F0B83" w:rsidRPr="00444914" w:rsidRDefault="001F0B83" w:rsidP="00353F01">
            <w:pPr>
              <w:pStyle w:val="rvps14"/>
              <w:spacing w:before="150" w:after="150"/>
              <w:jc w:val="center"/>
              <w:rPr>
                <w:rStyle w:val="spanrvts0"/>
                <w:rFonts w:eastAsia="Calibri"/>
                <w:iCs/>
              </w:rPr>
            </w:pPr>
            <w:r w:rsidRPr="00444914">
              <w:rPr>
                <w:rStyle w:val="spanrvts0"/>
                <w:rFonts w:eastAsia="Calibri"/>
                <w:iCs/>
              </w:rPr>
              <w:t>Закон України “Про статус ветеранів війни, гарантії їх соціального захисту”</w:t>
            </w:r>
          </w:p>
        </w:tc>
      </w:tr>
      <w:tr w:rsidR="001F0B83" w:rsidRPr="009E77AB" w:rsidTr="00353F01">
        <w:trPr>
          <w:jc w:val="center"/>
        </w:trPr>
        <w:tc>
          <w:tcPr>
            <w:tcW w:w="745" w:type="dxa"/>
            <w:vAlign w:val="center"/>
          </w:tcPr>
          <w:p w:rsidR="001F0B83"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144</w:t>
            </w:r>
          </w:p>
        </w:tc>
        <w:tc>
          <w:tcPr>
            <w:tcW w:w="1769" w:type="dxa"/>
            <w:vAlign w:val="center"/>
          </w:tcPr>
          <w:p w:rsidR="001F0B83" w:rsidRPr="00444914" w:rsidRDefault="001F0B83" w:rsidP="00353F01">
            <w:pPr>
              <w:pStyle w:val="rvps12"/>
              <w:spacing w:before="150" w:after="150"/>
              <w:jc w:val="center"/>
              <w:rPr>
                <w:rStyle w:val="spanrvts0"/>
                <w:rFonts w:eastAsia="Calibri"/>
                <w:iCs/>
              </w:rPr>
            </w:pPr>
            <w:r w:rsidRPr="00444914">
              <w:rPr>
                <w:rStyle w:val="spanrvts0"/>
                <w:rFonts w:eastAsia="Calibri"/>
                <w:iCs/>
              </w:rPr>
              <w:t>02499</w:t>
            </w:r>
          </w:p>
        </w:tc>
        <w:tc>
          <w:tcPr>
            <w:tcW w:w="4326" w:type="dxa"/>
            <w:vAlign w:val="center"/>
          </w:tcPr>
          <w:p w:rsidR="001F0B83" w:rsidRPr="00444914" w:rsidRDefault="001F0B83" w:rsidP="00353F01">
            <w:pPr>
              <w:pStyle w:val="rvps14"/>
              <w:spacing w:before="150" w:after="150"/>
              <w:jc w:val="center"/>
              <w:rPr>
                <w:rStyle w:val="spanrvts0"/>
                <w:rFonts w:eastAsia="Calibri"/>
                <w:iCs/>
              </w:rPr>
            </w:pPr>
            <w:r w:rsidRPr="00444914">
              <w:rPr>
                <w:rStyle w:val="spanrvts0"/>
                <w:rFonts w:eastAsia="Calibri"/>
                <w:iCs/>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tc>
        <w:tc>
          <w:tcPr>
            <w:tcW w:w="2923" w:type="dxa"/>
            <w:vAlign w:val="center"/>
          </w:tcPr>
          <w:p w:rsidR="001F0B83" w:rsidRPr="00444914" w:rsidRDefault="001F0B83" w:rsidP="00353F01">
            <w:pPr>
              <w:pStyle w:val="rvps12"/>
              <w:spacing w:before="150" w:after="150"/>
              <w:jc w:val="center"/>
              <w:rPr>
                <w:rStyle w:val="spanrvts0"/>
                <w:rFonts w:eastAsia="Calibri"/>
                <w:iCs/>
              </w:rPr>
            </w:pPr>
            <w:r w:rsidRPr="00444914">
              <w:rPr>
                <w:rStyle w:val="spanrvts0"/>
                <w:rFonts w:eastAsia="Calibri"/>
                <w:iCs/>
              </w:rPr>
              <w:t>Закон України</w:t>
            </w:r>
            <w:r w:rsidRPr="00444914">
              <w:rPr>
                <w:rStyle w:val="spanrvts0"/>
                <w:iCs/>
              </w:rPr>
              <w:t xml:space="preserve"> “Про статус ветеранів війни, гарантії їх соціального захисту”</w:t>
            </w:r>
          </w:p>
        </w:tc>
      </w:tr>
      <w:tr w:rsidR="001F0B83" w:rsidRPr="009E77AB" w:rsidTr="00353F01">
        <w:trPr>
          <w:jc w:val="center"/>
        </w:trPr>
        <w:tc>
          <w:tcPr>
            <w:tcW w:w="745"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1F0B83" w:rsidRPr="009E77AB" w:rsidRDefault="001F0B83" w:rsidP="001F0B83">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1F0B83" w:rsidRPr="009E77AB" w:rsidRDefault="001F0B83" w:rsidP="001F0B83">
            <w:pPr>
              <w:jc w:val="center"/>
              <w:rPr>
                <w:bCs/>
                <w:lang w:val="uk-UA"/>
              </w:rPr>
            </w:pPr>
            <w:r w:rsidRPr="009E77AB">
              <w:rPr>
                <w:bCs/>
                <w:lang w:val="uk-UA"/>
              </w:rPr>
              <w:t>3</w:t>
            </w:r>
          </w:p>
        </w:tc>
        <w:tc>
          <w:tcPr>
            <w:tcW w:w="2923" w:type="dxa"/>
            <w:vAlign w:val="center"/>
          </w:tcPr>
          <w:p w:rsidR="001F0B83" w:rsidRPr="009E77AB" w:rsidRDefault="001F0B83" w:rsidP="001F0B83">
            <w:pPr>
              <w:jc w:val="center"/>
              <w:rPr>
                <w:lang w:val="uk-UA"/>
              </w:rPr>
            </w:pPr>
            <w:r w:rsidRPr="009E77AB">
              <w:rPr>
                <w:lang w:val="uk-UA"/>
              </w:rPr>
              <w:t>4</w:t>
            </w:r>
          </w:p>
        </w:tc>
      </w:tr>
      <w:tr w:rsidR="001F0B83" w:rsidRPr="009E77AB" w:rsidTr="00733F37">
        <w:trPr>
          <w:trHeight w:val="6499"/>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145</w:t>
            </w:r>
          </w:p>
        </w:tc>
        <w:tc>
          <w:tcPr>
            <w:tcW w:w="1769" w:type="dxa"/>
            <w:vAlign w:val="center"/>
          </w:tcPr>
          <w:p w:rsidR="001F0B83" w:rsidRPr="00444914" w:rsidRDefault="001F0B83" w:rsidP="00353F01">
            <w:pPr>
              <w:pStyle w:val="rvps12"/>
              <w:spacing w:before="150" w:after="150"/>
              <w:jc w:val="center"/>
              <w:rPr>
                <w:rStyle w:val="spanrvts0"/>
                <w:rFonts w:eastAsia="Calibri"/>
                <w:iCs/>
              </w:rPr>
            </w:pPr>
            <w:r w:rsidRPr="00444914">
              <w:rPr>
                <w:rStyle w:val="spanrvts0"/>
                <w:rFonts w:eastAsia="Calibri"/>
                <w:iCs/>
              </w:rPr>
              <w:t>00105</w:t>
            </w:r>
          </w:p>
        </w:tc>
        <w:tc>
          <w:tcPr>
            <w:tcW w:w="4326" w:type="dxa"/>
            <w:vAlign w:val="center"/>
          </w:tcPr>
          <w:p w:rsidR="001F0B83" w:rsidRPr="00444914" w:rsidRDefault="001F0B83" w:rsidP="00353F01">
            <w:pPr>
              <w:pStyle w:val="rvps14"/>
              <w:spacing w:before="150" w:after="150"/>
              <w:jc w:val="center"/>
              <w:rPr>
                <w:rStyle w:val="spanrvts0"/>
                <w:rFonts w:eastAsia="Calibri"/>
                <w:iCs/>
              </w:rPr>
            </w:pPr>
            <w:r w:rsidRPr="00444914">
              <w:rPr>
                <w:rStyle w:val="spanrvts0"/>
                <w:rFonts w:eastAsia="Calibri"/>
                <w:iCs/>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2923" w:type="dxa"/>
            <w:vAlign w:val="center"/>
          </w:tcPr>
          <w:p w:rsidR="001F0B83" w:rsidRPr="00444914" w:rsidRDefault="001F0B83" w:rsidP="00353F01">
            <w:pPr>
              <w:pStyle w:val="rvps14"/>
              <w:spacing w:before="150" w:after="150"/>
              <w:jc w:val="center"/>
              <w:rPr>
                <w:rStyle w:val="spanrvts0"/>
                <w:rFonts w:eastAsia="Calibri"/>
                <w:iCs/>
              </w:rPr>
            </w:pPr>
            <w:r w:rsidRPr="00444914">
              <w:rPr>
                <w:rStyle w:val="spanrvts0"/>
                <w:rFonts w:eastAsia="Calibri"/>
                <w:iCs/>
              </w:rPr>
              <w:t>Закон України “Про волонтерську діяльність”</w:t>
            </w:r>
          </w:p>
        </w:tc>
      </w:tr>
      <w:tr w:rsidR="001F0B83" w:rsidRPr="009E77AB" w:rsidTr="00733F37">
        <w:trPr>
          <w:trHeight w:val="2409"/>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146</w:t>
            </w:r>
          </w:p>
        </w:tc>
        <w:tc>
          <w:tcPr>
            <w:tcW w:w="1769" w:type="dxa"/>
            <w:vAlign w:val="center"/>
          </w:tcPr>
          <w:p w:rsidR="001F0B83" w:rsidRPr="00444914" w:rsidRDefault="001F0B83" w:rsidP="00353F01">
            <w:pPr>
              <w:pStyle w:val="rvps12"/>
              <w:spacing w:before="150" w:after="150"/>
              <w:jc w:val="center"/>
              <w:rPr>
                <w:rStyle w:val="spanrvts0"/>
                <w:rFonts w:eastAsia="Calibri"/>
                <w:iCs/>
              </w:rPr>
            </w:pPr>
            <w:r w:rsidRPr="00444914">
              <w:rPr>
                <w:rStyle w:val="spanrvts0"/>
                <w:rFonts w:eastAsia="Calibri"/>
                <w:iCs/>
              </w:rPr>
              <w:t>02502</w:t>
            </w:r>
          </w:p>
        </w:tc>
        <w:tc>
          <w:tcPr>
            <w:tcW w:w="4326" w:type="dxa"/>
            <w:vAlign w:val="center"/>
          </w:tcPr>
          <w:p w:rsidR="001F0B83" w:rsidRPr="00444914" w:rsidRDefault="001F0B83" w:rsidP="00353F01">
            <w:pPr>
              <w:pStyle w:val="rvps14"/>
              <w:spacing w:before="150" w:after="150"/>
              <w:jc w:val="center"/>
              <w:rPr>
                <w:rStyle w:val="spanrvts0"/>
                <w:rFonts w:eastAsia="Calibri"/>
                <w:iCs/>
              </w:rPr>
            </w:pPr>
            <w:r w:rsidRPr="00444914">
              <w:rPr>
                <w:rStyle w:val="spanrvts0"/>
                <w:rFonts w:eastAsia="Calibri"/>
                <w:iCs/>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2923" w:type="dxa"/>
            <w:vAlign w:val="center"/>
          </w:tcPr>
          <w:p w:rsidR="001F0B83" w:rsidRPr="00444914" w:rsidRDefault="001F0B83" w:rsidP="00353F01">
            <w:pPr>
              <w:pStyle w:val="rvps14"/>
              <w:spacing w:before="150" w:after="150"/>
              <w:jc w:val="center"/>
              <w:rPr>
                <w:rStyle w:val="spanrvts0"/>
                <w:rFonts w:eastAsia="Calibri"/>
                <w:iCs/>
              </w:rPr>
            </w:pPr>
            <w:r w:rsidRPr="00444914">
              <w:rPr>
                <w:rStyle w:val="spanrvts0"/>
                <w:rFonts w:eastAsia="Calibri"/>
                <w:iCs/>
              </w:rPr>
              <w:t>Закон України “Про статус ветеранів війни, гарантії їх соціального захисту”</w:t>
            </w:r>
          </w:p>
        </w:tc>
      </w:tr>
      <w:tr w:rsidR="001F0B83" w:rsidRPr="009E77AB" w:rsidTr="00733F37">
        <w:trPr>
          <w:trHeight w:val="2686"/>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147</w:t>
            </w:r>
          </w:p>
        </w:tc>
        <w:tc>
          <w:tcPr>
            <w:tcW w:w="1769" w:type="dxa"/>
            <w:vAlign w:val="center"/>
          </w:tcPr>
          <w:p w:rsidR="001F0B83" w:rsidRPr="00444914" w:rsidRDefault="001F0B83" w:rsidP="00353F01">
            <w:pPr>
              <w:pStyle w:val="rvps12"/>
              <w:spacing w:before="150" w:after="150"/>
              <w:jc w:val="center"/>
              <w:rPr>
                <w:rStyle w:val="spanrvts0"/>
                <w:rFonts w:eastAsia="Calibri"/>
                <w:iCs/>
              </w:rPr>
            </w:pPr>
            <w:r w:rsidRPr="00444914">
              <w:rPr>
                <w:rStyle w:val="spanrvts0"/>
                <w:rFonts w:eastAsia="Calibri"/>
                <w:iCs/>
              </w:rPr>
              <w:t>02347</w:t>
            </w:r>
          </w:p>
        </w:tc>
        <w:tc>
          <w:tcPr>
            <w:tcW w:w="4326" w:type="dxa"/>
            <w:vAlign w:val="center"/>
          </w:tcPr>
          <w:p w:rsidR="001F0B83" w:rsidRPr="00444914" w:rsidRDefault="001F0B83" w:rsidP="00353F01">
            <w:pPr>
              <w:pStyle w:val="rvps14"/>
              <w:spacing w:before="150" w:after="150"/>
              <w:jc w:val="center"/>
              <w:rPr>
                <w:rStyle w:val="spanrvts0"/>
                <w:rFonts w:eastAsia="Calibri"/>
                <w:iCs/>
              </w:rPr>
            </w:pPr>
            <w:r w:rsidRPr="00444914">
              <w:rPr>
                <w:rStyle w:val="spanrvts0"/>
                <w:rFonts w:eastAsia="Calibri"/>
                <w:iCs/>
              </w:rPr>
              <w:t>Призначення виплати щорічної разової грошової допомоги ветеранам війни і жертвам нацистських переслідувань</w:t>
            </w:r>
          </w:p>
        </w:tc>
        <w:tc>
          <w:tcPr>
            <w:tcW w:w="2923" w:type="dxa"/>
            <w:vAlign w:val="center"/>
          </w:tcPr>
          <w:p w:rsidR="001F0B83" w:rsidRPr="00444914" w:rsidRDefault="001F0B83" w:rsidP="00353F01">
            <w:pPr>
              <w:pStyle w:val="rvps14"/>
              <w:spacing w:before="150" w:after="150"/>
              <w:jc w:val="center"/>
              <w:rPr>
                <w:rStyle w:val="spanrvts0"/>
                <w:rFonts w:eastAsia="Calibri"/>
                <w:iCs/>
              </w:rPr>
            </w:pPr>
            <w:r w:rsidRPr="00444914">
              <w:rPr>
                <w:rStyle w:val="spanrvts0"/>
                <w:rFonts w:eastAsia="Calibri"/>
                <w:iCs/>
              </w:rPr>
              <w:t>Закони України “Про статус ветеранів війни, гарантії їх соціального захисту” і “Про жертви нацистських переслідувань”</w:t>
            </w:r>
          </w:p>
        </w:tc>
      </w:tr>
      <w:tr w:rsidR="001F0B83" w:rsidRPr="009E77AB" w:rsidTr="00733F37">
        <w:trPr>
          <w:trHeight w:val="2540"/>
          <w:jc w:val="center"/>
        </w:trPr>
        <w:tc>
          <w:tcPr>
            <w:tcW w:w="745" w:type="dxa"/>
            <w:vAlign w:val="center"/>
          </w:tcPr>
          <w:p w:rsidR="001F0B83" w:rsidRPr="009E77AB" w:rsidRDefault="001F0B83"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148</w:t>
            </w:r>
          </w:p>
        </w:tc>
        <w:tc>
          <w:tcPr>
            <w:tcW w:w="1769" w:type="dxa"/>
            <w:vAlign w:val="center"/>
          </w:tcPr>
          <w:p w:rsidR="001F0B83" w:rsidRPr="00444914" w:rsidRDefault="001F0B83" w:rsidP="00353F01">
            <w:pPr>
              <w:pStyle w:val="rvps12"/>
              <w:spacing w:before="150" w:after="150"/>
              <w:jc w:val="center"/>
              <w:rPr>
                <w:rStyle w:val="spanrvts0"/>
                <w:rFonts w:eastAsia="Calibri"/>
                <w:iCs/>
              </w:rPr>
            </w:pPr>
            <w:r w:rsidRPr="00444914">
              <w:rPr>
                <w:rStyle w:val="spanrvts0"/>
                <w:rFonts w:eastAsia="Calibri"/>
                <w:iCs/>
              </w:rPr>
              <w:t>01735</w:t>
            </w:r>
          </w:p>
        </w:tc>
        <w:tc>
          <w:tcPr>
            <w:tcW w:w="4326" w:type="dxa"/>
            <w:vAlign w:val="center"/>
          </w:tcPr>
          <w:p w:rsidR="001F0B83" w:rsidRPr="00444914" w:rsidRDefault="001F0B83" w:rsidP="00353F01">
            <w:pPr>
              <w:pStyle w:val="rvps14"/>
              <w:spacing w:before="150" w:after="150"/>
              <w:jc w:val="center"/>
              <w:rPr>
                <w:rStyle w:val="spanrvts0"/>
                <w:rFonts w:eastAsia="Calibri"/>
                <w:iCs/>
              </w:rPr>
            </w:pPr>
            <w:r w:rsidRPr="00444914">
              <w:rPr>
                <w:rStyle w:val="spanrvts0"/>
                <w:rFonts w:eastAsia="Calibri"/>
                <w:iCs/>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2923" w:type="dxa"/>
            <w:vAlign w:val="center"/>
          </w:tcPr>
          <w:p w:rsidR="001F0B83" w:rsidRPr="00444914" w:rsidRDefault="001F0B83" w:rsidP="00353F01">
            <w:pPr>
              <w:pStyle w:val="rvps12"/>
              <w:spacing w:before="150" w:after="150"/>
              <w:jc w:val="center"/>
              <w:rPr>
                <w:rStyle w:val="spanrvts0"/>
                <w:rFonts w:eastAsia="Calibri"/>
                <w:iCs/>
              </w:rPr>
            </w:pPr>
            <w:r w:rsidRPr="00444914">
              <w:rPr>
                <w:rStyle w:val="spanrvts0"/>
                <w:iCs/>
              </w:rPr>
              <w:t xml:space="preserve">Закони України </w:t>
            </w:r>
            <w:r w:rsidRPr="00444914">
              <w:rPr>
                <w:rStyle w:val="spanrvts0"/>
                <w:rFonts w:eastAsia="Calibri"/>
                <w:iCs/>
              </w:rPr>
              <w:t>“Про статус ветеранів війни, гарантії їх соціального захисту”</w:t>
            </w:r>
            <w:r w:rsidRPr="00444914">
              <w:rPr>
                <w:rStyle w:val="spanrvts0"/>
                <w:iCs/>
              </w:rPr>
              <w:t xml:space="preserve"> і </w:t>
            </w:r>
            <w:r w:rsidRPr="00444914">
              <w:rPr>
                <w:rStyle w:val="spanrvts0"/>
                <w:rFonts w:eastAsia="Calibri"/>
                <w:iCs/>
              </w:rPr>
              <w:t>“Про жертви нацистських переслідувань”</w:t>
            </w:r>
          </w:p>
        </w:tc>
      </w:tr>
      <w:tr w:rsidR="00733F37" w:rsidRPr="009E77AB" w:rsidTr="00353F01">
        <w:trPr>
          <w:jc w:val="center"/>
        </w:trPr>
        <w:tc>
          <w:tcPr>
            <w:tcW w:w="745" w:type="dxa"/>
            <w:vAlign w:val="center"/>
          </w:tcPr>
          <w:p w:rsidR="00733F37" w:rsidRPr="009E77AB" w:rsidRDefault="00733F37" w:rsidP="00144F19">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733F37" w:rsidRPr="009E77AB" w:rsidRDefault="00733F37" w:rsidP="00144F19">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733F37" w:rsidRPr="009E77AB" w:rsidRDefault="00733F37" w:rsidP="00144F19">
            <w:pPr>
              <w:jc w:val="center"/>
              <w:rPr>
                <w:bCs/>
                <w:lang w:val="uk-UA"/>
              </w:rPr>
            </w:pPr>
            <w:r w:rsidRPr="009E77AB">
              <w:rPr>
                <w:bCs/>
                <w:lang w:val="uk-UA"/>
              </w:rPr>
              <w:t>3</w:t>
            </w:r>
          </w:p>
        </w:tc>
        <w:tc>
          <w:tcPr>
            <w:tcW w:w="2923" w:type="dxa"/>
            <w:vAlign w:val="center"/>
          </w:tcPr>
          <w:p w:rsidR="00733F37" w:rsidRPr="009E77AB" w:rsidRDefault="00733F37" w:rsidP="00144F19">
            <w:pPr>
              <w:jc w:val="center"/>
              <w:rPr>
                <w:lang w:val="uk-UA"/>
              </w:rPr>
            </w:pPr>
            <w:r w:rsidRPr="009E77AB">
              <w:rPr>
                <w:lang w:val="uk-UA"/>
              </w:rPr>
              <w:t>4</w:t>
            </w:r>
          </w:p>
        </w:tc>
      </w:tr>
      <w:tr w:rsidR="00733F37" w:rsidRPr="009E77AB" w:rsidTr="00E96EE5">
        <w:trPr>
          <w:trHeight w:val="4515"/>
          <w:jc w:val="center"/>
        </w:trPr>
        <w:tc>
          <w:tcPr>
            <w:tcW w:w="745" w:type="dxa"/>
            <w:vAlign w:val="center"/>
          </w:tcPr>
          <w:p w:rsidR="00733F37" w:rsidRPr="009E77AB" w:rsidRDefault="00733F37"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149</w:t>
            </w:r>
          </w:p>
        </w:tc>
        <w:tc>
          <w:tcPr>
            <w:tcW w:w="1769" w:type="dxa"/>
            <w:vAlign w:val="center"/>
          </w:tcPr>
          <w:p w:rsidR="00733F37" w:rsidRPr="00444914" w:rsidRDefault="00733F37" w:rsidP="00353F01">
            <w:pPr>
              <w:pStyle w:val="rvps12"/>
              <w:spacing w:before="150" w:after="150"/>
              <w:jc w:val="center"/>
              <w:rPr>
                <w:rStyle w:val="spanrvts0"/>
                <w:rFonts w:eastAsia="Calibri"/>
                <w:iCs/>
              </w:rPr>
            </w:pPr>
            <w:r w:rsidRPr="00444914">
              <w:rPr>
                <w:rStyle w:val="spanrvts0"/>
                <w:rFonts w:eastAsia="Calibri"/>
                <w:iCs/>
              </w:rPr>
              <w:t>01284</w:t>
            </w:r>
          </w:p>
        </w:tc>
        <w:tc>
          <w:tcPr>
            <w:tcW w:w="4326" w:type="dxa"/>
            <w:vAlign w:val="center"/>
          </w:tcPr>
          <w:p w:rsidR="00733F37" w:rsidRPr="00444914" w:rsidRDefault="00733F37" w:rsidP="00353F01">
            <w:pPr>
              <w:pStyle w:val="rvps14"/>
              <w:spacing w:before="150" w:after="150"/>
              <w:jc w:val="center"/>
              <w:rPr>
                <w:rStyle w:val="spanrvts0"/>
                <w:rFonts w:eastAsia="Calibri"/>
                <w:iCs/>
              </w:rPr>
            </w:pPr>
            <w:r w:rsidRPr="00444914">
              <w:rPr>
                <w:rStyle w:val="spanrvts0"/>
                <w:rFonts w:eastAsia="Calibri"/>
                <w:iCs/>
              </w:rPr>
              <w:t>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2923" w:type="dxa"/>
            <w:vAlign w:val="center"/>
          </w:tcPr>
          <w:p w:rsidR="00733F37" w:rsidRPr="00444914" w:rsidRDefault="00733F37" w:rsidP="00353F01">
            <w:pPr>
              <w:pStyle w:val="rvps14"/>
              <w:spacing w:before="150" w:after="150"/>
              <w:jc w:val="center"/>
              <w:rPr>
                <w:rStyle w:val="spanrvts0"/>
                <w:rFonts w:eastAsia="Calibri"/>
                <w:iCs/>
              </w:rPr>
            </w:pPr>
            <w:r w:rsidRPr="00444914">
              <w:rPr>
                <w:rStyle w:val="spanrvts0"/>
                <w:rFonts w:eastAsia="Calibri"/>
                <w:iCs/>
              </w:rPr>
              <w:t>Закон України “Про статус ветеранів війни, гарантії їх соціального захисту”</w:t>
            </w:r>
          </w:p>
        </w:tc>
      </w:tr>
      <w:tr w:rsidR="00733F37" w:rsidRPr="009E77AB" w:rsidTr="00E96EE5">
        <w:trPr>
          <w:trHeight w:val="1559"/>
          <w:jc w:val="center"/>
        </w:trPr>
        <w:tc>
          <w:tcPr>
            <w:tcW w:w="745" w:type="dxa"/>
            <w:vAlign w:val="center"/>
          </w:tcPr>
          <w:p w:rsidR="00733F37" w:rsidRPr="009E77AB" w:rsidRDefault="00733F37"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150</w:t>
            </w:r>
          </w:p>
        </w:tc>
        <w:tc>
          <w:tcPr>
            <w:tcW w:w="1769" w:type="dxa"/>
            <w:vAlign w:val="center"/>
          </w:tcPr>
          <w:p w:rsidR="00733F37" w:rsidRPr="00444914" w:rsidRDefault="00733F37" w:rsidP="00353F01">
            <w:pPr>
              <w:pStyle w:val="rvps12"/>
              <w:spacing w:before="150" w:after="150"/>
              <w:jc w:val="center"/>
              <w:rPr>
                <w:rStyle w:val="spanrvts0"/>
                <w:rFonts w:eastAsia="Calibri"/>
                <w:iCs/>
              </w:rPr>
            </w:pPr>
            <w:r w:rsidRPr="00444914">
              <w:rPr>
                <w:rStyle w:val="spanrvts0"/>
                <w:rFonts w:eastAsia="Calibri"/>
                <w:iCs/>
              </w:rPr>
              <w:t>02266</w:t>
            </w:r>
          </w:p>
        </w:tc>
        <w:tc>
          <w:tcPr>
            <w:tcW w:w="4326" w:type="dxa"/>
            <w:vAlign w:val="center"/>
          </w:tcPr>
          <w:p w:rsidR="00733F37" w:rsidRPr="00444914" w:rsidRDefault="00733F37" w:rsidP="00353F01">
            <w:pPr>
              <w:pStyle w:val="rvps14"/>
              <w:spacing w:before="150" w:after="150"/>
              <w:jc w:val="center"/>
              <w:rPr>
                <w:rStyle w:val="spanrvts0"/>
                <w:rFonts w:eastAsia="Calibri"/>
                <w:iCs/>
              </w:rPr>
            </w:pPr>
            <w:r w:rsidRPr="00444914">
              <w:rPr>
                <w:rStyle w:val="spanrvts0"/>
                <w:rFonts w:eastAsia="Calibri"/>
                <w:iCs/>
              </w:rPr>
              <w:t>Надання відомостей з Єдиного державного реєстру ветеранів війни</w:t>
            </w:r>
          </w:p>
        </w:tc>
        <w:tc>
          <w:tcPr>
            <w:tcW w:w="2923" w:type="dxa"/>
            <w:vAlign w:val="center"/>
          </w:tcPr>
          <w:p w:rsidR="00733F37" w:rsidRPr="00444914" w:rsidRDefault="00733F37" w:rsidP="00353F01">
            <w:pPr>
              <w:pStyle w:val="rvps14"/>
              <w:spacing w:before="150" w:after="150"/>
              <w:jc w:val="center"/>
              <w:rPr>
                <w:rStyle w:val="spanrvts0"/>
                <w:rFonts w:eastAsia="Calibri"/>
                <w:iCs/>
              </w:rPr>
            </w:pPr>
            <w:r w:rsidRPr="00444914">
              <w:rPr>
                <w:rStyle w:val="spanrvts0"/>
                <w:rFonts w:eastAsia="Calibri"/>
                <w:iCs/>
              </w:rPr>
              <w:t>Закон України “Про статус ветеранів війни, гарантії їх соціального захисту”</w:t>
            </w:r>
          </w:p>
        </w:tc>
      </w:tr>
      <w:tr w:rsidR="00733F37" w:rsidRPr="009E77AB" w:rsidTr="00E96EE5">
        <w:trPr>
          <w:trHeight w:val="3254"/>
          <w:jc w:val="center"/>
        </w:trPr>
        <w:tc>
          <w:tcPr>
            <w:tcW w:w="745" w:type="dxa"/>
            <w:vAlign w:val="center"/>
          </w:tcPr>
          <w:p w:rsidR="00733F37" w:rsidRPr="009E77AB" w:rsidRDefault="00733F37"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151</w:t>
            </w:r>
          </w:p>
        </w:tc>
        <w:tc>
          <w:tcPr>
            <w:tcW w:w="1769" w:type="dxa"/>
            <w:vAlign w:val="center"/>
          </w:tcPr>
          <w:p w:rsidR="00733F37" w:rsidRPr="00444914" w:rsidRDefault="00733F37" w:rsidP="00353F01">
            <w:pPr>
              <w:pStyle w:val="rvps12"/>
              <w:spacing w:before="150" w:after="150"/>
              <w:jc w:val="center"/>
              <w:rPr>
                <w:rStyle w:val="spanrvts0"/>
                <w:rFonts w:eastAsia="Calibri"/>
                <w:iCs/>
              </w:rPr>
            </w:pPr>
            <w:r w:rsidRPr="00444914">
              <w:rPr>
                <w:rStyle w:val="spanrvts0"/>
                <w:rFonts w:eastAsia="Calibri"/>
                <w:iCs/>
              </w:rPr>
              <w:t>02216</w:t>
            </w:r>
          </w:p>
        </w:tc>
        <w:tc>
          <w:tcPr>
            <w:tcW w:w="4326" w:type="dxa"/>
            <w:vAlign w:val="center"/>
          </w:tcPr>
          <w:p w:rsidR="00733F37" w:rsidRPr="00444914" w:rsidRDefault="00733F37" w:rsidP="00353F01">
            <w:pPr>
              <w:pStyle w:val="rvps14"/>
              <w:spacing w:before="150" w:after="150"/>
              <w:jc w:val="center"/>
              <w:rPr>
                <w:rStyle w:val="spanrvts0"/>
                <w:rFonts w:eastAsia="Calibri"/>
                <w:iCs/>
              </w:rPr>
            </w:pPr>
            <w:r w:rsidRPr="00444914">
              <w:rPr>
                <w:rStyle w:val="spanrvts0"/>
                <w:rFonts w:eastAsia="Calibri"/>
                <w:iCs/>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2923" w:type="dxa"/>
            <w:vAlign w:val="center"/>
          </w:tcPr>
          <w:p w:rsidR="00733F37" w:rsidRPr="00444914" w:rsidRDefault="00733F37" w:rsidP="00353F01">
            <w:pPr>
              <w:pStyle w:val="rvps14"/>
              <w:spacing w:before="150" w:after="150"/>
              <w:jc w:val="center"/>
              <w:rPr>
                <w:rStyle w:val="spanrvts0"/>
                <w:rFonts w:eastAsia="Calibri"/>
                <w:iCs/>
              </w:rPr>
            </w:pPr>
            <w:r w:rsidRPr="00444914">
              <w:rPr>
                <w:rStyle w:val="spanrvts0"/>
                <w:rFonts w:eastAsia="Calibri"/>
                <w:iCs/>
              </w:rPr>
              <w:t>Закони України “Про поховання та похоронну справу”, “Про статус ветеранів війни, гарантії їх соціального захисту” і “Про основні засади соціального захисту ветеранів праці та інших громадян похилого віку в Україні”</w:t>
            </w:r>
          </w:p>
        </w:tc>
      </w:tr>
      <w:tr w:rsidR="00733F37" w:rsidRPr="009E77AB" w:rsidTr="00E96EE5">
        <w:trPr>
          <w:trHeight w:val="3103"/>
          <w:jc w:val="center"/>
        </w:trPr>
        <w:tc>
          <w:tcPr>
            <w:tcW w:w="745" w:type="dxa"/>
            <w:vAlign w:val="center"/>
          </w:tcPr>
          <w:p w:rsidR="00733F37" w:rsidRPr="009E77AB" w:rsidRDefault="00733F37"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152</w:t>
            </w:r>
          </w:p>
        </w:tc>
        <w:tc>
          <w:tcPr>
            <w:tcW w:w="1769" w:type="dxa"/>
            <w:vAlign w:val="center"/>
          </w:tcPr>
          <w:p w:rsidR="00733F37" w:rsidRPr="00444914" w:rsidRDefault="00733F37" w:rsidP="00353F01">
            <w:pPr>
              <w:pStyle w:val="rvps12"/>
              <w:spacing w:before="150" w:after="150"/>
              <w:jc w:val="center"/>
              <w:rPr>
                <w:rStyle w:val="spanrvts0"/>
                <w:rFonts w:eastAsia="Calibri"/>
                <w:iCs/>
              </w:rPr>
            </w:pPr>
            <w:r w:rsidRPr="00444914">
              <w:rPr>
                <w:rStyle w:val="spanrvts0"/>
                <w:rFonts w:eastAsia="Calibri"/>
                <w:iCs/>
              </w:rPr>
              <w:t>02500</w:t>
            </w:r>
          </w:p>
        </w:tc>
        <w:tc>
          <w:tcPr>
            <w:tcW w:w="4326" w:type="dxa"/>
            <w:vAlign w:val="center"/>
          </w:tcPr>
          <w:p w:rsidR="00733F37" w:rsidRPr="00444914" w:rsidRDefault="00733F37" w:rsidP="00353F01">
            <w:pPr>
              <w:pStyle w:val="rvps14"/>
              <w:spacing w:before="150" w:after="150"/>
              <w:jc w:val="center"/>
              <w:rPr>
                <w:rStyle w:val="spanrvts0"/>
                <w:rFonts w:eastAsia="Calibri"/>
                <w:iCs/>
              </w:rPr>
            </w:pPr>
            <w:r w:rsidRPr="00444914">
              <w:rPr>
                <w:rStyle w:val="spanrvts0"/>
                <w:rFonts w:eastAsia="Calibri"/>
                <w:iCs/>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2923" w:type="dxa"/>
            <w:vAlign w:val="center"/>
          </w:tcPr>
          <w:p w:rsidR="00733F37" w:rsidRPr="00444914" w:rsidRDefault="00733F37" w:rsidP="00353F01">
            <w:pPr>
              <w:pStyle w:val="rvps12"/>
              <w:spacing w:before="150" w:after="150"/>
              <w:jc w:val="center"/>
              <w:rPr>
                <w:rStyle w:val="spanrvts0"/>
                <w:rFonts w:eastAsia="Calibri"/>
                <w:iCs/>
              </w:rPr>
            </w:pPr>
            <w:r w:rsidRPr="00444914">
              <w:rPr>
                <w:rStyle w:val="spanrvts0"/>
                <w:iCs/>
              </w:rPr>
              <w:t xml:space="preserve">Закони України </w:t>
            </w:r>
            <w:r w:rsidRPr="00444914">
              <w:rPr>
                <w:rStyle w:val="spanrvts0"/>
                <w:rFonts w:eastAsia="Calibri"/>
                <w:iCs/>
              </w:rPr>
              <w:t>“Про поховання та похоронну справу”</w:t>
            </w:r>
            <w:r w:rsidRPr="00444914">
              <w:rPr>
                <w:rStyle w:val="spanrvts0"/>
                <w:iCs/>
              </w:rPr>
              <w:t xml:space="preserve">, </w:t>
            </w:r>
            <w:r w:rsidRPr="00444914">
              <w:rPr>
                <w:rStyle w:val="spanrvts0"/>
                <w:rFonts w:eastAsia="Calibri"/>
                <w:iCs/>
              </w:rPr>
              <w:t>“Про статус ветеранів війни, гарантії їх соціального захисту”</w:t>
            </w:r>
            <w:r w:rsidRPr="00444914">
              <w:rPr>
                <w:rStyle w:val="spanrvts0"/>
                <w:iCs/>
              </w:rPr>
              <w:t xml:space="preserve"> і </w:t>
            </w:r>
            <w:r w:rsidRPr="00444914">
              <w:rPr>
                <w:rStyle w:val="spanrvts0"/>
                <w:rFonts w:eastAsia="Calibri"/>
                <w:iCs/>
              </w:rPr>
              <w:t>“Про основні засади соціального захисту ветеранів праці та інших громадян похилого віку в Україні”</w:t>
            </w:r>
          </w:p>
        </w:tc>
      </w:tr>
      <w:tr w:rsidR="00733F37" w:rsidRPr="009E77AB" w:rsidTr="00733F37">
        <w:trPr>
          <w:trHeight w:val="1507"/>
          <w:jc w:val="center"/>
        </w:trPr>
        <w:tc>
          <w:tcPr>
            <w:tcW w:w="745" w:type="dxa"/>
            <w:vAlign w:val="center"/>
          </w:tcPr>
          <w:p w:rsidR="00733F37" w:rsidRPr="009E77AB" w:rsidRDefault="00733F37"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153</w:t>
            </w:r>
          </w:p>
        </w:tc>
        <w:tc>
          <w:tcPr>
            <w:tcW w:w="1769" w:type="dxa"/>
            <w:vAlign w:val="center"/>
          </w:tcPr>
          <w:p w:rsidR="00733F37" w:rsidRPr="00444914" w:rsidRDefault="00733F37" w:rsidP="00353F01">
            <w:pPr>
              <w:pStyle w:val="rvps12"/>
              <w:spacing w:before="150" w:after="150"/>
              <w:jc w:val="center"/>
              <w:rPr>
                <w:rStyle w:val="spanrvts0"/>
                <w:rFonts w:eastAsia="Calibri"/>
                <w:iCs/>
              </w:rPr>
            </w:pPr>
            <w:r w:rsidRPr="00444914">
              <w:rPr>
                <w:rStyle w:val="spanrvts0"/>
                <w:rFonts w:eastAsia="Calibri"/>
                <w:iCs/>
              </w:rPr>
              <w:t>02501</w:t>
            </w:r>
          </w:p>
        </w:tc>
        <w:tc>
          <w:tcPr>
            <w:tcW w:w="4326" w:type="dxa"/>
            <w:vAlign w:val="center"/>
          </w:tcPr>
          <w:p w:rsidR="00733F37" w:rsidRPr="00444914" w:rsidRDefault="00733F37" w:rsidP="00353F01">
            <w:pPr>
              <w:pStyle w:val="rvps14"/>
              <w:spacing w:before="150" w:after="150"/>
              <w:jc w:val="center"/>
              <w:rPr>
                <w:rStyle w:val="spanrvts0"/>
                <w:rFonts w:eastAsia="Calibri"/>
                <w:iCs/>
              </w:rPr>
            </w:pPr>
            <w:r w:rsidRPr="00444914">
              <w:rPr>
                <w:rStyle w:val="spanrvts0"/>
                <w:rFonts w:eastAsia="Calibri"/>
                <w:iCs/>
              </w:rPr>
              <w:t>Надання громадським об’єднанням ветеранів війни безплатно приміщень для здійснення їх статутних завдань</w:t>
            </w:r>
          </w:p>
        </w:tc>
        <w:tc>
          <w:tcPr>
            <w:tcW w:w="2923" w:type="dxa"/>
            <w:vAlign w:val="center"/>
          </w:tcPr>
          <w:p w:rsidR="00733F37" w:rsidRPr="00444914" w:rsidRDefault="00733F37" w:rsidP="00353F01">
            <w:pPr>
              <w:pStyle w:val="rvps14"/>
              <w:spacing w:before="150" w:after="150"/>
              <w:jc w:val="center"/>
              <w:rPr>
                <w:rStyle w:val="spanrvts0"/>
                <w:rFonts w:eastAsia="Calibri"/>
                <w:iCs/>
              </w:rPr>
            </w:pPr>
            <w:r w:rsidRPr="00444914">
              <w:rPr>
                <w:rStyle w:val="spanrvts0"/>
                <w:rFonts w:eastAsia="Calibri"/>
                <w:iCs/>
              </w:rPr>
              <w:t>Закон України “Про статус ветеранів війни, гарантії їх соціального захисту”</w:t>
            </w:r>
          </w:p>
        </w:tc>
      </w:tr>
      <w:tr w:rsidR="00E96EE5" w:rsidRPr="009E77AB" w:rsidTr="00E96EE5">
        <w:trPr>
          <w:trHeight w:val="286"/>
          <w:jc w:val="center"/>
        </w:trPr>
        <w:tc>
          <w:tcPr>
            <w:tcW w:w="745" w:type="dxa"/>
            <w:vAlign w:val="center"/>
          </w:tcPr>
          <w:p w:rsidR="00E96EE5" w:rsidRDefault="00E96EE5"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w:t>
            </w:r>
          </w:p>
        </w:tc>
        <w:tc>
          <w:tcPr>
            <w:tcW w:w="1769" w:type="dxa"/>
            <w:vAlign w:val="center"/>
          </w:tcPr>
          <w:p w:rsidR="00E96EE5" w:rsidRPr="00E96EE5" w:rsidRDefault="00E96EE5" w:rsidP="00353F01">
            <w:pPr>
              <w:pStyle w:val="rvps12"/>
              <w:spacing w:before="150" w:after="150"/>
              <w:jc w:val="center"/>
              <w:rPr>
                <w:rStyle w:val="spanrvts0"/>
                <w:rFonts w:eastAsia="Calibri"/>
                <w:iCs/>
                <w:lang w:val="uk-UA"/>
              </w:rPr>
            </w:pPr>
            <w:r>
              <w:rPr>
                <w:rStyle w:val="spanrvts0"/>
                <w:rFonts w:eastAsia="Calibri"/>
                <w:iCs/>
                <w:lang w:val="uk-UA"/>
              </w:rPr>
              <w:t>2</w:t>
            </w:r>
          </w:p>
        </w:tc>
        <w:tc>
          <w:tcPr>
            <w:tcW w:w="4326" w:type="dxa"/>
            <w:vAlign w:val="center"/>
          </w:tcPr>
          <w:p w:rsidR="00E96EE5" w:rsidRPr="00E96EE5" w:rsidRDefault="00E96EE5" w:rsidP="00353F01">
            <w:pPr>
              <w:pStyle w:val="rvps14"/>
              <w:spacing w:before="150" w:after="150"/>
              <w:jc w:val="center"/>
              <w:rPr>
                <w:rStyle w:val="spanrvts0"/>
                <w:rFonts w:eastAsia="Calibri"/>
                <w:iCs/>
                <w:lang w:val="uk-UA"/>
              </w:rPr>
            </w:pPr>
            <w:r>
              <w:rPr>
                <w:rStyle w:val="spanrvts0"/>
                <w:rFonts w:eastAsia="Calibri"/>
                <w:iCs/>
                <w:lang w:val="uk-UA"/>
              </w:rPr>
              <w:t>3</w:t>
            </w:r>
          </w:p>
        </w:tc>
        <w:tc>
          <w:tcPr>
            <w:tcW w:w="2923" w:type="dxa"/>
            <w:vAlign w:val="center"/>
          </w:tcPr>
          <w:p w:rsidR="00E96EE5" w:rsidRPr="00E96EE5" w:rsidRDefault="00E96EE5" w:rsidP="00353F01">
            <w:pPr>
              <w:pStyle w:val="rvps14"/>
              <w:spacing w:before="150" w:after="150"/>
              <w:jc w:val="center"/>
              <w:rPr>
                <w:rStyle w:val="spanrvts0"/>
                <w:rFonts w:eastAsia="Calibri"/>
                <w:iCs/>
                <w:lang w:val="uk-UA"/>
              </w:rPr>
            </w:pPr>
            <w:r>
              <w:rPr>
                <w:rStyle w:val="spanrvts0"/>
                <w:rFonts w:eastAsia="Calibri"/>
                <w:iCs/>
                <w:lang w:val="uk-UA"/>
              </w:rPr>
              <w:t>4</w:t>
            </w:r>
          </w:p>
        </w:tc>
      </w:tr>
      <w:tr w:rsidR="00F23E59" w:rsidRPr="009E77AB" w:rsidTr="00E96EE5">
        <w:trPr>
          <w:trHeight w:val="995"/>
          <w:jc w:val="center"/>
        </w:trPr>
        <w:tc>
          <w:tcPr>
            <w:tcW w:w="745" w:type="dxa"/>
            <w:vAlign w:val="center"/>
          </w:tcPr>
          <w:p w:rsidR="00F23E59" w:rsidRDefault="00E96EE5"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154</w:t>
            </w:r>
          </w:p>
        </w:tc>
        <w:tc>
          <w:tcPr>
            <w:tcW w:w="1769" w:type="dxa"/>
            <w:vAlign w:val="center"/>
          </w:tcPr>
          <w:p w:rsidR="00F23E59" w:rsidRPr="009E77AB" w:rsidRDefault="00F23E59" w:rsidP="00144F19">
            <w:pPr>
              <w:pStyle w:val="12"/>
              <w:spacing w:after="0" w:line="240" w:lineRule="auto"/>
              <w:ind w:left="0"/>
              <w:jc w:val="center"/>
              <w:rPr>
                <w:rFonts w:ascii="Times New Roman" w:hAnsi="Times New Roman" w:cs="Times New Roman"/>
                <w:color w:val="333333"/>
                <w:sz w:val="24"/>
                <w:szCs w:val="24"/>
                <w:shd w:val="clear" w:color="auto" w:fill="FFFFFF"/>
              </w:rPr>
            </w:pPr>
            <w:r w:rsidRPr="00E96EE5">
              <w:rPr>
                <w:rStyle w:val="spanrvts0"/>
                <w:rFonts w:eastAsia="Calibri"/>
                <w:iCs/>
                <w:lang w:val="ru-RU" w:eastAsia="ru-RU"/>
              </w:rPr>
              <w:t>01369</w:t>
            </w:r>
          </w:p>
        </w:tc>
        <w:tc>
          <w:tcPr>
            <w:tcW w:w="4326" w:type="dxa"/>
            <w:vAlign w:val="center"/>
          </w:tcPr>
          <w:p w:rsidR="00F23E59" w:rsidRPr="009E77AB" w:rsidRDefault="00F23E59" w:rsidP="00144F19">
            <w:pPr>
              <w:jc w:val="center"/>
              <w:rPr>
                <w:color w:val="333333"/>
                <w:shd w:val="clear" w:color="auto" w:fill="FFFFFF"/>
              </w:rPr>
            </w:pPr>
            <w:r w:rsidRPr="00144F19">
              <w:rPr>
                <w:rStyle w:val="spanrvts0"/>
                <w:rFonts w:eastAsia="Calibri"/>
                <w:iCs/>
              </w:rPr>
              <w:t>Комплексна послуга “єМалятко”:</w:t>
            </w:r>
          </w:p>
        </w:tc>
        <w:tc>
          <w:tcPr>
            <w:tcW w:w="2923" w:type="dxa"/>
            <w:vAlign w:val="center"/>
          </w:tcPr>
          <w:p w:rsidR="00F23E59" w:rsidRPr="009E77AB" w:rsidRDefault="00F23E59" w:rsidP="00144F19">
            <w:pPr>
              <w:jc w:val="center"/>
            </w:pPr>
          </w:p>
        </w:tc>
      </w:tr>
      <w:tr w:rsidR="00144F19" w:rsidRPr="009E77AB" w:rsidTr="00E96EE5">
        <w:trPr>
          <w:trHeight w:val="981"/>
          <w:jc w:val="center"/>
        </w:trPr>
        <w:tc>
          <w:tcPr>
            <w:tcW w:w="745" w:type="dxa"/>
            <w:vAlign w:val="center"/>
          </w:tcPr>
          <w:p w:rsidR="00144F19" w:rsidRDefault="00144F19" w:rsidP="009E77AB">
            <w:pPr>
              <w:pStyle w:val="12"/>
              <w:spacing w:after="0" w:line="240" w:lineRule="auto"/>
              <w:ind w:left="0"/>
              <w:jc w:val="center"/>
              <w:rPr>
                <w:rFonts w:ascii="Times New Roman" w:hAnsi="Times New Roman" w:cs="Times New Roman"/>
                <w:sz w:val="24"/>
                <w:szCs w:val="24"/>
                <w:lang w:val="ru-RU" w:eastAsia="ru-RU"/>
              </w:rPr>
            </w:pPr>
          </w:p>
        </w:tc>
        <w:tc>
          <w:tcPr>
            <w:tcW w:w="1769" w:type="dxa"/>
            <w:vAlign w:val="center"/>
          </w:tcPr>
          <w:p w:rsidR="00144F19" w:rsidRPr="009E77AB" w:rsidRDefault="00144F19" w:rsidP="00144F19">
            <w:pPr>
              <w:pStyle w:val="12"/>
              <w:spacing w:after="0" w:line="240" w:lineRule="auto"/>
              <w:ind w:left="0"/>
              <w:jc w:val="center"/>
              <w:rPr>
                <w:rFonts w:ascii="Times New Roman" w:hAnsi="Times New Roman" w:cs="Times New Roman"/>
                <w:color w:val="333333"/>
                <w:sz w:val="24"/>
                <w:szCs w:val="24"/>
                <w:shd w:val="clear" w:color="auto" w:fill="FFFFFF"/>
              </w:rPr>
            </w:pPr>
          </w:p>
        </w:tc>
        <w:tc>
          <w:tcPr>
            <w:tcW w:w="4326" w:type="dxa"/>
            <w:vAlign w:val="center"/>
          </w:tcPr>
          <w:p w:rsidR="00144F19" w:rsidRPr="00E96EE5" w:rsidRDefault="00144F19" w:rsidP="00144F19">
            <w:pPr>
              <w:jc w:val="center"/>
              <w:rPr>
                <w:rStyle w:val="spanrvts0"/>
                <w:rFonts w:eastAsia="Calibri"/>
                <w:iCs/>
              </w:rPr>
            </w:pPr>
            <w:r w:rsidRPr="00E96EE5">
              <w:rPr>
                <w:rStyle w:val="spanrvts0"/>
                <w:rFonts w:eastAsia="Calibri"/>
                <w:iCs/>
              </w:rPr>
              <w:t>1) державна реєстрація народження та визначення походження дитини</w:t>
            </w:r>
          </w:p>
        </w:tc>
        <w:tc>
          <w:tcPr>
            <w:tcW w:w="2923" w:type="dxa"/>
            <w:vAlign w:val="center"/>
          </w:tcPr>
          <w:p w:rsidR="00144F19" w:rsidRPr="00144F19" w:rsidRDefault="00144F19" w:rsidP="00E96EE5">
            <w:pPr>
              <w:jc w:val="center"/>
              <w:rPr>
                <w:rStyle w:val="spanrvts0"/>
                <w:rFonts w:eastAsia="Calibri"/>
                <w:iCs/>
              </w:rPr>
            </w:pPr>
            <w:r w:rsidRPr="00144F19">
              <w:rPr>
                <w:rStyle w:val="spanrvts0"/>
                <w:rFonts w:eastAsia="Calibri"/>
                <w:iCs/>
              </w:rPr>
              <w:t>Закон України</w:t>
            </w:r>
            <w:r w:rsidR="00E96EE5">
              <w:rPr>
                <w:rStyle w:val="spanrvts0"/>
                <w:rFonts w:eastAsia="Calibri"/>
                <w:iCs/>
                <w:lang w:val="uk-UA"/>
              </w:rPr>
              <w:t xml:space="preserve"> </w:t>
            </w:r>
            <w:r w:rsidRPr="00144F19">
              <w:rPr>
                <w:rStyle w:val="spanrvts0"/>
                <w:rFonts w:eastAsia="Calibri"/>
                <w:iCs/>
              </w:rPr>
              <w:t>“Про державну реєстрацію актів цивільного стану”</w:t>
            </w:r>
          </w:p>
        </w:tc>
      </w:tr>
      <w:tr w:rsidR="00144F19" w:rsidRPr="009E77AB" w:rsidTr="00E96EE5">
        <w:trPr>
          <w:trHeight w:val="2114"/>
          <w:jc w:val="center"/>
        </w:trPr>
        <w:tc>
          <w:tcPr>
            <w:tcW w:w="745" w:type="dxa"/>
            <w:vAlign w:val="center"/>
          </w:tcPr>
          <w:p w:rsidR="00144F19" w:rsidRDefault="00144F19" w:rsidP="009E77AB">
            <w:pPr>
              <w:pStyle w:val="12"/>
              <w:spacing w:after="0" w:line="240" w:lineRule="auto"/>
              <w:ind w:left="0"/>
              <w:jc w:val="center"/>
              <w:rPr>
                <w:rFonts w:ascii="Times New Roman" w:hAnsi="Times New Roman" w:cs="Times New Roman"/>
                <w:sz w:val="24"/>
                <w:szCs w:val="24"/>
                <w:lang w:val="ru-RU" w:eastAsia="ru-RU"/>
              </w:rPr>
            </w:pPr>
          </w:p>
        </w:tc>
        <w:tc>
          <w:tcPr>
            <w:tcW w:w="1769" w:type="dxa"/>
            <w:vAlign w:val="center"/>
          </w:tcPr>
          <w:p w:rsidR="00144F19" w:rsidRPr="009E77AB" w:rsidRDefault="00144F19" w:rsidP="00144F19">
            <w:pPr>
              <w:pStyle w:val="12"/>
              <w:spacing w:after="0" w:line="240" w:lineRule="auto"/>
              <w:ind w:left="0"/>
              <w:jc w:val="center"/>
              <w:rPr>
                <w:rFonts w:ascii="Times New Roman" w:hAnsi="Times New Roman" w:cs="Times New Roman"/>
                <w:color w:val="333333"/>
                <w:sz w:val="24"/>
                <w:szCs w:val="24"/>
                <w:shd w:val="clear" w:color="auto" w:fill="FFFFFF"/>
              </w:rPr>
            </w:pPr>
          </w:p>
        </w:tc>
        <w:tc>
          <w:tcPr>
            <w:tcW w:w="4326" w:type="dxa"/>
            <w:vAlign w:val="center"/>
          </w:tcPr>
          <w:p w:rsidR="00144F19" w:rsidRPr="00E96EE5" w:rsidRDefault="00144F19" w:rsidP="00144F19">
            <w:pPr>
              <w:jc w:val="center"/>
              <w:rPr>
                <w:rStyle w:val="spanrvts0"/>
                <w:rFonts w:eastAsia="Calibri"/>
                <w:iCs/>
              </w:rPr>
            </w:pPr>
            <w:r w:rsidRPr="00E96EE5">
              <w:rPr>
                <w:rStyle w:val="spanrvts0"/>
                <w:rFonts w:eastAsia="Calibri"/>
                <w:iCs/>
              </w:rPr>
              <w:t>2) декларування місця проживання дитини</w:t>
            </w:r>
          </w:p>
        </w:tc>
        <w:tc>
          <w:tcPr>
            <w:tcW w:w="2923" w:type="dxa"/>
            <w:vAlign w:val="center"/>
          </w:tcPr>
          <w:p w:rsidR="00144F19" w:rsidRPr="00144F19" w:rsidRDefault="00144F19" w:rsidP="00E96EE5">
            <w:pPr>
              <w:jc w:val="center"/>
              <w:rPr>
                <w:rStyle w:val="spanrvts0"/>
                <w:rFonts w:eastAsia="Calibri"/>
                <w:iCs/>
              </w:rPr>
            </w:pPr>
            <w:r w:rsidRPr="00144F19">
              <w:rPr>
                <w:rStyle w:val="spanrvts0"/>
                <w:rFonts w:eastAsia="Calibri"/>
                <w:iCs/>
              </w:rPr>
              <w:t>Закон України</w:t>
            </w:r>
            <w:r w:rsidR="00E96EE5">
              <w:rPr>
                <w:rStyle w:val="spanrvts0"/>
                <w:rFonts w:eastAsia="Calibri"/>
                <w:iCs/>
                <w:lang w:val="uk-UA"/>
              </w:rPr>
              <w:t xml:space="preserve"> </w:t>
            </w:r>
            <w:r w:rsidRPr="00144F19">
              <w:rPr>
                <w:rStyle w:val="spanrvts0"/>
                <w:rFonts w:eastAsia="Calibri"/>
                <w:iCs/>
              </w:rPr>
              <w:t>“Про надання публічних (електронних публічних) послуг щодо декларування та реєстрації місця проживання в Україні”</w:t>
            </w:r>
          </w:p>
        </w:tc>
      </w:tr>
      <w:tr w:rsidR="00144F19" w:rsidRPr="009E77AB" w:rsidTr="00E96EE5">
        <w:trPr>
          <w:trHeight w:val="968"/>
          <w:jc w:val="center"/>
        </w:trPr>
        <w:tc>
          <w:tcPr>
            <w:tcW w:w="745" w:type="dxa"/>
            <w:vAlign w:val="center"/>
          </w:tcPr>
          <w:p w:rsidR="00144F19" w:rsidRDefault="00144F19" w:rsidP="009E77AB">
            <w:pPr>
              <w:pStyle w:val="12"/>
              <w:spacing w:after="0" w:line="240" w:lineRule="auto"/>
              <w:ind w:left="0"/>
              <w:jc w:val="center"/>
              <w:rPr>
                <w:rFonts w:ascii="Times New Roman" w:hAnsi="Times New Roman" w:cs="Times New Roman"/>
                <w:sz w:val="24"/>
                <w:szCs w:val="24"/>
                <w:lang w:val="ru-RU" w:eastAsia="ru-RU"/>
              </w:rPr>
            </w:pPr>
          </w:p>
        </w:tc>
        <w:tc>
          <w:tcPr>
            <w:tcW w:w="1769" w:type="dxa"/>
            <w:vAlign w:val="center"/>
          </w:tcPr>
          <w:p w:rsidR="00144F19" w:rsidRPr="009E77AB" w:rsidRDefault="00144F19" w:rsidP="00144F19">
            <w:pPr>
              <w:pStyle w:val="12"/>
              <w:spacing w:after="0" w:line="240" w:lineRule="auto"/>
              <w:ind w:left="0"/>
              <w:jc w:val="center"/>
              <w:rPr>
                <w:rFonts w:ascii="Times New Roman" w:hAnsi="Times New Roman" w:cs="Times New Roman"/>
                <w:color w:val="333333"/>
                <w:sz w:val="24"/>
                <w:szCs w:val="24"/>
                <w:shd w:val="clear" w:color="auto" w:fill="FFFFFF"/>
              </w:rPr>
            </w:pPr>
          </w:p>
        </w:tc>
        <w:tc>
          <w:tcPr>
            <w:tcW w:w="4326" w:type="dxa"/>
            <w:vAlign w:val="center"/>
          </w:tcPr>
          <w:p w:rsidR="00144F19" w:rsidRPr="00E96EE5" w:rsidRDefault="00144F19" w:rsidP="00144F19">
            <w:pPr>
              <w:jc w:val="center"/>
              <w:rPr>
                <w:rStyle w:val="spanrvts0"/>
                <w:rFonts w:eastAsia="Calibri"/>
                <w:iCs/>
              </w:rPr>
            </w:pPr>
            <w:r w:rsidRPr="00E96EE5">
              <w:rPr>
                <w:rStyle w:val="spanrvts0"/>
                <w:rFonts w:eastAsia="Calibri"/>
                <w:iCs/>
              </w:rPr>
              <w:t>3) призначення допомоги при народженні дитини</w:t>
            </w:r>
          </w:p>
        </w:tc>
        <w:tc>
          <w:tcPr>
            <w:tcW w:w="2923" w:type="dxa"/>
            <w:vAlign w:val="center"/>
          </w:tcPr>
          <w:p w:rsidR="00144F19" w:rsidRPr="00144F19" w:rsidRDefault="00144F19" w:rsidP="00E96EE5">
            <w:pPr>
              <w:jc w:val="center"/>
              <w:rPr>
                <w:rStyle w:val="spanrvts0"/>
                <w:rFonts w:eastAsia="Calibri"/>
                <w:iCs/>
              </w:rPr>
            </w:pPr>
            <w:r w:rsidRPr="00144F19">
              <w:rPr>
                <w:rStyle w:val="spanrvts0"/>
                <w:rFonts w:eastAsia="Calibri"/>
                <w:iCs/>
              </w:rPr>
              <w:t>Закон України</w:t>
            </w:r>
            <w:r w:rsidR="00E96EE5">
              <w:rPr>
                <w:rStyle w:val="spanrvts0"/>
                <w:rFonts w:eastAsia="Calibri"/>
                <w:iCs/>
                <w:lang w:val="uk-UA"/>
              </w:rPr>
              <w:t xml:space="preserve"> </w:t>
            </w:r>
            <w:r w:rsidRPr="00144F19">
              <w:rPr>
                <w:rStyle w:val="spanrvts0"/>
                <w:rFonts w:eastAsia="Calibri"/>
                <w:iCs/>
              </w:rPr>
              <w:t>“Про державну допомогу сім’ям з дітьми”</w:t>
            </w:r>
          </w:p>
        </w:tc>
      </w:tr>
      <w:tr w:rsidR="00144F19" w:rsidRPr="009E77AB" w:rsidTr="00E96EE5">
        <w:trPr>
          <w:trHeight w:val="1124"/>
          <w:jc w:val="center"/>
        </w:trPr>
        <w:tc>
          <w:tcPr>
            <w:tcW w:w="745" w:type="dxa"/>
            <w:vAlign w:val="center"/>
          </w:tcPr>
          <w:p w:rsidR="00144F19" w:rsidRDefault="00144F19" w:rsidP="009E77AB">
            <w:pPr>
              <w:pStyle w:val="12"/>
              <w:spacing w:after="0" w:line="240" w:lineRule="auto"/>
              <w:ind w:left="0"/>
              <w:jc w:val="center"/>
              <w:rPr>
                <w:rFonts w:ascii="Times New Roman" w:hAnsi="Times New Roman" w:cs="Times New Roman"/>
                <w:sz w:val="24"/>
                <w:szCs w:val="24"/>
                <w:lang w:val="ru-RU" w:eastAsia="ru-RU"/>
              </w:rPr>
            </w:pPr>
          </w:p>
        </w:tc>
        <w:tc>
          <w:tcPr>
            <w:tcW w:w="1769" w:type="dxa"/>
            <w:vAlign w:val="center"/>
          </w:tcPr>
          <w:p w:rsidR="00144F19" w:rsidRPr="009E77AB" w:rsidRDefault="00144F19" w:rsidP="00144F19">
            <w:pPr>
              <w:pStyle w:val="12"/>
              <w:spacing w:after="0" w:line="240" w:lineRule="auto"/>
              <w:ind w:left="0"/>
              <w:jc w:val="center"/>
              <w:rPr>
                <w:rFonts w:ascii="Times New Roman" w:hAnsi="Times New Roman" w:cs="Times New Roman"/>
                <w:color w:val="333333"/>
                <w:sz w:val="24"/>
                <w:szCs w:val="24"/>
                <w:shd w:val="clear" w:color="auto" w:fill="FFFFFF"/>
              </w:rPr>
            </w:pPr>
          </w:p>
        </w:tc>
        <w:tc>
          <w:tcPr>
            <w:tcW w:w="4326" w:type="dxa"/>
            <w:vAlign w:val="center"/>
          </w:tcPr>
          <w:p w:rsidR="00144F19" w:rsidRPr="00E96EE5" w:rsidRDefault="00144F19" w:rsidP="00144F19">
            <w:pPr>
              <w:jc w:val="center"/>
              <w:rPr>
                <w:rStyle w:val="spanrvts0"/>
                <w:rFonts w:eastAsia="Calibri"/>
                <w:iCs/>
              </w:rPr>
            </w:pPr>
            <w:r w:rsidRPr="00E96EE5">
              <w:rPr>
                <w:rStyle w:val="spanrvts0"/>
                <w:rFonts w:eastAsia="Calibri"/>
                <w:iCs/>
              </w:rPr>
              <w:t>4) внесення відомостей про дитину до Реєстру пацієнтів в електронній системі охорони здоров’я</w:t>
            </w:r>
          </w:p>
        </w:tc>
        <w:tc>
          <w:tcPr>
            <w:tcW w:w="2923" w:type="dxa"/>
            <w:vAlign w:val="center"/>
          </w:tcPr>
          <w:p w:rsidR="00144F19" w:rsidRPr="00144F19" w:rsidRDefault="0067183B" w:rsidP="00144F19">
            <w:pPr>
              <w:jc w:val="center"/>
              <w:rPr>
                <w:rStyle w:val="spanrvts0"/>
                <w:rFonts w:eastAsia="Calibri"/>
                <w:iCs/>
              </w:rPr>
            </w:pPr>
            <w:hyperlink r:id="rId10" w:tgtFrame="_blank" w:history="1">
              <w:r w:rsidR="00144F19" w:rsidRPr="00144F19">
                <w:rPr>
                  <w:rStyle w:val="spanrvts0"/>
                  <w:rFonts w:eastAsia="Calibri"/>
                  <w:iCs/>
                </w:rPr>
                <w:t>Основи законодавства України про охорону здоров’я</w:t>
              </w:r>
            </w:hyperlink>
          </w:p>
        </w:tc>
      </w:tr>
      <w:tr w:rsidR="00144F19" w:rsidRPr="009E77AB" w:rsidTr="00E96EE5">
        <w:trPr>
          <w:trHeight w:val="1125"/>
          <w:jc w:val="center"/>
        </w:trPr>
        <w:tc>
          <w:tcPr>
            <w:tcW w:w="745" w:type="dxa"/>
            <w:vAlign w:val="center"/>
          </w:tcPr>
          <w:p w:rsidR="00144F19" w:rsidRDefault="00144F19" w:rsidP="009E77AB">
            <w:pPr>
              <w:pStyle w:val="12"/>
              <w:spacing w:after="0" w:line="240" w:lineRule="auto"/>
              <w:ind w:left="0"/>
              <w:jc w:val="center"/>
              <w:rPr>
                <w:rFonts w:ascii="Times New Roman" w:hAnsi="Times New Roman" w:cs="Times New Roman"/>
                <w:sz w:val="24"/>
                <w:szCs w:val="24"/>
                <w:lang w:val="ru-RU" w:eastAsia="ru-RU"/>
              </w:rPr>
            </w:pPr>
          </w:p>
        </w:tc>
        <w:tc>
          <w:tcPr>
            <w:tcW w:w="1769" w:type="dxa"/>
            <w:vAlign w:val="center"/>
          </w:tcPr>
          <w:p w:rsidR="00144F19" w:rsidRPr="009E77AB" w:rsidRDefault="00144F19" w:rsidP="00144F19">
            <w:pPr>
              <w:pStyle w:val="12"/>
              <w:spacing w:after="0" w:line="240" w:lineRule="auto"/>
              <w:ind w:left="0"/>
              <w:jc w:val="center"/>
              <w:rPr>
                <w:rFonts w:ascii="Times New Roman" w:hAnsi="Times New Roman" w:cs="Times New Roman"/>
                <w:color w:val="333333"/>
                <w:sz w:val="24"/>
                <w:szCs w:val="24"/>
                <w:shd w:val="clear" w:color="auto" w:fill="FFFFFF"/>
              </w:rPr>
            </w:pPr>
          </w:p>
        </w:tc>
        <w:tc>
          <w:tcPr>
            <w:tcW w:w="4326" w:type="dxa"/>
            <w:vAlign w:val="center"/>
          </w:tcPr>
          <w:p w:rsidR="00144F19" w:rsidRPr="00E96EE5" w:rsidRDefault="00144F19" w:rsidP="00144F19">
            <w:pPr>
              <w:jc w:val="center"/>
              <w:rPr>
                <w:rStyle w:val="spanrvts0"/>
                <w:rFonts w:eastAsia="Calibri"/>
                <w:iCs/>
              </w:rPr>
            </w:pPr>
            <w:r w:rsidRPr="00E96EE5">
              <w:rPr>
                <w:rStyle w:val="spanrvts0"/>
                <w:rFonts w:eastAsia="Calibri"/>
                <w:iCs/>
              </w:rPr>
              <w:t>5) реєстрація дитини у Державному реєстрі фізичних осіб - платників податків</w:t>
            </w:r>
          </w:p>
        </w:tc>
        <w:tc>
          <w:tcPr>
            <w:tcW w:w="2923" w:type="dxa"/>
            <w:vAlign w:val="center"/>
          </w:tcPr>
          <w:p w:rsidR="00144F19" w:rsidRPr="00144F19" w:rsidRDefault="0067183B" w:rsidP="00144F19">
            <w:pPr>
              <w:jc w:val="center"/>
              <w:rPr>
                <w:rStyle w:val="spanrvts0"/>
                <w:rFonts w:eastAsia="Calibri"/>
                <w:iCs/>
              </w:rPr>
            </w:pPr>
            <w:hyperlink r:id="rId11" w:tgtFrame="_blank" w:history="1">
              <w:r w:rsidR="00144F19" w:rsidRPr="00144F19">
                <w:rPr>
                  <w:rStyle w:val="spanrvts0"/>
                  <w:rFonts w:eastAsia="Calibri"/>
                  <w:iCs/>
                </w:rPr>
                <w:t>Податковий кодекс України</w:t>
              </w:r>
            </w:hyperlink>
          </w:p>
        </w:tc>
      </w:tr>
      <w:tr w:rsidR="00144F19" w:rsidRPr="009E77AB" w:rsidTr="00E96EE5">
        <w:trPr>
          <w:trHeight w:val="2545"/>
          <w:jc w:val="center"/>
        </w:trPr>
        <w:tc>
          <w:tcPr>
            <w:tcW w:w="745" w:type="dxa"/>
            <w:vAlign w:val="center"/>
          </w:tcPr>
          <w:p w:rsidR="00144F19" w:rsidRDefault="00144F19" w:rsidP="009E77AB">
            <w:pPr>
              <w:pStyle w:val="12"/>
              <w:spacing w:after="0" w:line="240" w:lineRule="auto"/>
              <w:ind w:left="0"/>
              <w:jc w:val="center"/>
              <w:rPr>
                <w:rFonts w:ascii="Times New Roman" w:hAnsi="Times New Roman" w:cs="Times New Roman"/>
                <w:sz w:val="24"/>
                <w:szCs w:val="24"/>
                <w:lang w:val="ru-RU" w:eastAsia="ru-RU"/>
              </w:rPr>
            </w:pPr>
          </w:p>
        </w:tc>
        <w:tc>
          <w:tcPr>
            <w:tcW w:w="1769" w:type="dxa"/>
            <w:vAlign w:val="center"/>
          </w:tcPr>
          <w:p w:rsidR="00144F19" w:rsidRPr="009E77AB" w:rsidRDefault="00144F19" w:rsidP="00144F19">
            <w:pPr>
              <w:pStyle w:val="12"/>
              <w:spacing w:after="0" w:line="240" w:lineRule="auto"/>
              <w:ind w:left="0"/>
              <w:jc w:val="center"/>
              <w:rPr>
                <w:rFonts w:ascii="Times New Roman" w:hAnsi="Times New Roman" w:cs="Times New Roman"/>
                <w:color w:val="333333"/>
                <w:sz w:val="24"/>
                <w:szCs w:val="24"/>
                <w:shd w:val="clear" w:color="auto" w:fill="FFFFFF"/>
              </w:rPr>
            </w:pPr>
          </w:p>
        </w:tc>
        <w:tc>
          <w:tcPr>
            <w:tcW w:w="4326" w:type="dxa"/>
            <w:vAlign w:val="center"/>
          </w:tcPr>
          <w:p w:rsidR="00144F19" w:rsidRPr="00E96EE5" w:rsidRDefault="00144F19" w:rsidP="00144F19">
            <w:pPr>
              <w:jc w:val="center"/>
              <w:rPr>
                <w:rStyle w:val="spanrvts0"/>
                <w:rFonts w:eastAsia="Calibri"/>
                <w:iCs/>
              </w:rPr>
            </w:pPr>
            <w:r w:rsidRPr="00E96EE5">
              <w:rPr>
                <w:rStyle w:val="spanrvts0"/>
                <w:rFonts w:eastAsia="Calibri"/>
                <w:iCs/>
              </w:rPr>
              <w:t>6) внесення інформації про дитину до Єдиного державного демографічного реєстру з автоматичним формуванням унікального номера запису в ньому</w:t>
            </w:r>
          </w:p>
        </w:tc>
        <w:tc>
          <w:tcPr>
            <w:tcW w:w="2923" w:type="dxa"/>
            <w:vAlign w:val="center"/>
          </w:tcPr>
          <w:p w:rsidR="00144F19" w:rsidRPr="00144F19" w:rsidRDefault="00144F19" w:rsidP="00E96EE5">
            <w:pPr>
              <w:jc w:val="center"/>
              <w:rPr>
                <w:rStyle w:val="spanrvts0"/>
                <w:rFonts w:eastAsia="Calibri"/>
                <w:iCs/>
              </w:rPr>
            </w:pPr>
            <w:r w:rsidRPr="00144F19">
              <w:rPr>
                <w:rStyle w:val="spanrvts0"/>
                <w:rFonts w:eastAsia="Calibri"/>
                <w:iCs/>
              </w:rPr>
              <w:t>Закон України</w:t>
            </w:r>
            <w:r w:rsidR="00E96EE5">
              <w:rPr>
                <w:rStyle w:val="spanrvts0"/>
                <w:rFonts w:eastAsia="Calibri"/>
                <w:iCs/>
                <w:lang w:val="uk-UA"/>
              </w:rPr>
              <w:t xml:space="preserve"> </w:t>
            </w:r>
            <w:r w:rsidRPr="00144F19">
              <w:rPr>
                <w:rStyle w:val="spanrvts0"/>
                <w:rFonts w:eastAsia="Calibri"/>
                <w:iCs/>
              </w:rPr>
              <w:t>“Про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144F19" w:rsidRPr="00144F19" w:rsidTr="00733F37">
        <w:trPr>
          <w:trHeight w:val="1507"/>
          <w:jc w:val="center"/>
        </w:trPr>
        <w:tc>
          <w:tcPr>
            <w:tcW w:w="745" w:type="dxa"/>
            <w:vAlign w:val="center"/>
          </w:tcPr>
          <w:p w:rsidR="00144F19" w:rsidRDefault="00144F19" w:rsidP="009E77AB">
            <w:pPr>
              <w:pStyle w:val="12"/>
              <w:spacing w:after="0" w:line="240" w:lineRule="auto"/>
              <w:ind w:left="0"/>
              <w:jc w:val="center"/>
              <w:rPr>
                <w:rFonts w:ascii="Times New Roman" w:hAnsi="Times New Roman" w:cs="Times New Roman"/>
                <w:sz w:val="24"/>
                <w:szCs w:val="24"/>
                <w:lang w:val="ru-RU" w:eastAsia="ru-RU"/>
              </w:rPr>
            </w:pPr>
          </w:p>
        </w:tc>
        <w:tc>
          <w:tcPr>
            <w:tcW w:w="1769" w:type="dxa"/>
            <w:vAlign w:val="center"/>
          </w:tcPr>
          <w:p w:rsidR="00144F19" w:rsidRPr="009E77AB" w:rsidRDefault="00144F19" w:rsidP="00144F19">
            <w:pPr>
              <w:pStyle w:val="12"/>
              <w:spacing w:after="0" w:line="240" w:lineRule="auto"/>
              <w:ind w:left="0"/>
              <w:jc w:val="center"/>
              <w:rPr>
                <w:rFonts w:ascii="Times New Roman" w:hAnsi="Times New Roman" w:cs="Times New Roman"/>
                <w:color w:val="333333"/>
                <w:sz w:val="24"/>
                <w:szCs w:val="24"/>
                <w:shd w:val="clear" w:color="auto" w:fill="FFFFFF"/>
              </w:rPr>
            </w:pPr>
          </w:p>
        </w:tc>
        <w:tc>
          <w:tcPr>
            <w:tcW w:w="4326" w:type="dxa"/>
            <w:vAlign w:val="center"/>
          </w:tcPr>
          <w:p w:rsidR="00144F19" w:rsidRPr="00E96EE5" w:rsidRDefault="00144F19" w:rsidP="00144F19">
            <w:pPr>
              <w:jc w:val="center"/>
              <w:rPr>
                <w:rStyle w:val="spanrvts0"/>
                <w:rFonts w:eastAsia="Calibri"/>
                <w:iCs/>
              </w:rPr>
            </w:pPr>
            <w:r w:rsidRPr="00E96EE5">
              <w:rPr>
                <w:rStyle w:val="spanrvts0"/>
                <w:rFonts w:eastAsia="Calibri"/>
                <w:iCs/>
              </w:rPr>
              <w:t>7) надання грошової компенсації вартості одноразової натуральної допомоги “пакунок малюка”</w:t>
            </w:r>
          </w:p>
        </w:tc>
        <w:tc>
          <w:tcPr>
            <w:tcW w:w="2923" w:type="dxa"/>
            <w:vAlign w:val="center"/>
          </w:tcPr>
          <w:p w:rsidR="00144F19" w:rsidRPr="00144F19" w:rsidRDefault="00144F19" w:rsidP="00E96EE5">
            <w:pPr>
              <w:jc w:val="center"/>
              <w:rPr>
                <w:rStyle w:val="spanrvts0"/>
                <w:rFonts w:eastAsia="Calibri"/>
                <w:iCs/>
              </w:rPr>
            </w:pPr>
            <w:r w:rsidRPr="00144F19">
              <w:rPr>
                <w:rStyle w:val="spanrvts0"/>
                <w:rFonts w:eastAsia="Calibri"/>
                <w:iCs/>
              </w:rPr>
              <w:t>Закон України</w:t>
            </w:r>
            <w:r w:rsidR="00E96EE5">
              <w:rPr>
                <w:rStyle w:val="spanrvts0"/>
                <w:rFonts w:eastAsia="Calibri"/>
                <w:iCs/>
                <w:lang w:val="uk-UA"/>
              </w:rPr>
              <w:t xml:space="preserve"> </w:t>
            </w:r>
            <w:r w:rsidRPr="00144F19">
              <w:rPr>
                <w:rStyle w:val="spanrvts0"/>
                <w:rFonts w:eastAsia="Calibri"/>
                <w:iCs/>
              </w:rPr>
              <w:t>“Про державну допомогу сім’ям з дітьми”</w:t>
            </w:r>
          </w:p>
        </w:tc>
      </w:tr>
      <w:tr w:rsidR="00144F19" w:rsidRPr="00144F19" w:rsidTr="00E96EE5">
        <w:trPr>
          <w:trHeight w:val="1310"/>
          <w:jc w:val="center"/>
        </w:trPr>
        <w:tc>
          <w:tcPr>
            <w:tcW w:w="745" w:type="dxa"/>
            <w:vAlign w:val="center"/>
          </w:tcPr>
          <w:p w:rsidR="00144F19" w:rsidRPr="00144F19" w:rsidRDefault="00144F19" w:rsidP="009E77AB">
            <w:pPr>
              <w:pStyle w:val="12"/>
              <w:spacing w:after="0" w:line="240" w:lineRule="auto"/>
              <w:ind w:left="0"/>
              <w:jc w:val="center"/>
              <w:rPr>
                <w:rFonts w:ascii="Times New Roman" w:hAnsi="Times New Roman" w:cs="Times New Roman"/>
                <w:sz w:val="24"/>
                <w:szCs w:val="24"/>
                <w:lang w:eastAsia="ru-RU"/>
              </w:rPr>
            </w:pPr>
          </w:p>
        </w:tc>
        <w:tc>
          <w:tcPr>
            <w:tcW w:w="1769" w:type="dxa"/>
            <w:vAlign w:val="center"/>
          </w:tcPr>
          <w:p w:rsidR="00144F19" w:rsidRPr="009E77AB" w:rsidRDefault="00144F19" w:rsidP="00144F19">
            <w:pPr>
              <w:pStyle w:val="12"/>
              <w:spacing w:after="0" w:line="240" w:lineRule="auto"/>
              <w:ind w:left="0"/>
              <w:jc w:val="center"/>
              <w:rPr>
                <w:rFonts w:ascii="Times New Roman" w:hAnsi="Times New Roman" w:cs="Times New Roman"/>
                <w:color w:val="333333"/>
                <w:sz w:val="24"/>
                <w:szCs w:val="24"/>
                <w:shd w:val="clear" w:color="auto" w:fill="FFFFFF"/>
              </w:rPr>
            </w:pPr>
          </w:p>
        </w:tc>
        <w:tc>
          <w:tcPr>
            <w:tcW w:w="4326" w:type="dxa"/>
            <w:vAlign w:val="center"/>
          </w:tcPr>
          <w:p w:rsidR="00144F19" w:rsidRPr="00A9083B" w:rsidRDefault="00144F19" w:rsidP="00144F19">
            <w:pPr>
              <w:jc w:val="center"/>
              <w:rPr>
                <w:rStyle w:val="spanrvts0"/>
                <w:rFonts w:eastAsia="Calibri"/>
                <w:iCs/>
                <w:lang w:val="uk-UA"/>
              </w:rPr>
            </w:pPr>
            <w:r w:rsidRPr="00A9083B">
              <w:rPr>
                <w:rStyle w:val="spanrvts0"/>
                <w:rFonts w:eastAsia="Calibri"/>
                <w:iCs/>
                <w:lang w:val="uk-UA"/>
              </w:rPr>
              <w:t>8) видача посвідчень батьків багатодітної сім’ї та дитини з багатодітної сім’ї</w:t>
            </w:r>
          </w:p>
        </w:tc>
        <w:tc>
          <w:tcPr>
            <w:tcW w:w="2923" w:type="dxa"/>
            <w:vAlign w:val="center"/>
          </w:tcPr>
          <w:p w:rsidR="00144F19" w:rsidRPr="00144F19" w:rsidRDefault="00144F19" w:rsidP="00E96EE5">
            <w:pPr>
              <w:jc w:val="center"/>
              <w:rPr>
                <w:rStyle w:val="spanrvts0"/>
                <w:rFonts w:eastAsia="Calibri"/>
                <w:iCs/>
              </w:rPr>
            </w:pPr>
            <w:r w:rsidRPr="00144F19">
              <w:rPr>
                <w:rStyle w:val="spanrvts0"/>
                <w:rFonts w:eastAsia="Calibri"/>
                <w:iCs/>
              </w:rPr>
              <w:t>Закон України</w:t>
            </w:r>
            <w:r w:rsidR="00E96EE5">
              <w:rPr>
                <w:rStyle w:val="spanrvts0"/>
                <w:rFonts w:eastAsia="Calibri"/>
                <w:iCs/>
                <w:lang w:val="uk-UA"/>
              </w:rPr>
              <w:t xml:space="preserve"> </w:t>
            </w:r>
            <w:r w:rsidRPr="00144F19">
              <w:rPr>
                <w:rStyle w:val="spanrvts0"/>
                <w:rFonts w:eastAsia="Calibri"/>
                <w:iCs/>
              </w:rPr>
              <w:t>“Про охорону дитинства”</w:t>
            </w:r>
          </w:p>
        </w:tc>
      </w:tr>
      <w:tr w:rsidR="00144F19" w:rsidRPr="00144F19" w:rsidTr="00E96EE5">
        <w:trPr>
          <w:trHeight w:val="1110"/>
          <w:jc w:val="center"/>
        </w:trPr>
        <w:tc>
          <w:tcPr>
            <w:tcW w:w="745" w:type="dxa"/>
            <w:vAlign w:val="center"/>
          </w:tcPr>
          <w:p w:rsidR="00144F19" w:rsidRPr="00144F19" w:rsidRDefault="00144F19" w:rsidP="009E77AB">
            <w:pPr>
              <w:pStyle w:val="12"/>
              <w:spacing w:after="0" w:line="240" w:lineRule="auto"/>
              <w:ind w:left="0"/>
              <w:jc w:val="center"/>
              <w:rPr>
                <w:rFonts w:ascii="Times New Roman" w:hAnsi="Times New Roman" w:cs="Times New Roman"/>
                <w:sz w:val="24"/>
                <w:szCs w:val="24"/>
                <w:lang w:eastAsia="ru-RU"/>
              </w:rPr>
            </w:pPr>
          </w:p>
        </w:tc>
        <w:tc>
          <w:tcPr>
            <w:tcW w:w="1769" w:type="dxa"/>
            <w:vAlign w:val="center"/>
          </w:tcPr>
          <w:p w:rsidR="00144F19" w:rsidRPr="009E77AB" w:rsidRDefault="00144F19" w:rsidP="00144F19">
            <w:pPr>
              <w:pStyle w:val="12"/>
              <w:spacing w:after="0" w:line="240" w:lineRule="auto"/>
              <w:ind w:left="0"/>
              <w:jc w:val="center"/>
              <w:rPr>
                <w:rFonts w:ascii="Times New Roman" w:hAnsi="Times New Roman" w:cs="Times New Roman"/>
                <w:color w:val="333333"/>
                <w:sz w:val="24"/>
                <w:szCs w:val="24"/>
                <w:shd w:val="clear" w:color="auto" w:fill="FFFFFF"/>
              </w:rPr>
            </w:pPr>
          </w:p>
        </w:tc>
        <w:tc>
          <w:tcPr>
            <w:tcW w:w="4326" w:type="dxa"/>
            <w:vAlign w:val="center"/>
          </w:tcPr>
          <w:p w:rsidR="00144F19" w:rsidRPr="00E96EE5" w:rsidRDefault="00144F19" w:rsidP="00144F19">
            <w:pPr>
              <w:jc w:val="center"/>
              <w:rPr>
                <w:rStyle w:val="spanrvts0"/>
                <w:rFonts w:eastAsia="Calibri"/>
                <w:iCs/>
              </w:rPr>
            </w:pPr>
            <w:r w:rsidRPr="00E96EE5">
              <w:rPr>
                <w:rStyle w:val="spanrvts0"/>
                <w:rFonts w:eastAsia="Calibri"/>
                <w:iCs/>
              </w:rPr>
              <w:t>9) призначення допомоги на дітей, які виховуються у багатодітних сім’ях</w:t>
            </w:r>
          </w:p>
        </w:tc>
        <w:tc>
          <w:tcPr>
            <w:tcW w:w="2923" w:type="dxa"/>
            <w:vAlign w:val="center"/>
          </w:tcPr>
          <w:p w:rsidR="00144F19" w:rsidRPr="00144F19" w:rsidRDefault="00144F19" w:rsidP="00E96EE5">
            <w:pPr>
              <w:jc w:val="center"/>
              <w:rPr>
                <w:rStyle w:val="spanrvts0"/>
                <w:rFonts w:eastAsia="Calibri"/>
                <w:iCs/>
              </w:rPr>
            </w:pPr>
            <w:r w:rsidRPr="00144F19">
              <w:rPr>
                <w:rStyle w:val="spanrvts0"/>
                <w:rFonts w:eastAsia="Calibri"/>
                <w:iCs/>
              </w:rPr>
              <w:t>Закон України</w:t>
            </w:r>
            <w:r w:rsidR="00E96EE5">
              <w:rPr>
                <w:rStyle w:val="spanrvts0"/>
                <w:rFonts w:eastAsia="Calibri"/>
                <w:iCs/>
                <w:lang w:val="uk-UA"/>
              </w:rPr>
              <w:t xml:space="preserve"> </w:t>
            </w:r>
            <w:r w:rsidRPr="00144F19">
              <w:rPr>
                <w:rStyle w:val="spanrvts0"/>
                <w:rFonts w:eastAsia="Calibri"/>
                <w:iCs/>
              </w:rPr>
              <w:t>“Про охорону дитинства”</w:t>
            </w:r>
          </w:p>
        </w:tc>
      </w:tr>
      <w:tr w:rsidR="00733F37" w:rsidRPr="009E77AB" w:rsidTr="00BE4071">
        <w:trPr>
          <w:trHeight w:val="428"/>
          <w:jc w:val="center"/>
        </w:trPr>
        <w:tc>
          <w:tcPr>
            <w:tcW w:w="9763" w:type="dxa"/>
            <w:gridSpan w:val="4"/>
            <w:vAlign w:val="center"/>
          </w:tcPr>
          <w:p w:rsidR="00733F37" w:rsidRPr="00974821" w:rsidRDefault="00733F37" w:rsidP="009E77AB">
            <w:pPr>
              <w:pStyle w:val="rvps14"/>
              <w:spacing w:before="150" w:beforeAutospacing="0" w:after="150" w:afterAutospacing="0"/>
              <w:jc w:val="center"/>
              <w:rPr>
                <w:b/>
                <w:lang w:val="uk-UA"/>
              </w:rPr>
            </w:pPr>
            <w:r w:rsidRPr="00974821">
              <w:rPr>
                <w:b/>
                <w:lang w:val="uk-UA"/>
              </w:rPr>
              <w:t>Питання місцевого значення</w:t>
            </w:r>
          </w:p>
        </w:tc>
      </w:tr>
      <w:tr w:rsidR="00733F37" w:rsidRPr="009E77AB" w:rsidTr="00BE4071">
        <w:trPr>
          <w:trHeight w:val="253"/>
          <w:jc w:val="center"/>
        </w:trPr>
        <w:tc>
          <w:tcPr>
            <w:tcW w:w="745" w:type="dxa"/>
            <w:vAlign w:val="center"/>
          </w:tcPr>
          <w:p w:rsidR="00733F37" w:rsidRPr="009E77AB" w:rsidRDefault="00BE4071" w:rsidP="00E96EE5">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w:t>
            </w:r>
          </w:p>
        </w:tc>
        <w:tc>
          <w:tcPr>
            <w:tcW w:w="1769" w:type="dxa"/>
            <w:vAlign w:val="center"/>
          </w:tcPr>
          <w:p w:rsidR="00733F37" w:rsidRPr="00BE4071" w:rsidRDefault="00BE4071" w:rsidP="00353F01">
            <w:pPr>
              <w:pStyle w:val="rvps12"/>
              <w:spacing w:before="150" w:after="150"/>
              <w:jc w:val="center"/>
              <w:rPr>
                <w:rStyle w:val="spanrvts0"/>
                <w:rFonts w:eastAsia="Calibri"/>
                <w:iCs/>
                <w:lang w:val="uk-UA"/>
              </w:rPr>
            </w:pPr>
            <w:r>
              <w:rPr>
                <w:rStyle w:val="spanrvts0"/>
                <w:rFonts w:eastAsia="Calibri"/>
                <w:iCs/>
                <w:lang w:val="uk-UA"/>
              </w:rPr>
              <w:t>2</w:t>
            </w:r>
          </w:p>
        </w:tc>
        <w:tc>
          <w:tcPr>
            <w:tcW w:w="4326" w:type="dxa"/>
            <w:vAlign w:val="center"/>
          </w:tcPr>
          <w:p w:rsidR="00733F37" w:rsidRPr="00BE4071" w:rsidRDefault="00BE4071" w:rsidP="00353F01">
            <w:pPr>
              <w:pStyle w:val="rvps14"/>
              <w:spacing w:before="150" w:after="150"/>
              <w:jc w:val="center"/>
              <w:rPr>
                <w:rStyle w:val="spanrvts0"/>
                <w:rFonts w:eastAsia="Calibri"/>
                <w:iCs/>
                <w:lang w:val="uk-UA"/>
              </w:rPr>
            </w:pPr>
            <w:r>
              <w:rPr>
                <w:rStyle w:val="spanrvts0"/>
                <w:rFonts w:eastAsia="Calibri"/>
                <w:iCs/>
                <w:lang w:val="uk-UA"/>
              </w:rPr>
              <w:t>3</w:t>
            </w:r>
          </w:p>
        </w:tc>
        <w:tc>
          <w:tcPr>
            <w:tcW w:w="2923" w:type="dxa"/>
            <w:vAlign w:val="center"/>
          </w:tcPr>
          <w:p w:rsidR="00733F37" w:rsidRPr="00BE4071" w:rsidRDefault="00BE4071" w:rsidP="00353F01">
            <w:pPr>
              <w:pStyle w:val="rvps12"/>
              <w:spacing w:before="150" w:after="150"/>
              <w:jc w:val="center"/>
              <w:rPr>
                <w:rStyle w:val="spanrvts0"/>
                <w:rFonts w:eastAsia="Calibri"/>
                <w:iCs/>
                <w:lang w:val="uk-UA"/>
              </w:rPr>
            </w:pPr>
            <w:r>
              <w:rPr>
                <w:rStyle w:val="spanrvts0"/>
                <w:rFonts w:eastAsia="Calibri"/>
                <w:iCs/>
                <w:lang w:val="uk-UA"/>
              </w:rPr>
              <w:t>4</w:t>
            </w:r>
          </w:p>
        </w:tc>
      </w:tr>
      <w:tr w:rsidR="00BE4071" w:rsidRPr="009E77AB" w:rsidTr="00BE4071">
        <w:trPr>
          <w:trHeight w:val="951"/>
          <w:jc w:val="center"/>
        </w:trPr>
        <w:tc>
          <w:tcPr>
            <w:tcW w:w="745" w:type="dxa"/>
            <w:vAlign w:val="center"/>
          </w:tcPr>
          <w:p w:rsidR="00BE4071" w:rsidRPr="009E77AB" w:rsidRDefault="00BE4071" w:rsidP="00CA027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155</w:t>
            </w:r>
          </w:p>
        </w:tc>
        <w:tc>
          <w:tcPr>
            <w:tcW w:w="1769" w:type="dxa"/>
            <w:vAlign w:val="center"/>
          </w:tcPr>
          <w:p w:rsidR="00BE4071" w:rsidRPr="00EA6247" w:rsidRDefault="00BE4071" w:rsidP="00CA027B">
            <w:pPr>
              <w:pStyle w:val="rvps12"/>
              <w:spacing w:before="150" w:after="150"/>
              <w:jc w:val="center"/>
              <w:rPr>
                <w:rStyle w:val="spanrvts0"/>
                <w:rFonts w:eastAsia="Calibri"/>
                <w:iCs/>
              </w:rPr>
            </w:pPr>
            <w:r w:rsidRPr="00EA6247">
              <w:rPr>
                <w:rStyle w:val="spanrvts0"/>
                <w:rFonts w:eastAsia="Calibri"/>
                <w:iCs/>
              </w:rPr>
              <w:t>00190</w:t>
            </w:r>
          </w:p>
        </w:tc>
        <w:tc>
          <w:tcPr>
            <w:tcW w:w="4326" w:type="dxa"/>
            <w:vAlign w:val="center"/>
          </w:tcPr>
          <w:p w:rsidR="00BE4071" w:rsidRPr="00EA6247" w:rsidRDefault="00BE4071" w:rsidP="00CA027B">
            <w:pPr>
              <w:pStyle w:val="rvps14"/>
              <w:spacing w:before="150" w:after="150"/>
              <w:jc w:val="center"/>
              <w:rPr>
                <w:rStyle w:val="spanrvts0"/>
                <w:rFonts w:eastAsia="Calibri"/>
                <w:iCs/>
              </w:rPr>
            </w:pPr>
            <w:r w:rsidRPr="00EA6247">
              <w:rPr>
                <w:rStyle w:val="spanrvts0"/>
                <w:rFonts w:eastAsia="Calibri"/>
                <w:iCs/>
              </w:rPr>
              <w:t>Оформлення паспорта прив’язки тимчасової споруди для провадження підприємницької діяльності</w:t>
            </w:r>
          </w:p>
        </w:tc>
        <w:tc>
          <w:tcPr>
            <w:tcW w:w="2923" w:type="dxa"/>
            <w:vAlign w:val="center"/>
          </w:tcPr>
          <w:p w:rsidR="00BE4071" w:rsidRPr="00EA6247" w:rsidRDefault="00BE4071" w:rsidP="00CA027B">
            <w:pPr>
              <w:pStyle w:val="rvps12"/>
              <w:spacing w:before="150" w:after="150"/>
              <w:jc w:val="center"/>
              <w:rPr>
                <w:rStyle w:val="spanrvts0"/>
                <w:rFonts w:eastAsia="Calibri"/>
                <w:iCs/>
              </w:rPr>
            </w:pPr>
            <w:r w:rsidRPr="00EA6247">
              <w:rPr>
                <w:rStyle w:val="spanrvts0"/>
                <w:rFonts w:eastAsia="Calibri"/>
                <w:iCs/>
              </w:rPr>
              <w:t>Закон України “Про регулювання містобудівної діяльності”</w:t>
            </w:r>
          </w:p>
        </w:tc>
      </w:tr>
      <w:tr w:rsidR="00BE4071" w:rsidRPr="00F84291" w:rsidTr="00BE4071">
        <w:trPr>
          <w:trHeight w:val="1134"/>
          <w:jc w:val="center"/>
        </w:trPr>
        <w:tc>
          <w:tcPr>
            <w:tcW w:w="745" w:type="dxa"/>
            <w:vAlign w:val="center"/>
          </w:tcPr>
          <w:p w:rsidR="00BE4071" w:rsidRPr="009E77AB" w:rsidRDefault="00BE4071" w:rsidP="00E96EE5">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156</w:t>
            </w:r>
          </w:p>
        </w:tc>
        <w:tc>
          <w:tcPr>
            <w:tcW w:w="1769" w:type="dxa"/>
            <w:vAlign w:val="center"/>
          </w:tcPr>
          <w:p w:rsidR="00BE4071" w:rsidRPr="00EA6247" w:rsidRDefault="00BE4071" w:rsidP="00353F01">
            <w:pPr>
              <w:pStyle w:val="rvps12"/>
              <w:spacing w:before="150" w:after="150"/>
              <w:jc w:val="center"/>
              <w:rPr>
                <w:rStyle w:val="spanrvts0"/>
                <w:rFonts w:eastAsia="Calibri"/>
                <w:iCs/>
              </w:rPr>
            </w:pPr>
            <w:r w:rsidRPr="00EA6247">
              <w:rPr>
                <w:rStyle w:val="spanrvts0"/>
                <w:rFonts w:eastAsia="Calibri"/>
                <w:iCs/>
              </w:rPr>
              <w:t>00193</w:t>
            </w:r>
          </w:p>
        </w:tc>
        <w:tc>
          <w:tcPr>
            <w:tcW w:w="4326" w:type="dxa"/>
            <w:vAlign w:val="center"/>
          </w:tcPr>
          <w:p w:rsidR="00BE4071" w:rsidRPr="00EA6247" w:rsidRDefault="00BE4071" w:rsidP="00353F01">
            <w:pPr>
              <w:pStyle w:val="rvps14"/>
              <w:spacing w:before="150" w:after="150"/>
              <w:jc w:val="center"/>
              <w:rPr>
                <w:rStyle w:val="spanrvts0"/>
                <w:rFonts w:eastAsia="Calibri"/>
                <w:iCs/>
              </w:rPr>
            </w:pPr>
            <w:r w:rsidRPr="00EA6247">
              <w:rPr>
                <w:rStyle w:val="spanrvts0"/>
                <w:rFonts w:eastAsia="Calibri"/>
                <w:iCs/>
              </w:rPr>
              <w:t>Продовження строку дії паспорта прив’язки тимчасової споруди для провадження підприємницької діяльності</w:t>
            </w:r>
          </w:p>
        </w:tc>
        <w:tc>
          <w:tcPr>
            <w:tcW w:w="2923" w:type="dxa"/>
            <w:vAlign w:val="center"/>
          </w:tcPr>
          <w:p w:rsidR="00BE4071" w:rsidRPr="00EA6247" w:rsidRDefault="00BE4071" w:rsidP="00353F01">
            <w:pPr>
              <w:pStyle w:val="rvps14"/>
              <w:spacing w:before="150" w:after="150"/>
              <w:jc w:val="center"/>
              <w:rPr>
                <w:rStyle w:val="spanrvts0"/>
                <w:rFonts w:eastAsia="Calibri"/>
                <w:iCs/>
              </w:rPr>
            </w:pPr>
            <w:r w:rsidRPr="00EA6247">
              <w:rPr>
                <w:rStyle w:val="spanrvts0"/>
                <w:rFonts w:eastAsia="Calibri"/>
                <w:iCs/>
              </w:rPr>
              <w:t>Закон України “Про регулювання містобудівної діяльності”</w:t>
            </w:r>
          </w:p>
        </w:tc>
      </w:tr>
      <w:tr w:rsidR="00BE4071" w:rsidRPr="009E77AB" w:rsidTr="00BE4071">
        <w:trPr>
          <w:trHeight w:val="981"/>
          <w:jc w:val="center"/>
        </w:trPr>
        <w:tc>
          <w:tcPr>
            <w:tcW w:w="745" w:type="dxa"/>
            <w:vAlign w:val="center"/>
          </w:tcPr>
          <w:p w:rsidR="00BE4071" w:rsidRPr="009E77AB" w:rsidRDefault="00BE4071" w:rsidP="00E96EE5">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157</w:t>
            </w:r>
          </w:p>
        </w:tc>
        <w:tc>
          <w:tcPr>
            <w:tcW w:w="1769" w:type="dxa"/>
            <w:vAlign w:val="center"/>
          </w:tcPr>
          <w:p w:rsidR="00BE4071" w:rsidRPr="00EA6247" w:rsidRDefault="00BE4071" w:rsidP="00353F01">
            <w:pPr>
              <w:pStyle w:val="rvps12"/>
              <w:spacing w:before="150" w:after="150"/>
              <w:jc w:val="center"/>
              <w:rPr>
                <w:rStyle w:val="spanrvts0"/>
                <w:rFonts w:eastAsia="Calibri"/>
                <w:iCs/>
              </w:rPr>
            </w:pPr>
            <w:r w:rsidRPr="00EA6247">
              <w:rPr>
                <w:rStyle w:val="spanrvts0"/>
                <w:rFonts w:eastAsia="Calibri"/>
                <w:iCs/>
              </w:rPr>
              <w:t>00191</w:t>
            </w:r>
          </w:p>
        </w:tc>
        <w:tc>
          <w:tcPr>
            <w:tcW w:w="4326" w:type="dxa"/>
            <w:vAlign w:val="center"/>
          </w:tcPr>
          <w:p w:rsidR="00BE4071" w:rsidRPr="00EA6247" w:rsidRDefault="00BE4071" w:rsidP="00353F01">
            <w:pPr>
              <w:pStyle w:val="rvps14"/>
              <w:spacing w:before="150" w:after="150"/>
              <w:jc w:val="center"/>
              <w:rPr>
                <w:rStyle w:val="spanrvts0"/>
                <w:rFonts w:eastAsia="Calibri"/>
                <w:iCs/>
              </w:rPr>
            </w:pPr>
            <w:r w:rsidRPr="00EA6247">
              <w:rPr>
                <w:rStyle w:val="spanrvts0"/>
                <w:rFonts w:eastAsia="Calibri"/>
                <w:iCs/>
              </w:rPr>
              <w:t>Внесення змін до паспорта прив’язки тимчасової споруди для провадження підприємницької діяльності</w:t>
            </w:r>
          </w:p>
        </w:tc>
        <w:tc>
          <w:tcPr>
            <w:tcW w:w="2923" w:type="dxa"/>
            <w:vAlign w:val="center"/>
          </w:tcPr>
          <w:p w:rsidR="00BE4071" w:rsidRPr="00EA6247" w:rsidRDefault="00BE4071" w:rsidP="00353F01">
            <w:pPr>
              <w:pStyle w:val="rvps12"/>
              <w:spacing w:before="150" w:after="150"/>
              <w:jc w:val="center"/>
              <w:rPr>
                <w:rStyle w:val="spanrvts0"/>
                <w:rFonts w:eastAsia="Calibri"/>
                <w:iCs/>
              </w:rPr>
            </w:pPr>
            <w:r w:rsidRPr="00EA6247">
              <w:rPr>
                <w:rStyle w:val="spanrvts0"/>
                <w:rFonts w:eastAsia="Calibri"/>
                <w:iCs/>
              </w:rPr>
              <w:t>Закон України “Про регулювання містобудівної діяльності”</w:t>
            </w:r>
          </w:p>
        </w:tc>
      </w:tr>
      <w:tr w:rsidR="00BE4071" w:rsidRPr="009E77AB" w:rsidTr="00BE4071">
        <w:trPr>
          <w:trHeight w:val="981"/>
          <w:jc w:val="center"/>
        </w:trPr>
        <w:tc>
          <w:tcPr>
            <w:tcW w:w="745" w:type="dxa"/>
            <w:vAlign w:val="center"/>
          </w:tcPr>
          <w:p w:rsidR="00BE4071" w:rsidRPr="009E77AB" w:rsidRDefault="00BE4071" w:rsidP="00E96EE5">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158</w:t>
            </w:r>
          </w:p>
        </w:tc>
        <w:tc>
          <w:tcPr>
            <w:tcW w:w="1769" w:type="dxa"/>
            <w:vAlign w:val="center"/>
          </w:tcPr>
          <w:p w:rsidR="00BE4071" w:rsidRPr="00EA6247" w:rsidRDefault="00BE4071" w:rsidP="00353F01">
            <w:pPr>
              <w:pStyle w:val="rvps12"/>
              <w:spacing w:before="150" w:after="150"/>
              <w:jc w:val="center"/>
              <w:rPr>
                <w:rStyle w:val="spanrvts0"/>
                <w:rFonts w:eastAsia="Calibri"/>
                <w:iCs/>
              </w:rPr>
            </w:pPr>
            <w:r w:rsidRPr="00EA6247">
              <w:rPr>
                <w:rStyle w:val="spanrvts0"/>
                <w:rFonts w:eastAsia="Calibri"/>
                <w:iCs/>
              </w:rPr>
              <w:t>00153</w:t>
            </w:r>
          </w:p>
        </w:tc>
        <w:tc>
          <w:tcPr>
            <w:tcW w:w="4326" w:type="dxa"/>
            <w:vAlign w:val="center"/>
          </w:tcPr>
          <w:p w:rsidR="00BE4071" w:rsidRPr="00EA6247" w:rsidRDefault="00BE4071" w:rsidP="00353F01">
            <w:pPr>
              <w:pStyle w:val="rvps14"/>
              <w:spacing w:before="150" w:after="150"/>
              <w:jc w:val="center"/>
              <w:rPr>
                <w:rStyle w:val="spanrvts0"/>
                <w:rFonts w:eastAsia="Calibri"/>
                <w:iCs/>
              </w:rPr>
            </w:pPr>
            <w:r w:rsidRPr="00EA6247">
              <w:rPr>
                <w:rStyle w:val="spanrvts0"/>
                <w:rFonts w:eastAsia="Calibri"/>
                <w:iCs/>
              </w:rPr>
              <w:t>Прийняття рішення про присвоєння адреси об’єкту нерухомого майна</w:t>
            </w:r>
          </w:p>
        </w:tc>
        <w:tc>
          <w:tcPr>
            <w:tcW w:w="2923" w:type="dxa"/>
            <w:vAlign w:val="center"/>
          </w:tcPr>
          <w:p w:rsidR="00BE4071" w:rsidRPr="00EA6247" w:rsidRDefault="00BE4071" w:rsidP="00353F01">
            <w:pPr>
              <w:pStyle w:val="rvps12"/>
              <w:spacing w:before="150" w:after="150"/>
              <w:jc w:val="center"/>
              <w:rPr>
                <w:rStyle w:val="spanrvts0"/>
                <w:rFonts w:eastAsia="Calibri"/>
                <w:iCs/>
              </w:rPr>
            </w:pPr>
            <w:r w:rsidRPr="00EA6247">
              <w:rPr>
                <w:rStyle w:val="spanrvts0"/>
                <w:rFonts w:eastAsia="Calibri"/>
                <w:iCs/>
              </w:rPr>
              <w:t>Закон України “Про регулювання містобудівної діяльності”</w:t>
            </w:r>
          </w:p>
        </w:tc>
      </w:tr>
      <w:tr w:rsidR="00BE4071" w:rsidRPr="009E77AB" w:rsidTr="00BE4071">
        <w:trPr>
          <w:trHeight w:val="980"/>
          <w:jc w:val="center"/>
        </w:trPr>
        <w:tc>
          <w:tcPr>
            <w:tcW w:w="745" w:type="dxa"/>
            <w:vAlign w:val="center"/>
          </w:tcPr>
          <w:p w:rsidR="00BE4071" w:rsidRPr="009E77AB" w:rsidRDefault="00BE4071" w:rsidP="00E96EE5">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159</w:t>
            </w:r>
          </w:p>
        </w:tc>
        <w:tc>
          <w:tcPr>
            <w:tcW w:w="1769" w:type="dxa"/>
            <w:vAlign w:val="center"/>
          </w:tcPr>
          <w:p w:rsidR="00BE4071" w:rsidRPr="00EA6247" w:rsidRDefault="00BE4071" w:rsidP="00353F01">
            <w:pPr>
              <w:pStyle w:val="rvps12"/>
              <w:spacing w:before="150" w:after="150"/>
              <w:jc w:val="center"/>
              <w:rPr>
                <w:rStyle w:val="spanrvts0"/>
                <w:rFonts w:eastAsia="Calibri"/>
                <w:iCs/>
              </w:rPr>
            </w:pPr>
            <w:r w:rsidRPr="00EA6247">
              <w:rPr>
                <w:rStyle w:val="spanrvts0"/>
                <w:rFonts w:eastAsia="Calibri"/>
                <w:iCs/>
              </w:rPr>
              <w:t>01240</w:t>
            </w:r>
          </w:p>
        </w:tc>
        <w:tc>
          <w:tcPr>
            <w:tcW w:w="4326" w:type="dxa"/>
            <w:vAlign w:val="center"/>
          </w:tcPr>
          <w:p w:rsidR="00BE4071" w:rsidRPr="00EA6247" w:rsidRDefault="00BE4071" w:rsidP="00353F01">
            <w:pPr>
              <w:pStyle w:val="rvps14"/>
              <w:spacing w:before="150" w:after="150"/>
              <w:jc w:val="center"/>
              <w:rPr>
                <w:rStyle w:val="spanrvts0"/>
                <w:rFonts w:eastAsia="Calibri"/>
                <w:iCs/>
              </w:rPr>
            </w:pPr>
            <w:r w:rsidRPr="00EA6247">
              <w:rPr>
                <w:rStyle w:val="spanrvts0"/>
                <w:rFonts w:eastAsia="Calibri"/>
                <w:iCs/>
              </w:rPr>
              <w:t>Прийняття рішення про зміну адреси об’єкта нерухомого майна</w:t>
            </w:r>
          </w:p>
        </w:tc>
        <w:tc>
          <w:tcPr>
            <w:tcW w:w="2923" w:type="dxa"/>
            <w:vAlign w:val="center"/>
          </w:tcPr>
          <w:p w:rsidR="00BE4071" w:rsidRPr="00EA6247" w:rsidRDefault="00BE4071" w:rsidP="00353F01">
            <w:pPr>
              <w:pStyle w:val="rvps14"/>
              <w:spacing w:before="150" w:after="150"/>
              <w:jc w:val="center"/>
              <w:rPr>
                <w:rStyle w:val="spanrvts0"/>
                <w:rFonts w:eastAsia="Calibri"/>
                <w:iCs/>
              </w:rPr>
            </w:pPr>
            <w:r w:rsidRPr="00EA6247">
              <w:rPr>
                <w:rStyle w:val="spanrvts0"/>
                <w:rFonts w:eastAsia="Calibri"/>
                <w:iCs/>
              </w:rPr>
              <w:t>Закон України “Про регулювання містобудівної діяльності”</w:t>
            </w:r>
          </w:p>
        </w:tc>
      </w:tr>
      <w:tr w:rsidR="00BE4071" w:rsidRPr="009E77AB" w:rsidTr="00BE4071">
        <w:trPr>
          <w:trHeight w:val="994"/>
          <w:jc w:val="center"/>
        </w:trPr>
        <w:tc>
          <w:tcPr>
            <w:tcW w:w="745" w:type="dxa"/>
            <w:vAlign w:val="center"/>
          </w:tcPr>
          <w:p w:rsidR="00BE4071" w:rsidRPr="009E77AB" w:rsidRDefault="00BE4071" w:rsidP="00E96EE5">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160</w:t>
            </w:r>
          </w:p>
        </w:tc>
        <w:tc>
          <w:tcPr>
            <w:tcW w:w="1769" w:type="dxa"/>
            <w:vAlign w:val="center"/>
          </w:tcPr>
          <w:p w:rsidR="00BE4071" w:rsidRPr="00EA6247" w:rsidRDefault="00BE4071" w:rsidP="00353F01">
            <w:pPr>
              <w:pStyle w:val="rvps12"/>
              <w:spacing w:before="150" w:after="150"/>
              <w:jc w:val="center"/>
              <w:rPr>
                <w:rStyle w:val="spanrvts0"/>
                <w:rFonts w:eastAsia="Calibri"/>
                <w:iCs/>
              </w:rPr>
            </w:pPr>
            <w:r w:rsidRPr="00EA6247">
              <w:rPr>
                <w:rStyle w:val="spanrvts0"/>
                <w:rFonts w:eastAsia="Calibri"/>
                <w:iCs/>
              </w:rPr>
              <w:t>01330</w:t>
            </w:r>
          </w:p>
        </w:tc>
        <w:tc>
          <w:tcPr>
            <w:tcW w:w="4326" w:type="dxa"/>
            <w:vAlign w:val="center"/>
          </w:tcPr>
          <w:p w:rsidR="00BE4071" w:rsidRPr="00EA6247" w:rsidRDefault="00BE4071" w:rsidP="00353F01">
            <w:pPr>
              <w:pStyle w:val="rvps14"/>
              <w:spacing w:before="150" w:after="150"/>
              <w:jc w:val="center"/>
              <w:rPr>
                <w:rStyle w:val="spanrvts0"/>
                <w:rFonts w:eastAsia="Calibri"/>
                <w:iCs/>
              </w:rPr>
            </w:pPr>
            <w:r w:rsidRPr="00EA6247">
              <w:rPr>
                <w:rStyle w:val="spanrvts0"/>
                <w:rFonts w:eastAsia="Calibri"/>
                <w:iCs/>
              </w:rPr>
              <w:t>Надання кадастрової довідки з містобудівного кадастру</w:t>
            </w:r>
          </w:p>
        </w:tc>
        <w:tc>
          <w:tcPr>
            <w:tcW w:w="2923" w:type="dxa"/>
            <w:vAlign w:val="center"/>
          </w:tcPr>
          <w:p w:rsidR="00BE4071" w:rsidRPr="00EA6247" w:rsidRDefault="00BE4071" w:rsidP="00353F01">
            <w:pPr>
              <w:pStyle w:val="rvps12"/>
              <w:spacing w:before="150" w:after="150"/>
              <w:jc w:val="center"/>
              <w:rPr>
                <w:rStyle w:val="spanrvts0"/>
                <w:rFonts w:eastAsia="Calibri"/>
                <w:iCs/>
              </w:rPr>
            </w:pPr>
            <w:r w:rsidRPr="00EA6247">
              <w:rPr>
                <w:rStyle w:val="spanrvts0"/>
                <w:rFonts w:eastAsia="Calibri"/>
                <w:iCs/>
              </w:rPr>
              <w:t>Закон України “Про регулювання містобудівної діяльності”</w:t>
            </w:r>
          </w:p>
        </w:tc>
      </w:tr>
      <w:tr w:rsidR="00BE4071" w:rsidRPr="00F0761D" w:rsidTr="00BE4071">
        <w:trPr>
          <w:trHeight w:val="2398"/>
          <w:jc w:val="center"/>
        </w:trPr>
        <w:tc>
          <w:tcPr>
            <w:tcW w:w="745" w:type="dxa"/>
            <w:vAlign w:val="center"/>
          </w:tcPr>
          <w:p w:rsidR="00BE4071" w:rsidRPr="009E77AB" w:rsidRDefault="00BE4071" w:rsidP="00E96EE5">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161</w:t>
            </w:r>
          </w:p>
        </w:tc>
        <w:tc>
          <w:tcPr>
            <w:tcW w:w="1769" w:type="dxa"/>
            <w:vAlign w:val="center"/>
          </w:tcPr>
          <w:p w:rsidR="00BE4071" w:rsidRPr="00EA6247" w:rsidRDefault="00BE4071" w:rsidP="00353F01">
            <w:pPr>
              <w:pStyle w:val="12"/>
              <w:spacing w:after="0" w:line="240" w:lineRule="auto"/>
              <w:ind w:left="0"/>
              <w:jc w:val="center"/>
              <w:rPr>
                <w:rStyle w:val="spanrvts0"/>
                <w:rFonts w:eastAsia="Calibri"/>
                <w:iCs/>
                <w:lang w:val="ru-RU" w:eastAsia="ru-RU"/>
              </w:rPr>
            </w:pPr>
            <w:r w:rsidRPr="00EA6247">
              <w:rPr>
                <w:rStyle w:val="spanrvts0"/>
                <w:rFonts w:eastAsia="Calibri"/>
                <w:iCs/>
                <w:lang w:val="ru-RU" w:eastAsia="ru-RU"/>
              </w:rPr>
              <w:t>00201</w:t>
            </w:r>
          </w:p>
        </w:tc>
        <w:tc>
          <w:tcPr>
            <w:tcW w:w="4326" w:type="dxa"/>
            <w:vAlign w:val="center"/>
          </w:tcPr>
          <w:p w:rsidR="00BE4071" w:rsidRPr="00EA6247" w:rsidRDefault="00BE4071" w:rsidP="00353F01">
            <w:pPr>
              <w:pStyle w:val="rvps14"/>
              <w:spacing w:before="150" w:after="150"/>
              <w:jc w:val="center"/>
              <w:rPr>
                <w:rStyle w:val="spanrvts0"/>
                <w:rFonts w:eastAsia="Calibri"/>
                <w:iCs/>
              </w:rPr>
            </w:pPr>
            <w:r w:rsidRPr="00EA6247">
              <w:rPr>
                <w:rStyle w:val="spanrvts0"/>
                <w:rFonts w:eastAsia="Calibri"/>
                <w:iCs/>
              </w:rPr>
              <w:t>Видача довідки про зареєстрованих у житловому приміщенні/будинку осіб</w:t>
            </w:r>
          </w:p>
        </w:tc>
        <w:tc>
          <w:tcPr>
            <w:tcW w:w="2923" w:type="dxa"/>
            <w:vAlign w:val="center"/>
          </w:tcPr>
          <w:p w:rsidR="00BE4071" w:rsidRPr="00EA6247" w:rsidRDefault="00BE4071" w:rsidP="00353F01">
            <w:pPr>
              <w:pStyle w:val="rvps14"/>
              <w:spacing w:before="150" w:beforeAutospacing="0" w:after="150" w:afterAutospacing="0"/>
              <w:jc w:val="center"/>
              <w:rPr>
                <w:rStyle w:val="spanrvts0"/>
                <w:rFonts w:eastAsia="Calibri"/>
                <w:iCs/>
              </w:rPr>
            </w:pPr>
            <w:r w:rsidRPr="00EA6247">
              <w:rPr>
                <w:rStyle w:val="spanrvts0"/>
                <w:rFonts w:eastAsia="Calibri"/>
                <w:iCs/>
              </w:rPr>
              <w:t>Закон України “Про свободу пересування та вільний вибір місця проживання в Україні”, Закон України “Про державну соціальну допомогу малозабезпеченим сім'ям”</w:t>
            </w:r>
          </w:p>
        </w:tc>
      </w:tr>
      <w:tr w:rsidR="00BE4071" w:rsidRPr="009E77AB" w:rsidTr="00BE4071">
        <w:trPr>
          <w:trHeight w:val="860"/>
          <w:jc w:val="center"/>
        </w:trPr>
        <w:tc>
          <w:tcPr>
            <w:tcW w:w="745" w:type="dxa"/>
            <w:vAlign w:val="center"/>
          </w:tcPr>
          <w:p w:rsidR="00BE4071" w:rsidRPr="009E77AB" w:rsidRDefault="00BE4071" w:rsidP="00E96EE5">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162</w:t>
            </w:r>
          </w:p>
        </w:tc>
        <w:tc>
          <w:tcPr>
            <w:tcW w:w="1769" w:type="dxa"/>
            <w:vAlign w:val="center"/>
          </w:tcPr>
          <w:p w:rsidR="00BE4071" w:rsidRPr="00EA6247" w:rsidRDefault="00BE4071" w:rsidP="00353F01">
            <w:pPr>
              <w:jc w:val="center"/>
              <w:rPr>
                <w:rStyle w:val="spanrvts0"/>
                <w:rFonts w:eastAsia="Calibri"/>
                <w:iCs/>
              </w:rPr>
            </w:pPr>
            <w:r w:rsidRPr="00EA6247">
              <w:rPr>
                <w:rStyle w:val="spanrvts0"/>
                <w:rFonts w:eastAsia="Calibri"/>
                <w:iCs/>
              </w:rPr>
              <w:t>01297</w:t>
            </w:r>
          </w:p>
        </w:tc>
        <w:tc>
          <w:tcPr>
            <w:tcW w:w="4326" w:type="dxa"/>
            <w:vAlign w:val="center"/>
          </w:tcPr>
          <w:p w:rsidR="00BE4071" w:rsidRPr="00EA6247" w:rsidRDefault="00BE4071" w:rsidP="00353F01">
            <w:pPr>
              <w:pStyle w:val="rvps14"/>
              <w:spacing w:before="150" w:after="150"/>
              <w:jc w:val="center"/>
              <w:rPr>
                <w:rStyle w:val="spanrvts0"/>
                <w:rFonts w:eastAsia="Calibri"/>
                <w:iCs/>
              </w:rPr>
            </w:pPr>
            <w:r w:rsidRPr="00EA6247">
              <w:rPr>
                <w:rStyle w:val="spanrvts0"/>
                <w:rFonts w:eastAsia="Calibri"/>
                <w:iCs/>
              </w:rPr>
              <w:t>Видача довідок-характеристик на громадян</w:t>
            </w:r>
          </w:p>
        </w:tc>
        <w:tc>
          <w:tcPr>
            <w:tcW w:w="2923" w:type="dxa"/>
            <w:vAlign w:val="center"/>
          </w:tcPr>
          <w:p w:rsidR="00BE4071" w:rsidRPr="00EA6247" w:rsidRDefault="00BE4071" w:rsidP="00353F01">
            <w:pPr>
              <w:pStyle w:val="rvps14"/>
              <w:spacing w:before="150" w:beforeAutospacing="0" w:after="150" w:afterAutospacing="0"/>
              <w:jc w:val="center"/>
              <w:rPr>
                <w:rStyle w:val="spanrvts0"/>
                <w:rFonts w:eastAsia="Calibri"/>
                <w:iCs/>
              </w:rPr>
            </w:pPr>
            <w:r w:rsidRPr="00EA6247">
              <w:rPr>
                <w:rStyle w:val="spanrvts0"/>
                <w:rFonts w:eastAsia="Calibri"/>
                <w:iCs/>
              </w:rPr>
              <w:t>Закон України “Про місцеве самоврядування в Україні”</w:t>
            </w:r>
          </w:p>
        </w:tc>
      </w:tr>
      <w:tr w:rsidR="00BE4071" w:rsidRPr="009E77AB" w:rsidTr="00BE4071">
        <w:trPr>
          <w:trHeight w:val="862"/>
          <w:jc w:val="center"/>
        </w:trPr>
        <w:tc>
          <w:tcPr>
            <w:tcW w:w="745" w:type="dxa"/>
            <w:vAlign w:val="center"/>
          </w:tcPr>
          <w:p w:rsidR="00BE4071" w:rsidRDefault="00BE4071" w:rsidP="00E96EE5">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163</w:t>
            </w:r>
          </w:p>
        </w:tc>
        <w:tc>
          <w:tcPr>
            <w:tcW w:w="1769" w:type="dxa"/>
            <w:vAlign w:val="center"/>
          </w:tcPr>
          <w:p w:rsidR="00BE4071" w:rsidRPr="00EA6247" w:rsidRDefault="00BE4071" w:rsidP="00353F01">
            <w:pPr>
              <w:pStyle w:val="12"/>
              <w:spacing w:after="0" w:line="240" w:lineRule="auto"/>
              <w:ind w:left="0"/>
              <w:jc w:val="center"/>
              <w:rPr>
                <w:rStyle w:val="spanrvts0"/>
                <w:rFonts w:eastAsia="Calibri"/>
                <w:iCs/>
                <w:lang w:val="ru-RU" w:eastAsia="ru-RU"/>
              </w:rPr>
            </w:pPr>
            <w:r w:rsidRPr="00EA6247">
              <w:rPr>
                <w:rStyle w:val="spanrvts0"/>
                <w:rFonts w:eastAsia="Calibri"/>
                <w:iCs/>
                <w:lang w:val="ru-RU" w:eastAsia="ru-RU"/>
              </w:rPr>
              <w:t>01300</w:t>
            </w:r>
          </w:p>
        </w:tc>
        <w:tc>
          <w:tcPr>
            <w:tcW w:w="4326" w:type="dxa"/>
            <w:vAlign w:val="center"/>
          </w:tcPr>
          <w:p w:rsidR="00BE4071" w:rsidRPr="00EA6247" w:rsidRDefault="00BE4071" w:rsidP="00353F01">
            <w:pPr>
              <w:pStyle w:val="rvps14"/>
              <w:spacing w:before="150" w:after="150"/>
              <w:jc w:val="center"/>
              <w:rPr>
                <w:rStyle w:val="spanrvts0"/>
                <w:rFonts w:eastAsia="Calibri"/>
                <w:iCs/>
              </w:rPr>
            </w:pPr>
            <w:r w:rsidRPr="00EA6247">
              <w:rPr>
                <w:rStyle w:val="spanrvts0"/>
                <w:rFonts w:eastAsia="Calibri"/>
                <w:iCs/>
              </w:rPr>
              <w:t>Надання довідки про здійснення поховання</w:t>
            </w:r>
          </w:p>
        </w:tc>
        <w:tc>
          <w:tcPr>
            <w:tcW w:w="2923" w:type="dxa"/>
            <w:vAlign w:val="center"/>
          </w:tcPr>
          <w:p w:rsidR="00BE4071" w:rsidRPr="00EA6247" w:rsidRDefault="00BE4071" w:rsidP="00353F01">
            <w:pPr>
              <w:pStyle w:val="rvps14"/>
              <w:spacing w:before="150" w:beforeAutospacing="0" w:after="150" w:afterAutospacing="0"/>
              <w:jc w:val="center"/>
              <w:rPr>
                <w:rStyle w:val="spanrvts0"/>
                <w:rFonts w:eastAsia="Calibri"/>
                <w:iCs/>
              </w:rPr>
            </w:pPr>
            <w:r w:rsidRPr="00EA6247">
              <w:rPr>
                <w:rStyle w:val="spanrvts0"/>
                <w:rFonts w:eastAsia="Calibri"/>
                <w:iCs/>
              </w:rPr>
              <w:t>Закон України “Про місцеве самоврядування в Україні”</w:t>
            </w:r>
          </w:p>
        </w:tc>
      </w:tr>
      <w:tr w:rsidR="00BE4071" w:rsidRPr="009E77AB" w:rsidTr="00BE4071">
        <w:trPr>
          <w:trHeight w:val="1148"/>
          <w:jc w:val="center"/>
        </w:trPr>
        <w:tc>
          <w:tcPr>
            <w:tcW w:w="745" w:type="dxa"/>
            <w:vAlign w:val="center"/>
          </w:tcPr>
          <w:p w:rsidR="00BE4071" w:rsidRDefault="00BE4071" w:rsidP="00E96EE5">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164</w:t>
            </w:r>
          </w:p>
        </w:tc>
        <w:tc>
          <w:tcPr>
            <w:tcW w:w="1769" w:type="dxa"/>
            <w:vAlign w:val="center"/>
          </w:tcPr>
          <w:p w:rsidR="00BE4071" w:rsidRPr="00EA6247" w:rsidRDefault="00BE4071" w:rsidP="00353F01">
            <w:pPr>
              <w:pStyle w:val="12"/>
              <w:spacing w:after="0" w:line="240" w:lineRule="auto"/>
              <w:ind w:left="0"/>
              <w:jc w:val="center"/>
              <w:rPr>
                <w:rStyle w:val="spanrvts0"/>
                <w:rFonts w:eastAsia="Calibri"/>
                <w:iCs/>
                <w:lang w:val="ru-RU" w:eastAsia="ru-RU"/>
              </w:rPr>
            </w:pPr>
            <w:r w:rsidRPr="00EA6247">
              <w:rPr>
                <w:rStyle w:val="spanrvts0"/>
                <w:rFonts w:eastAsia="Calibri"/>
                <w:iCs/>
                <w:lang w:val="ru-RU" w:eastAsia="ru-RU"/>
              </w:rPr>
              <w:t>01301</w:t>
            </w:r>
          </w:p>
        </w:tc>
        <w:tc>
          <w:tcPr>
            <w:tcW w:w="4326" w:type="dxa"/>
            <w:vAlign w:val="center"/>
          </w:tcPr>
          <w:p w:rsidR="00BE4071" w:rsidRPr="00EA6247" w:rsidRDefault="00BE4071" w:rsidP="00353F01">
            <w:pPr>
              <w:pStyle w:val="rvps14"/>
              <w:spacing w:before="150" w:after="150"/>
              <w:jc w:val="center"/>
              <w:rPr>
                <w:rStyle w:val="spanrvts0"/>
                <w:rFonts w:eastAsia="Calibri"/>
                <w:iCs/>
              </w:rPr>
            </w:pPr>
            <w:r w:rsidRPr="00EA6247">
              <w:rPr>
                <w:rStyle w:val="spanrvts0"/>
                <w:rFonts w:eastAsia="Calibri"/>
                <w:iCs/>
              </w:rPr>
              <w:t>Видача довідки про те, що заявниця  народила та виховала  дитину до 3 – ох річного віку, до 6 – ти річного віку, до 8 – ох річного віку</w:t>
            </w:r>
          </w:p>
        </w:tc>
        <w:tc>
          <w:tcPr>
            <w:tcW w:w="2923" w:type="dxa"/>
            <w:vAlign w:val="center"/>
          </w:tcPr>
          <w:p w:rsidR="00BE4071" w:rsidRPr="00EA6247" w:rsidRDefault="00BE4071" w:rsidP="00353F01">
            <w:pPr>
              <w:pStyle w:val="rvps14"/>
              <w:spacing w:before="150" w:beforeAutospacing="0" w:after="150" w:afterAutospacing="0"/>
              <w:jc w:val="center"/>
              <w:rPr>
                <w:rStyle w:val="spanrvts0"/>
                <w:rFonts w:eastAsia="Calibri"/>
                <w:iCs/>
              </w:rPr>
            </w:pPr>
            <w:r w:rsidRPr="00EA6247">
              <w:rPr>
                <w:rStyle w:val="spanrvts0"/>
                <w:rFonts w:eastAsia="Calibri"/>
                <w:iCs/>
              </w:rPr>
              <w:t>Закон України “Про місцеве самоврядування в Україні”</w:t>
            </w:r>
          </w:p>
        </w:tc>
      </w:tr>
      <w:tr w:rsidR="00BE4071" w:rsidRPr="009E77AB" w:rsidTr="00BE4071">
        <w:trPr>
          <w:trHeight w:val="1405"/>
          <w:jc w:val="center"/>
        </w:trPr>
        <w:tc>
          <w:tcPr>
            <w:tcW w:w="745" w:type="dxa"/>
            <w:vAlign w:val="center"/>
          </w:tcPr>
          <w:p w:rsidR="00BE4071" w:rsidRDefault="00BE4071" w:rsidP="00E96EE5">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165</w:t>
            </w:r>
          </w:p>
        </w:tc>
        <w:tc>
          <w:tcPr>
            <w:tcW w:w="1769" w:type="dxa"/>
            <w:vAlign w:val="center"/>
          </w:tcPr>
          <w:p w:rsidR="00BE4071" w:rsidRPr="00EA6247" w:rsidRDefault="00BE4071" w:rsidP="00353F01">
            <w:pPr>
              <w:pStyle w:val="12"/>
              <w:spacing w:after="0" w:line="240" w:lineRule="auto"/>
              <w:ind w:left="0"/>
              <w:jc w:val="center"/>
              <w:rPr>
                <w:rStyle w:val="spanrvts0"/>
                <w:rFonts w:eastAsia="Calibri"/>
                <w:iCs/>
                <w:lang w:val="ru-RU" w:eastAsia="ru-RU"/>
              </w:rPr>
            </w:pPr>
            <w:r w:rsidRPr="00EA6247">
              <w:rPr>
                <w:rStyle w:val="spanrvts0"/>
                <w:rFonts w:eastAsia="Calibri"/>
                <w:iCs/>
                <w:lang w:val="ru-RU" w:eastAsia="ru-RU"/>
              </w:rPr>
              <w:t>01303</w:t>
            </w:r>
          </w:p>
        </w:tc>
        <w:tc>
          <w:tcPr>
            <w:tcW w:w="4326" w:type="dxa"/>
            <w:vAlign w:val="center"/>
          </w:tcPr>
          <w:p w:rsidR="00BE4071" w:rsidRPr="00EA6247" w:rsidRDefault="00BE4071" w:rsidP="00353F01">
            <w:pPr>
              <w:pStyle w:val="rvps14"/>
              <w:spacing w:before="150" w:after="150"/>
              <w:jc w:val="center"/>
              <w:rPr>
                <w:rStyle w:val="spanrvts0"/>
                <w:rFonts w:eastAsia="Calibri"/>
                <w:iCs/>
              </w:rPr>
            </w:pPr>
            <w:r w:rsidRPr="00EA6247">
              <w:rPr>
                <w:rStyle w:val="spanrvts0"/>
                <w:rFonts w:eastAsia="Calibri"/>
                <w:iCs/>
              </w:rPr>
              <w:t>Видача довідки про те, що дитина знаходиться на утриманні одного з батьків або опікуна</w:t>
            </w:r>
          </w:p>
        </w:tc>
        <w:tc>
          <w:tcPr>
            <w:tcW w:w="2923" w:type="dxa"/>
            <w:vAlign w:val="center"/>
          </w:tcPr>
          <w:p w:rsidR="00BE4071" w:rsidRPr="00EA6247" w:rsidRDefault="00BE4071" w:rsidP="00353F01">
            <w:pPr>
              <w:pStyle w:val="rvps14"/>
              <w:spacing w:before="150" w:beforeAutospacing="0" w:after="150" w:afterAutospacing="0"/>
              <w:jc w:val="center"/>
              <w:rPr>
                <w:rStyle w:val="spanrvts0"/>
                <w:rFonts w:eastAsia="Calibri"/>
                <w:iCs/>
              </w:rPr>
            </w:pPr>
            <w:r w:rsidRPr="00EA6247">
              <w:rPr>
                <w:rStyle w:val="spanrvts0"/>
                <w:rFonts w:eastAsia="Calibri"/>
                <w:iCs/>
              </w:rPr>
              <w:t>Закон України “Про місцеве самоврядування в Україні”</w:t>
            </w:r>
          </w:p>
        </w:tc>
      </w:tr>
      <w:tr w:rsidR="00BE4071" w:rsidRPr="009E77AB" w:rsidTr="00353F01">
        <w:trPr>
          <w:jc w:val="center"/>
        </w:trPr>
        <w:tc>
          <w:tcPr>
            <w:tcW w:w="745" w:type="dxa"/>
            <w:vAlign w:val="center"/>
          </w:tcPr>
          <w:p w:rsidR="00BE4071" w:rsidRPr="009E77AB" w:rsidRDefault="00BE4071" w:rsidP="00CA027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w:t>
            </w:r>
          </w:p>
        </w:tc>
        <w:tc>
          <w:tcPr>
            <w:tcW w:w="1769" w:type="dxa"/>
            <w:vAlign w:val="center"/>
          </w:tcPr>
          <w:p w:rsidR="00BE4071" w:rsidRPr="00BE4071" w:rsidRDefault="00BE4071" w:rsidP="00CA027B">
            <w:pPr>
              <w:pStyle w:val="rvps12"/>
              <w:spacing w:before="150" w:after="150"/>
              <w:jc w:val="center"/>
              <w:rPr>
                <w:rStyle w:val="spanrvts0"/>
                <w:rFonts w:eastAsia="Calibri"/>
                <w:iCs/>
                <w:lang w:val="uk-UA"/>
              </w:rPr>
            </w:pPr>
            <w:r>
              <w:rPr>
                <w:rStyle w:val="spanrvts0"/>
                <w:rFonts w:eastAsia="Calibri"/>
                <w:iCs/>
                <w:lang w:val="uk-UA"/>
              </w:rPr>
              <w:t>2</w:t>
            </w:r>
          </w:p>
        </w:tc>
        <w:tc>
          <w:tcPr>
            <w:tcW w:w="4326" w:type="dxa"/>
            <w:vAlign w:val="center"/>
          </w:tcPr>
          <w:p w:rsidR="00BE4071" w:rsidRPr="00BE4071" w:rsidRDefault="00BE4071" w:rsidP="00CA027B">
            <w:pPr>
              <w:pStyle w:val="rvps14"/>
              <w:spacing w:before="150" w:after="150"/>
              <w:jc w:val="center"/>
              <w:rPr>
                <w:rStyle w:val="spanrvts0"/>
                <w:rFonts w:eastAsia="Calibri"/>
                <w:iCs/>
                <w:lang w:val="uk-UA"/>
              </w:rPr>
            </w:pPr>
            <w:r>
              <w:rPr>
                <w:rStyle w:val="spanrvts0"/>
                <w:rFonts w:eastAsia="Calibri"/>
                <w:iCs/>
                <w:lang w:val="uk-UA"/>
              </w:rPr>
              <w:t>3</w:t>
            </w:r>
          </w:p>
        </w:tc>
        <w:tc>
          <w:tcPr>
            <w:tcW w:w="2923" w:type="dxa"/>
            <w:vAlign w:val="center"/>
          </w:tcPr>
          <w:p w:rsidR="00BE4071" w:rsidRPr="00BE4071" w:rsidRDefault="00BE4071" w:rsidP="00CA027B">
            <w:pPr>
              <w:pStyle w:val="rvps12"/>
              <w:spacing w:before="150" w:after="150"/>
              <w:jc w:val="center"/>
              <w:rPr>
                <w:rStyle w:val="spanrvts0"/>
                <w:rFonts w:eastAsia="Calibri"/>
                <w:iCs/>
                <w:lang w:val="uk-UA"/>
              </w:rPr>
            </w:pPr>
            <w:r>
              <w:rPr>
                <w:rStyle w:val="spanrvts0"/>
                <w:rFonts w:eastAsia="Calibri"/>
                <w:iCs/>
                <w:lang w:val="uk-UA"/>
              </w:rPr>
              <w:t>4</w:t>
            </w:r>
          </w:p>
        </w:tc>
      </w:tr>
      <w:tr w:rsidR="00BE4071" w:rsidRPr="009E77AB" w:rsidTr="00E96EE5">
        <w:trPr>
          <w:trHeight w:val="983"/>
          <w:jc w:val="center"/>
        </w:trPr>
        <w:tc>
          <w:tcPr>
            <w:tcW w:w="745" w:type="dxa"/>
            <w:vAlign w:val="center"/>
          </w:tcPr>
          <w:p w:rsidR="00BE4071" w:rsidRDefault="00BE4071" w:rsidP="00E96EE5">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166</w:t>
            </w:r>
          </w:p>
        </w:tc>
        <w:tc>
          <w:tcPr>
            <w:tcW w:w="1769" w:type="dxa"/>
            <w:vAlign w:val="center"/>
          </w:tcPr>
          <w:p w:rsidR="00BE4071" w:rsidRPr="00EA6247" w:rsidRDefault="00BE4071" w:rsidP="00353F01">
            <w:pPr>
              <w:pStyle w:val="12"/>
              <w:spacing w:after="0" w:line="240" w:lineRule="auto"/>
              <w:ind w:left="0"/>
              <w:jc w:val="center"/>
              <w:rPr>
                <w:rStyle w:val="spanrvts0"/>
                <w:rFonts w:eastAsia="Calibri"/>
                <w:iCs/>
                <w:lang w:val="ru-RU" w:eastAsia="ru-RU"/>
              </w:rPr>
            </w:pPr>
            <w:r w:rsidRPr="00EA6247">
              <w:rPr>
                <w:rStyle w:val="spanrvts0"/>
                <w:rFonts w:eastAsia="Calibri"/>
                <w:iCs/>
                <w:lang w:val="ru-RU" w:eastAsia="ru-RU"/>
              </w:rPr>
              <w:t>01305</w:t>
            </w:r>
          </w:p>
        </w:tc>
        <w:tc>
          <w:tcPr>
            <w:tcW w:w="4326" w:type="dxa"/>
            <w:vAlign w:val="center"/>
          </w:tcPr>
          <w:p w:rsidR="00BE4071" w:rsidRPr="00EA6247" w:rsidRDefault="00BE4071" w:rsidP="00353F01">
            <w:pPr>
              <w:pStyle w:val="rvps14"/>
              <w:spacing w:before="150" w:after="150"/>
              <w:jc w:val="center"/>
              <w:rPr>
                <w:rStyle w:val="spanrvts0"/>
                <w:rFonts w:eastAsia="Calibri"/>
                <w:iCs/>
              </w:rPr>
            </w:pPr>
            <w:r w:rsidRPr="00EA6247">
              <w:rPr>
                <w:rStyle w:val="spanrvts0"/>
                <w:rFonts w:eastAsia="Calibri"/>
                <w:iCs/>
              </w:rPr>
              <w:t>Видача довідки про зміну адресного номера будинку</w:t>
            </w:r>
          </w:p>
        </w:tc>
        <w:tc>
          <w:tcPr>
            <w:tcW w:w="2923" w:type="dxa"/>
            <w:vAlign w:val="center"/>
          </w:tcPr>
          <w:p w:rsidR="00BE4071" w:rsidRPr="00EA6247" w:rsidRDefault="00BE4071" w:rsidP="00353F01">
            <w:pPr>
              <w:pStyle w:val="rvps14"/>
              <w:spacing w:before="150" w:beforeAutospacing="0" w:after="150" w:afterAutospacing="0"/>
              <w:jc w:val="center"/>
              <w:rPr>
                <w:rStyle w:val="spanrvts0"/>
                <w:rFonts w:eastAsia="Calibri"/>
                <w:iCs/>
              </w:rPr>
            </w:pPr>
            <w:r w:rsidRPr="00EA6247">
              <w:rPr>
                <w:rStyle w:val="spanrvts0"/>
                <w:rFonts w:eastAsia="Calibri"/>
                <w:iCs/>
              </w:rPr>
              <w:t>Закон України “Про місцеве самоврядування в Україні”</w:t>
            </w:r>
          </w:p>
        </w:tc>
      </w:tr>
      <w:tr w:rsidR="00BE4071" w:rsidRPr="009E77AB" w:rsidTr="00E96EE5">
        <w:trPr>
          <w:trHeight w:val="1679"/>
          <w:jc w:val="center"/>
        </w:trPr>
        <w:tc>
          <w:tcPr>
            <w:tcW w:w="745" w:type="dxa"/>
            <w:vAlign w:val="center"/>
          </w:tcPr>
          <w:p w:rsidR="00BE4071" w:rsidRDefault="00BE4071" w:rsidP="00E96EE5">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167</w:t>
            </w:r>
          </w:p>
        </w:tc>
        <w:tc>
          <w:tcPr>
            <w:tcW w:w="1769" w:type="dxa"/>
            <w:vAlign w:val="center"/>
          </w:tcPr>
          <w:p w:rsidR="00BE4071" w:rsidRPr="00EA6247" w:rsidRDefault="00BE4071" w:rsidP="00353F01">
            <w:pPr>
              <w:pStyle w:val="12"/>
              <w:spacing w:after="0" w:line="240" w:lineRule="auto"/>
              <w:ind w:left="0"/>
              <w:jc w:val="center"/>
              <w:rPr>
                <w:rStyle w:val="spanrvts0"/>
                <w:rFonts w:eastAsia="Calibri"/>
                <w:iCs/>
                <w:lang w:val="ru-RU" w:eastAsia="ru-RU"/>
              </w:rPr>
            </w:pPr>
            <w:r w:rsidRPr="00EA6247">
              <w:rPr>
                <w:rStyle w:val="spanrvts0"/>
                <w:rFonts w:eastAsia="Calibri"/>
                <w:iCs/>
                <w:lang w:val="ru-RU" w:eastAsia="ru-RU"/>
              </w:rPr>
              <w:t>01306</w:t>
            </w:r>
          </w:p>
        </w:tc>
        <w:tc>
          <w:tcPr>
            <w:tcW w:w="4326" w:type="dxa"/>
            <w:vAlign w:val="center"/>
          </w:tcPr>
          <w:p w:rsidR="00BE4071" w:rsidRPr="00EA6247" w:rsidRDefault="00BE4071" w:rsidP="00353F01">
            <w:pPr>
              <w:pStyle w:val="rvps14"/>
              <w:spacing w:before="150" w:after="150"/>
              <w:jc w:val="center"/>
              <w:rPr>
                <w:rStyle w:val="spanrvts0"/>
                <w:rFonts w:eastAsia="Calibri"/>
                <w:iCs/>
              </w:rPr>
            </w:pPr>
            <w:r w:rsidRPr="00EA6247">
              <w:rPr>
                <w:rStyle w:val="spanrvts0"/>
                <w:rFonts w:eastAsia="Calibri"/>
                <w:iCs/>
              </w:rPr>
              <w:t>Видача довідки про перейменування вулиці</w:t>
            </w:r>
          </w:p>
        </w:tc>
        <w:tc>
          <w:tcPr>
            <w:tcW w:w="2923" w:type="dxa"/>
            <w:vAlign w:val="center"/>
          </w:tcPr>
          <w:p w:rsidR="00BE4071" w:rsidRPr="00EA6247" w:rsidRDefault="00BE4071" w:rsidP="00353F01">
            <w:pPr>
              <w:pStyle w:val="rvps14"/>
              <w:spacing w:before="150" w:beforeAutospacing="0" w:after="150" w:afterAutospacing="0"/>
              <w:jc w:val="center"/>
              <w:rPr>
                <w:rStyle w:val="spanrvts0"/>
                <w:rFonts w:eastAsia="Calibri"/>
                <w:iCs/>
              </w:rPr>
            </w:pPr>
            <w:r w:rsidRPr="00EA6247">
              <w:rPr>
                <w:rStyle w:val="spanrvts0"/>
                <w:rFonts w:eastAsia="Calibri"/>
                <w:iCs/>
              </w:rPr>
              <w:t>Закон України “Про місцеве самоврядування в Україні” Закон України “Про місцеве самоврядування в Україні”</w:t>
            </w:r>
          </w:p>
        </w:tc>
      </w:tr>
      <w:tr w:rsidR="00BE4071" w:rsidRPr="009E77AB" w:rsidTr="00353F01">
        <w:trPr>
          <w:jc w:val="center"/>
        </w:trPr>
        <w:tc>
          <w:tcPr>
            <w:tcW w:w="745" w:type="dxa"/>
            <w:vAlign w:val="center"/>
          </w:tcPr>
          <w:p w:rsidR="00BE4071" w:rsidRDefault="00BE4071" w:rsidP="00E96EE5">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168</w:t>
            </w:r>
          </w:p>
        </w:tc>
        <w:tc>
          <w:tcPr>
            <w:tcW w:w="1769" w:type="dxa"/>
            <w:vAlign w:val="center"/>
          </w:tcPr>
          <w:p w:rsidR="00BE4071" w:rsidRPr="00EA6247" w:rsidRDefault="00BE4071" w:rsidP="00353F01">
            <w:pPr>
              <w:pStyle w:val="12"/>
              <w:spacing w:after="0" w:line="240" w:lineRule="auto"/>
              <w:ind w:left="0"/>
              <w:jc w:val="center"/>
              <w:rPr>
                <w:rStyle w:val="spanrvts0"/>
                <w:rFonts w:eastAsia="Calibri"/>
                <w:iCs/>
                <w:lang w:val="ru-RU" w:eastAsia="ru-RU"/>
              </w:rPr>
            </w:pPr>
            <w:r w:rsidRPr="00EA6247">
              <w:rPr>
                <w:rStyle w:val="spanrvts0"/>
                <w:rFonts w:eastAsia="Calibri"/>
                <w:iCs/>
                <w:lang w:val="ru-RU" w:eastAsia="ru-RU"/>
              </w:rPr>
              <w:t>01436</w:t>
            </w:r>
          </w:p>
        </w:tc>
        <w:tc>
          <w:tcPr>
            <w:tcW w:w="4326" w:type="dxa"/>
            <w:vAlign w:val="center"/>
          </w:tcPr>
          <w:p w:rsidR="00BE4071" w:rsidRPr="00EA6247" w:rsidRDefault="00BE4071" w:rsidP="00353F01">
            <w:pPr>
              <w:pStyle w:val="rvps14"/>
              <w:spacing w:before="150" w:after="150"/>
              <w:jc w:val="center"/>
              <w:rPr>
                <w:rStyle w:val="spanrvts0"/>
                <w:rFonts w:eastAsia="Calibri"/>
                <w:iCs/>
              </w:rPr>
            </w:pPr>
            <w:r w:rsidRPr="00EA6247">
              <w:rPr>
                <w:rStyle w:val="spanrvts0"/>
                <w:rFonts w:eastAsia="Calibri"/>
                <w:iCs/>
              </w:rPr>
              <w:t>Видача довідки про склад сім'ї призовника</w:t>
            </w:r>
          </w:p>
        </w:tc>
        <w:tc>
          <w:tcPr>
            <w:tcW w:w="2923" w:type="dxa"/>
            <w:vAlign w:val="center"/>
          </w:tcPr>
          <w:p w:rsidR="00BE4071" w:rsidRPr="00EA6247" w:rsidRDefault="00BE4071" w:rsidP="00353F01">
            <w:pPr>
              <w:pStyle w:val="rvps14"/>
              <w:spacing w:before="150" w:beforeAutospacing="0" w:after="150" w:afterAutospacing="0"/>
              <w:jc w:val="center"/>
              <w:rPr>
                <w:rStyle w:val="spanrvts0"/>
                <w:rFonts w:eastAsia="Calibri"/>
                <w:iCs/>
              </w:rPr>
            </w:pPr>
            <w:r w:rsidRPr="00EA6247">
              <w:rPr>
                <w:rStyle w:val="spanrvts0"/>
                <w:rFonts w:eastAsia="Calibri"/>
                <w:iCs/>
              </w:rPr>
              <w:t>Закон України “Про місцеве самоврядування в Україні”</w:t>
            </w:r>
          </w:p>
        </w:tc>
      </w:tr>
      <w:tr w:rsidR="00BE4071" w:rsidRPr="00B156CD" w:rsidTr="00353F01">
        <w:trPr>
          <w:jc w:val="center"/>
        </w:trPr>
        <w:tc>
          <w:tcPr>
            <w:tcW w:w="745" w:type="dxa"/>
            <w:vAlign w:val="center"/>
          </w:tcPr>
          <w:p w:rsidR="00BE4071" w:rsidRDefault="00BE4071" w:rsidP="00E96EE5">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169</w:t>
            </w:r>
          </w:p>
        </w:tc>
        <w:tc>
          <w:tcPr>
            <w:tcW w:w="1769" w:type="dxa"/>
            <w:vAlign w:val="center"/>
          </w:tcPr>
          <w:p w:rsidR="00BE4071" w:rsidRPr="00EA6247" w:rsidRDefault="00BE4071" w:rsidP="00353F01">
            <w:pPr>
              <w:pStyle w:val="12"/>
              <w:spacing w:after="0" w:line="240" w:lineRule="auto"/>
              <w:ind w:left="0"/>
              <w:jc w:val="center"/>
              <w:rPr>
                <w:rStyle w:val="spanrvts0"/>
                <w:rFonts w:eastAsia="Calibri"/>
                <w:iCs/>
                <w:lang w:val="ru-RU" w:eastAsia="ru-RU"/>
              </w:rPr>
            </w:pPr>
            <w:r w:rsidRPr="00EA6247">
              <w:rPr>
                <w:rStyle w:val="spanrvts0"/>
                <w:rFonts w:eastAsia="Calibri"/>
                <w:iCs/>
                <w:lang w:val="ru-RU" w:eastAsia="ru-RU"/>
              </w:rPr>
              <w:t>01840</w:t>
            </w:r>
          </w:p>
        </w:tc>
        <w:tc>
          <w:tcPr>
            <w:tcW w:w="4326" w:type="dxa"/>
            <w:vAlign w:val="center"/>
          </w:tcPr>
          <w:p w:rsidR="00BE4071" w:rsidRPr="00EA6247" w:rsidRDefault="00BE4071" w:rsidP="00353F01">
            <w:pPr>
              <w:jc w:val="center"/>
              <w:rPr>
                <w:rStyle w:val="spanrvts0"/>
                <w:rFonts w:eastAsia="Calibri"/>
                <w:iCs/>
              </w:rPr>
            </w:pPr>
            <w:r w:rsidRPr="00EA6247">
              <w:rPr>
                <w:rStyle w:val="spanrvts0"/>
                <w:rFonts w:eastAsia="Calibri"/>
                <w:iCs/>
              </w:rPr>
              <w:t>Видача довідки про реєстрацію неповнолітніх в будинку</w:t>
            </w:r>
          </w:p>
        </w:tc>
        <w:tc>
          <w:tcPr>
            <w:tcW w:w="2923" w:type="dxa"/>
            <w:vAlign w:val="center"/>
          </w:tcPr>
          <w:p w:rsidR="00BE4071" w:rsidRPr="00EA6247" w:rsidRDefault="00BE4071" w:rsidP="00353F01">
            <w:pPr>
              <w:pStyle w:val="rvps14"/>
              <w:spacing w:before="150" w:beforeAutospacing="0" w:after="150" w:afterAutospacing="0"/>
              <w:jc w:val="center"/>
              <w:rPr>
                <w:rStyle w:val="spanrvts0"/>
                <w:rFonts w:eastAsia="Calibri"/>
                <w:iCs/>
              </w:rPr>
            </w:pPr>
            <w:r w:rsidRPr="00EA6247">
              <w:rPr>
                <w:rStyle w:val="spanrvts0"/>
                <w:rFonts w:eastAsia="Calibri"/>
                <w:iCs/>
              </w:rPr>
              <w:t>Закон України “Про місцеве самоврядування в Україні”</w:t>
            </w:r>
          </w:p>
        </w:tc>
      </w:tr>
      <w:tr w:rsidR="00BE4071" w:rsidRPr="00B156CD" w:rsidTr="00353F01">
        <w:trPr>
          <w:jc w:val="center"/>
        </w:trPr>
        <w:tc>
          <w:tcPr>
            <w:tcW w:w="745" w:type="dxa"/>
            <w:vAlign w:val="center"/>
          </w:tcPr>
          <w:p w:rsidR="00BE4071" w:rsidRDefault="00BE4071" w:rsidP="00E96EE5">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170</w:t>
            </w:r>
          </w:p>
        </w:tc>
        <w:tc>
          <w:tcPr>
            <w:tcW w:w="1769" w:type="dxa"/>
            <w:vAlign w:val="center"/>
          </w:tcPr>
          <w:p w:rsidR="00BE4071" w:rsidRPr="00EA6247" w:rsidRDefault="00BE4071" w:rsidP="00353F01">
            <w:pPr>
              <w:pStyle w:val="12"/>
              <w:spacing w:after="0" w:line="240" w:lineRule="auto"/>
              <w:ind w:left="0"/>
              <w:jc w:val="center"/>
              <w:rPr>
                <w:rStyle w:val="spanrvts0"/>
                <w:rFonts w:eastAsia="Calibri"/>
                <w:iCs/>
                <w:lang w:val="ru-RU" w:eastAsia="ru-RU"/>
              </w:rPr>
            </w:pPr>
            <w:r w:rsidRPr="00EA6247">
              <w:rPr>
                <w:rStyle w:val="spanrvts0"/>
                <w:rFonts w:eastAsia="Calibri"/>
                <w:iCs/>
                <w:lang w:val="ru-RU" w:eastAsia="ru-RU"/>
              </w:rPr>
              <w:t>01841</w:t>
            </w:r>
          </w:p>
        </w:tc>
        <w:tc>
          <w:tcPr>
            <w:tcW w:w="4326" w:type="dxa"/>
            <w:vAlign w:val="center"/>
          </w:tcPr>
          <w:p w:rsidR="00BE4071" w:rsidRPr="00EA6247" w:rsidRDefault="00BE4071" w:rsidP="00353F01">
            <w:pPr>
              <w:jc w:val="center"/>
              <w:rPr>
                <w:rStyle w:val="spanrvts0"/>
                <w:rFonts w:eastAsia="Calibri"/>
                <w:iCs/>
              </w:rPr>
            </w:pPr>
            <w:r w:rsidRPr="00EA6247">
              <w:rPr>
                <w:rStyle w:val="spanrvts0"/>
                <w:rFonts w:eastAsia="Calibri"/>
                <w:iCs/>
              </w:rPr>
              <w:t>Видача довідки про реєстрацію та проживання особи станом на 15.04.1991 року</w:t>
            </w:r>
          </w:p>
        </w:tc>
        <w:tc>
          <w:tcPr>
            <w:tcW w:w="2923" w:type="dxa"/>
            <w:vAlign w:val="center"/>
          </w:tcPr>
          <w:p w:rsidR="00BE4071" w:rsidRPr="00EA6247" w:rsidRDefault="00BE4071" w:rsidP="00353F01">
            <w:pPr>
              <w:pStyle w:val="rvps14"/>
              <w:spacing w:before="150" w:beforeAutospacing="0" w:after="150" w:afterAutospacing="0"/>
              <w:jc w:val="center"/>
              <w:rPr>
                <w:rStyle w:val="spanrvts0"/>
                <w:rFonts w:eastAsia="Calibri"/>
                <w:iCs/>
              </w:rPr>
            </w:pPr>
            <w:r w:rsidRPr="00EA6247">
              <w:rPr>
                <w:rStyle w:val="spanrvts0"/>
                <w:rFonts w:eastAsia="Calibri"/>
                <w:iCs/>
              </w:rPr>
              <w:t>Закон України “Про місцеве самоврядування в Україні”</w:t>
            </w:r>
          </w:p>
        </w:tc>
      </w:tr>
      <w:tr w:rsidR="00BE4071" w:rsidRPr="00B156CD" w:rsidTr="00353F01">
        <w:trPr>
          <w:jc w:val="center"/>
        </w:trPr>
        <w:tc>
          <w:tcPr>
            <w:tcW w:w="745" w:type="dxa"/>
            <w:vAlign w:val="center"/>
          </w:tcPr>
          <w:p w:rsidR="00BE4071" w:rsidRDefault="00BE4071" w:rsidP="00E96EE5">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171</w:t>
            </w:r>
          </w:p>
        </w:tc>
        <w:tc>
          <w:tcPr>
            <w:tcW w:w="1769" w:type="dxa"/>
            <w:vAlign w:val="center"/>
          </w:tcPr>
          <w:p w:rsidR="00BE4071" w:rsidRPr="00EA6247" w:rsidRDefault="00BE4071" w:rsidP="00353F01">
            <w:pPr>
              <w:pStyle w:val="12"/>
              <w:spacing w:after="0" w:line="240" w:lineRule="auto"/>
              <w:ind w:left="0"/>
              <w:jc w:val="center"/>
              <w:rPr>
                <w:rStyle w:val="spanrvts0"/>
                <w:rFonts w:eastAsia="Calibri"/>
                <w:iCs/>
                <w:lang w:val="ru-RU" w:eastAsia="ru-RU"/>
              </w:rPr>
            </w:pPr>
            <w:r w:rsidRPr="00EA6247">
              <w:rPr>
                <w:rStyle w:val="spanrvts0"/>
                <w:rFonts w:eastAsia="Calibri"/>
                <w:iCs/>
                <w:lang w:val="ru-RU" w:eastAsia="ru-RU"/>
              </w:rPr>
              <w:t>01844</w:t>
            </w:r>
          </w:p>
        </w:tc>
        <w:tc>
          <w:tcPr>
            <w:tcW w:w="4326" w:type="dxa"/>
            <w:vAlign w:val="center"/>
          </w:tcPr>
          <w:p w:rsidR="00BE4071" w:rsidRPr="00EA6247" w:rsidRDefault="00BE4071" w:rsidP="00353F01">
            <w:pPr>
              <w:jc w:val="center"/>
              <w:rPr>
                <w:rStyle w:val="spanrvts0"/>
                <w:rFonts w:eastAsia="Calibri"/>
                <w:iCs/>
              </w:rPr>
            </w:pPr>
            <w:r w:rsidRPr="00EA6247">
              <w:rPr>
                <w:rStyle w:val="spanrvts0"/>
                <w:rFonts w:eastAsia="Calibri"/>
                <w:iCs/>
              </w:rPr>
              <w:t>Видача довідки про фактичне місце проживання</w:t>
            </w:r>
          </w:p>
        </w:tc>
        <w:tc>
          <w:tcPr>
            <w:tcW w:w="2923" w:type="dxa"/>
            <w:vAlign w:val="center"/>
          </w:tcPr>
          <w:p w:rsidR="00BE4071" w:rsidRPr="00EA6247" w:rsidRDefault="00BE4071" w:rsidP="00353F01">
            <w:pPr>
              <w:pStyle w:val="rvps14"/>
              <w:spacing w:before="150" w:beforeAutospacing="0" w:after="150" w:afterAutospacing="0"/>
              <w:jc w:val="center"/>
              <w:rPr>
                <w:rStyle w:val="spanrvts0"/>
                <w:rFonts w:eastAsia="Calibri"/>
                <w:iCs/>
              </w:rPr>
            </w:pPr>
            <w:r w:rsidRPr="00EA6247">
              <w:rPr>
                <w:rStyle w:val="spanrvts0"/>
                <w:rFonts w:eastAsia="Calibri"/>
                <w:iCs/>
              </w:rPr>
              <w:t>Закон України “Про місцеве самоврядування в Україні”</w:t>
            </w:r>
          </w:p>
        </w:tc>
      </w:tr>
      <w:tr w:rsidR="00BE4071" w:rsidRPr="00B156CD" w:rsidTr="00353F01">
        <w:trPr>
          <w:jc w:val="center"/>
        </w:trPr>
        <w:tc>
          <w:tcPr>
            <w:tcW w:w="745" w:type="dxa"/>
            <w:vAlign w:val="center"/>
          </w:tcPr>
          <w:p w:rsidR="00BE4071" w:rsidRPr="00B156CD" w:rsidRDefault="00BE4071" w:rsidP="00E96EE5">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172</w:t>
            </w:r>
          </w:p>
        </w:tc>
        <w:tc>
          <w:tcPr>
            <w:tcW w:w="1769" w:type="dxa"/>
            <w:vAlign w:val="center"/>
          </w:tcPr>
          <w:p w:rsidR="00BE4071" w:rsidRPr="00EA6247" w:rsidRDefault="00BE4071" w:rsidP="00353F01">
            <w:pPr>
              <w:jc w:val="center"/>
              <w:rPr>
                <w:rStyle w:val="spanrvts0"/>
                <w:rFonts w:eastAsia="Calibri"/>
                <w:iCs/>
              </w:rPr>
            </w:pPr>
            <w:r w:rsidRPr="00EA6247">
              <w:rPr>
                <w:rStyle w:val="spanrvts0"/>
                <w:rFonts w:eastAsia="Calibri"/>
                <w:iCs/>
              </w:rPr>
              <w:t>01929</w:t>
            </w:r>
          </w:p>
        </w:tc>
        <w:tc>
          <w:tcPr>
            <w:tcW w:w="4326" w:type="dxa"/>
            <w:vAlign w:val="center"/>
          </w:tcPr>
          <w:p w:rsidR="00BE4071" w:rsidRPr="00EA6247" w:rsidRDefault="00BE4071" w:rsidP="00353F01">
            <w:pPr>
              <w:jc w:val="center"/>
              <w:rPr>
                <w:rStyle w:val="spanrvts0"/>
                <w:rFonts w:eastAsia="Calibri"/>
                <w:iCs/>
              </w:rPr>
            </w:pPr>
            <w:r w:rsidRPr="00EA6247">
              <w:rPr>
                <w:rStyle w:val="spanrvts0"/>
                <w:rFonts w:eastAsia="Calibri"/>
                <w:iCs/>
              </w:rPr>
              <w:t>Видача довідки про народжених дітей громадянкою та виховання їх до певного віку</w:t>
            </w:r>
          </w:p>
        </w:tc>
        <w:tc>
          <w:tcPr>
            <w:tcW w:w="2923" w:type="dxa"/>
            <w:vAlign w:val="center"/>
          </w:tcPr>
          <w:p w:rsidR="00BE4071" w:rsidRPr="00EA6247" w:rsidRDefault="00BE4071" w:rsidP="00353F01">
            <w:pPr>
              <w:pStyle w:val="rvps14"/>
              <w:spacing w:before="150" w:beforeAutospacing="0" w:after="150" w:afterAutospacing="0"/>
              <w:jc w:val="center"/>
              <w:rPr>
                <w:rStyle w:val="spanrvts0"/>
                <w:rFonts w:eastAsia="Calibri"/>
                <w:iCs/>
              </w:rPr>
            </w:pPr>
            <w:r w:rsidRPr="00EA6247">
              <w:rPr>
                <w:rStyle w:val="spanrvts0"/>
                <w:rFonts w:eastAsia="Calibri"/>
                <w:iCs/>
              </w:rPr>
              <w:t>Закон України “Про місцеве самоврядування в Україні”</w:t>
            </w:r>
          </w:p>
        </w:tc>
      </w:tr>
      <w:tr w:rsidR="00BE4071" w:rsidRPr="00B156CD" w:rsidTr="00353F01">
        <w:trPr>
          <w:jc w:val="center"/>
        </w:trPr>
        <w:tc>
          <w:tcPr>
            <w:tcW w:w="745" w:type="dxa"/>
            <w:vAlign w:val="center"/>
          </w:tcPr>
          <w:p w:rsidR="00BE4071" w:rsidRPr="00B156CD" w:rsidRDefault="00BE4071" w:rsidP="00E96EE5">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173</w:t>
            </w:r>
          </w:p>
        </w:tc>
        <w:tc>
          <w:tcPr>
            <w:tcW w:w="1769" w:type="dxa"/>
            <w:vAlign w:val="center"/>
          </w:tcPr>
          <w:p w:rsidR="00BE4071" w:rsidRPr="00EA6247" w:rsidRDefault="00BE4071" w:rsidP="00353F01">
            <w:pPr>
              <w:jc w:val="center"/>
              <w:rPr>
                <w:rStyle w:val="spanrvts0"/>
                <w:rFonts w:eastAsia="Calibri"/>
                <w:iCs/>
              </w:rPr>
            </w:pPr>
            <w:r w:rsidRPr="00EA6247">
              <w:rPr>
                <w:rStyle w:val="spanrvts0"/>
                <w:rFonts w:eastAsia="Calibri"/>
                <w:iCs/>
              </w:rPr>
              <w:t>02044</w:t>
            </w:r>
          </w:p>
        </w:tc>
        <w:tc>
          <w:tcPr>
            <w:tcW w:w="4326" w:type="dxa"/>
            <w:vAlign w:val="center"/>
          </w:tcPr>
          <w:p w:rsidR="00BE4071" w:rsidRPr="00EA6247" w:rsidRDefault="00BE4071" w:rsidP="00353F01">
            <w:pPr>
              <w:jc w:val="center"/>
              <w:rPr>
                <w:rStyle w:val="spanrvts0"/>
                <w:rFonts w:eastAsia="Calibri"/>
                <w:iCs/>
              </w:rPr>
            </w:pPr>
            <w:r w:rsidRPr="00EA6247">
              <w:rPr>
                <w:rStyle w:val="spanrvts0"/>
                <w:rFonts w:eastAsia="Calibri"/>
                <w:iCs/>
              </w:rPr>
              <w:t>Видача довідки до нотаріальної контори про склад зареєстрованих громадян за даною адресою на момент відчуження нерухомого майна (купівля-продаж, дарування та інше)</w:t>
            </w:r>
          </w:p>
        </w:tc>
        <w:tc>
          <w:tcPr>
            <w:tcW w:w="2923" w:type="dxa"/>
            <w:vAlign w:val="center"/>
          </w:tcPr>
          <w:p w:rsidR="00BE4071" w:rsidRPr="00EA6247" w:rsidRDefault="00BE4071" w:rsidP="00353F01">
            <w:pPr>
              <w:pStyle w:val="rvps14"/>
              <w:spacing w:before="150" w:beforeAutospacing="0" w:after="150" w:afterAutospacing="0"/>
              <w:jc w:val="center"/>
              <w:rPr>
                <w:rStyle w:val="spanrvts0"/>
                <w:rFonts w:eastAsia="Calibri"/>
                <w:iCs/>
              </w:rPr>
            </w:pPr>
            <w:r w:rsidRPr="00EA6247">
              <w:rPr>
                <w:rStyle w:val="spanrvts0"/>
                <w:rFonts w:eastAsia="Calibri"/>
                <w:iCs/>
              </w:rPr>
              <w:t>Закон України “Про місцеве самоврядування в Україні”</w:t>
            </w:r>
          </w:p>
        </w:tc>
      </w:tr>
      <w:tr w:rsidR="00BE4071" w:rsidRPr="00B156CD" w:rsidTr="00E96EE5">
        <w:trPr>
          <w:trHeight w:val="858"/>
          <w:jc w:val="center"/>
        </w:trPr>
        <w:tc>
          <w:tcPr>
            <w:tcW w:w="745" w:type="dxa"/>
            <w:vAlign w:val="center"/>
          </w:tcPr>
          <w:p w:rsidR="00BE4071" w:rsidRPr="00B156CD" w:rsidRDefault="00BE4071" w:rsidP="00E96EE5">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174</w:t>
            </w:r>
          </w:p>
        </w:tc>
        <w:tc>
          <w:tcPr>
            <w:tcW w:w="1769" w:type="dxa"/>
            <w:vAlign w:val="center"/>
          </w:tcPr>
          <w:p w:rsidR="00BE4071" w:rsidRPr="00EA6247" w:rsidRDefault="00BE4071" w:rsidP="00353F01">
            <w:pPr>
              <w:jc w:val="center"/>
              <w:rPr>
                <w:rStyle w:val="spanrvts0"/>
                <w:rFonts w:eastAsia="Calibri"/>
                <w:iCs/>
              </w:rPr>
            </w:pPr>
            <w:r w:rsidRPr="00EA6247">
              <w:rPr>
                <w:rStyle w:val="spanrvts0"/>
                <w:rFonts w:eastAsia="Calibri"/>
                <w:iCs/>
              </w:rPr>
              <w:t>02045</w:t>
            </w:r>
          </w:p>
        </w:tc>
        <w:tc>
          <w:tcPr>
            <w:tcW w:w="4326" w:type="dxa"/>
            <w:vAlign w:val="center"/>
          </w:tcPr>
          <w:p w:rsidR="00BE4071" w:rsidRPr="00EA6247" w:rsidRDefault="00BE4071" w:rsidP="00353F01">
            <w:pPr>
              <w:jc w:val="center"/>
              <w:rPr>
                <w:rStyle w:val="spanrvts0"/>
                <w:rFonts w:eastAsia="Calibri"/>
                <w:iCs/>
              </w:rPr>
            </w:pPr>
            <w:r w:rsidRPr="00EA6247">
              <w:rPr>
                <w:rStyle w:val="spanrvts0"/>
                <w:rFonts w:eastAsia="Calibri"/>
                <w:iCs/>
              </w:rPr>
              <w:t>Видача довідки про спільне проживання матері (батька) і дитини</w:t>
            </w:r>
          </w:p>
        </w:tc>
        <w:tc>
          <w:tcPr>
            <w:tcW w:w="2923" w:type="dxa"/>
            <w:vAlign w:val="center"/>
          </w:tcPr>
          <w:p w:rsidR="00BE4071" w:rsidRPr="00EA6247" w:rsidRDefault="00BE4071" w:rsidP="00353F01">
            <w:pPr>
              <w:pStyle w:val="rvps14"/>
              <w:spacing w:before="150" w:beforeAutospacing="0" w:after="150" w:afterAutospacing="0"/>
              <w:jc w:val="center"/>
              <w:rPr>
                <w:rStyle w:val="spanrvts0"/>
                <w:rFonts w:eastAsia="Calibri"/>
                <w:iCs/>
              </w:rPr>
            </w:pPr>
            <w:r w:rsidRPr="00EA6247">
              <w:rPr>
                <w:rStyle w:val="spanrvts0"/>
                <w:rFonts w:eastAsia="Calibri"/>
                <w:iCs/>
              </w:rPr>
              <w:t>Закон України “Про місцеве самоврядування в Україні”</w:t>
            </w:r>
          </w:p>
        </w:tc>
      </w:tr>
    </w:tbl>
    <w:p w:rsidR="00A128F7" w:rsidRPr="008B4E17" w:rsidRDefault="00A128F7" w:rsidP="00353F01">
      <w:pPr>
        <w:shd w:val="clear" w:color="auto" w:fill="FFFFFF"/>
        <w:jc w:val="center"/>
        <w:rPr>
          <w:lang w:val="uk-UA"/>
        </w:rPr>
      </w:pPr>
    </w:p>
    <w:p w:rsidR="00A128F7" w:rsidRPr="008B4E17" w:rsidRDefault="00A128F7" w:rsidP="006343BB">
      <w:pPr>
        <w:shd w:val="clear" w:color="auto" w:fill="FFFFFF"/>
        <w:ind w:left="-142"/>
        <w:rPr>
          <w:lang w:val="uk-UA"/>
        </w:rPr>
      </w:pPr>
      <w:r w:rsidRPr="008B4E17">
        <w:rPr>
          <w:lang w:val="uk-UA"/>
        </w:rPr>
        <w:t>Примітка:</w:t>
      </w:r>
    </w:p>
    <w:p w:rsidR="00A128F7" w:rsidRPr="008B4E17" w:rsidRDefault="00A128F7" w:rsidP="006343BB">
      <w:pPr>
        <w:shd w:val="clear" w:color="auto" w:fill="FFFFFF"/>
        <w:ind w:left="-142"/>
        <w:rPr>
          <w:lang w:val="uk-UA"/>
        </w:rPr>
      </w:pPr>
      <w:r w:rsidRPr="008B4E17">
        <w:rPr>
          <w:lang w:val="uk-UA"/>
        </w:rPr>
        <w:t>*- послуги будуть надаватись з моменту наявності відповідного сертифікату.</w:t>
      </w:r>
    </w:p>
    <w:p w:rsidR="00A128F7" w:rsidRPr="008B4E17" w:rsidRDefault="00A128F7" w:rsidP="006343BB">
      <w:pPr>
        <w:shd w:val="clear" w:color="auto" w:fill="FFFFFF"/>
        <w:ind w:left="-142"/>
        <w:rPr>
          <w:lang w:val="uk-UA"/>
        </w:rPr>
      </w:pPr>
      <w:r w:rsidRPr="008B4E17">
        <w:rPr>
          <w:lang w:val="uk-UA"/>
        </w:rPr>
        <w:t>** - послуги будуть надаватись з моменту підписання Угоди з відповідними установами.</w:t>
      </w:r>
    </w:p>
    <w:p w:rsidR="00A128F7" w:rsidRPr="008B4E17" w:rsidRDefault="00A128F7" w:rsidP="006343BB">
      <w:pPr>
        <w:shd w:val="clear" w:color="auto" w:fill="FFFFFF"/>
        <w:ind w:left="-142"/>
        <w:rPr>
          <w:lang w:val="uk-UA"/>
        </w:rPr>
      </w:pPr>
    </w:p>
    <w:p w:rsidR="00A128F7" w:rsidRPr="008B4E17" w:rsidRDefault="00A128F7" w:rsidP="006343BB">
      <w:pPr>
        <w:shd w:val="clear" w:color="auto" w:fill="FFFFFF"/>
        <w:ind w:left="-142"/>
        <w:rPr>
          <w:lang w:val="uk-UA"/>
        </w:rPr>
      </w:pPr>
    </w:p>
    <w:p w:rsidR="00A128F7" w:rsidRPr="008B4E17" w:rsidRDefault="00A128F7" w:rsidP="006343BB">
      <w:pPr>
        <w:pStyle w:val="NoSpacing1"/>
        <w:tabs>
          <w:tab w:val="left" w:pos="1134"/>
        </w:tabs>
        <w:ind w:left="-142"/>
        <w:rPr>
          <w:rFonts w:ascii="Times New Roman" w:hAnsi="Times New Roman"/>
          <w:b/>
          <w:sz w:val="28"/>
          <w:szCs w:val="28"/>
          <w:lang w:val="uk-UA"/>
        </w:rPr>
      </w:pPr>
      <w:r w:rsidRPr="008B4E17">
        <w:rPr>
          <w:rFonts w:ascii="Times New Roman" w:hAnsi="Times New Roman"/>
          <w:b/>
          <w:sz w:val="28"/>
          <w:szCs w:val="28"/>
          <w:lang w:val="uk-UA"/>
        </w:rPr>
        <w:t xml:space="preserve">Секретар селищної ради                                                 </w:t>
      </w:r>
      <w:r>
        <w:rPr>
          <w:rFonts w:ascii="Times New Roman" w:hAnsi="Times New Roman"/>
          <w:b/>
          <w:sz w:val="28"/>
          <w:szCs w:val="28"/>
          <w:lang w:val="uk-UA"/>
        </w:rPr>
        <w:t xml:space="preserve">       </w:t>
      </w:r>
      <w:r w:rsidRPr="008B4E17">
        <w:rPr>
          <w:rFonts w:ascii="Times New Roman" w:hAnsi="Times New Roman"/>
          <w:b/>
          <w:sz w:val="28"/>
          <w:szCs w:val="28"/>
          <w:lang w:val="uk-UA"/>
        </w:rPr>
        <w:t xml:space="preserve">  Віталій БУДНИК</w:t>
      </w:r>
    </w:p>
    <w:sectPr w:rsidR="00A128F7" w:rsidRPr="008B4E17" w:rsidSect="005C62F8">
      <w:headerReference w:type="default" r:id="rId12"/>
      <w:pgSz w:w="11906" w:h="16838"/>
      <w:pgMar w:top="1134" w:right="567" w:bottom="1134" w:left="1701" w:header="454" w:footer="1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83B" w:rsidRDefault="0067183B" w:rsidP="00982D6B">
      <w:r>
        <w:separator/>
      </w:r>
    </w:p>
  </w:endnote>
  <w:endnote w:type="continuationSeparator" w:id="0">
    <w:p w:rsidR="0067183B" w:rsidRDefault="0067183B" w:rsidP="00982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83B" w:rsidRDefault="0067183B" w:rsidP="00982D6B">
      <w:r>
        <w:separator/>
      </w:r>
    </w:p>
  </w:footnote>
  <w:footnote w:type="continuationSeparator" w:id="0">
    <w:p w:rsidR="0067183B" w:rsidRDefault="0067183B" w:rsidP="00982D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F19" w:rsidRPr="00982D6B" w:rsidRDefault="00144F19" w:rsidP="00982D6B">
    <w:pPr>
      <w:pStyle w:val="a5"/>
      <w:jc w:val="center"/>
    </w:pPr>
    <w:r>
      <w:fldChar w:fldCharType="begin"/>
    </w:r>
    <w:r>
      <w:instrText>PAGE   \* MERGEFORMAT</w:instrText>
    </w:r>
    <w:r>
      <w:fldChar w:fldCharType="separate"/>
    </w:r>
    <w:r w:rsidR="00CB072A">
      <w:rPr>
        <w:noProof/>
      </w:rPr>
      <w:t>24</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653663"/>
    <w:multiLevelType w:val="hybridMultilevel"/>
    <w:tmpl w:val="7EBA1F80"/>
    <w:lvl w:ilvl="0" w:tplc="7660E6FA">
      <w:start w:val="1"/>
      <w:numFmt w:val="decimal"/>
      <w:lvlText w:val="%1"/>
      <w:lvlJc w:val="left"/>
      <w:pPr>
        <w:ind w:left="410" w:hanging="360"/>
      </w:pPr>
      <w:rPr>
        <w:rFonts w:hint="default"/>
      </w:rPr>
    </w:lvl>
    <w:lvl w:ilvl="1" w:tplc="04190019" w:tentative="1">
      <w:start w:val="1"/>
      <w:numFmt w:val="lowerLetter"/>
      <w:lvlText w:val="%2."/>
      <w:lvlJc w:val="left"/>
      <w:pPr>
        <w:ind w:left="1130" w:hanging="360"/>
      </w:pPr>
    </w:lvl>
    <w:lvl w:ilvl="2" w:tplc="0419001B" w:tentative="1">
      <w:start w:val="1"/>
      <w:numFmt w:val="lowerRoman"/>
      <w:lvlText w:val="%3."/>
      <w:lvlJc w:val="right"/>
      <w:pPr>
        <w:ind w:left="1850" w:hanging="180"/>
      </w:pPr>
    </w:lvl>
    <w:lvl w:ilvl="3" w:tplc="0419000F" w:tentative="1">
      <w:start w:val="1"/>
      <w:numFmt w:val="decimal"/>
      <w:lvlText w:val="%4."/>
      <w:lvlJc w:val="left"/>
      <w:pPr>
        <w:ind w:left="2570" w:hanging="360"/>
      </w:pPr>
    </w:lvl>
    <w:lvl w:ilvl="4" w:tplc="04190019" w:tentative="1">
      <w:start w:val="1"/>
      <w:numFmt w:val="lowerLetter"/>
      <w:lvlText w:val="%5."/>
      <w:lvlJc w:val="left"/>
      <w:pPr>
        <w:ind w:left="3290" w:hanging="360"/>
      </w:pPr>
    </w:lvl>
    <w:lvl w:ilvl="5" w:tplc="0419001B" w:tentative="1">
      <w:start w:val="1"/>
      <w:numFmt w:val="lowerRoman"/>
      <w:lvlText w:val="%6."/>
      <w:lvlJc w:val="right"/>
      <w:pPr>
        <w:ind w:left="4010" w:hanging="180"/>
      </w:pPr>
    </w:lvl>
    <w:lvl w:ilvl="6" w:tplc="0419000F" w:tentative="1">
      <w:start w:val="1"/>
      <w:numFmt w:val="decimal"/>
      <w:lvlText w:val="%7."/>
      <w:lvlJc w:val="left"/>
      <w:pPr>
        <w:ind w:left="4730" w:hanging="360"/>
      </w:pPr>
    </w:lvl>
    <w:lvl w:ilvl="7" w:tplc="04190019" w:tentative="1">
      <w:start w:val="1"/>
      <w:numFmt w:val="lowerLetter"/>
      <w:lvlText w:val="%8."/>
      <w:lvlJc w:val="left"/>
      <w:pPr>
        <w:ind w:left="5450" w:hanging="360"/>
      </w:pPr>
    </w:lvl>
    <w:lvl w:ilvl="8" w:tplc="0419001B" w:tentative="1">
      <w:start w:val="1"/>
      <w:numFmt w:val="lowerRoman"/>
      <w:lvlText w:val="%9."/>
      <w:lvlJc w:val="right"/>
      <w:pPr>
        <w:ind w:left="6170" w:hanging="180"/>
      </w:pPr>
    </w:lvl>
  </w:abstractNum>
  <w:abstractNum w:abstractNumId="1">
    <w:nsid w:val="571B7264"/>
    <w:multiLevelType w:val="hybridMultilevel"/>
    <w:tmpl w:val="47E698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20"/>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3320"/>
    <w:rsid w:val="0002095C"/>
    <w:rsid w:val="00041927"/>
    <w:rsid w:val="00052B2D"/>
    <w:rsid w:val="00055362"/>
    <w:rsid w:val="00066D85"/>
    <w:rsid w:val="00083381"/>
    <w:rsid w:val="00084794"/>
    <w:rsid w:val="000A41C4"/>
    <w:rsid w:val="000D56AE"/>
    <w:rsid w:val="000E3ACF"/>
    <w:rsid w:val="001022FA"/>
    <w:rsid w:val="00110E3F"/>
    <w:rsid w:val="00132BD5"/>
    <w:rsid w:val="00144F19"/>
    <w:rsid w:val="001473BD"/>
    <w:rsid w:val="00153494"/>
    <w:rsid w:val="00153A86"/>
    <w:rsid w:val="001568CB"/>
    <w:rsid w:val="001606F5"/>
    <w:rsid w:val="00166622"/>
    <w:rsid w:val="001711F5"/>
    <w:rsid w:val="00172A23"/>
    <w:rsid w:val="001830BD"/>
    <w:rsid w:val="00183959"/>
    <w:rsid w:val="00190197"/>
    <w:rsid w:val="00195B0B"/>
    <w:rsid w:val="001C6C8C"/>
    <w:rsid w:val="001D1DF9"/>
    <w:rsid w:val="001D5AE4"/>
    <w:rsid w:val="001F0B83"/>
    <w:rsid w:val="001F2B26"/>
    <w:rsid w:val="001F691A"/>
    <w:rsid w:val="00231470"/>
    <w:rsid w:val="002315E3"/>
    <w:rsid w:val="00244D2E"/>
    <w:rsid w:val="00247588"/>
    <w:rsid w:val="0026153C"/>
    <w:rsid w:val="00267492"/>
    <w:rsid w:val="00294E4E"/>
    <w:rsid w:val="002C085C"/>
    <w:rsid w:val="003201F2"/>
    <w:rsid w:val="00344C7C"/>
    <w:rsid w:val="00353F01"/>
    <w:rsid w:val="00356BD1"/>
    <w:rsid w:val="003606E6"/>
    <w:rsid w:val="003752CE"/>
    <w:rsid w:val="00377E51"/>
    <w:rsid w:val="00391325"/>
    <w:rsid w:val="003A5AF8"/>
    <w:rsid w:val="003E0DDC"/>
    <w:rsid w:val="003E5C41"/>
    <w:rsid w:val="00402DF4"/>
    <w:rsid w:val="004302CD"/>
    <w:rsid w:val="004405DC"/>
    <w:rsid w:val="00444914"/>
    <w:rsid w:val="004472F1"/>
    <w:rsid w:val="00454154"/>
    <w:rsid w:val="00454D5D"/>
    <w:rsid w:val="00462B96"/>
    <w:rsid w:val="004674D5"/>
    <w:rsid w:val="0047684F"/>
    <w:rsid w:val="00482790"/>
    <w:rsid w:val="00485AF5"/>
    <w:rsid w:val="004A5B23"/>
    <w:rsid w:val="004B1904"/>
    <w:rsid w:val="004B3C34"/>
    <w:rsid w:val="004B5C22"/>
    <w:rsid w:val="004B7949"/>
    <w:rsid w:val="004D3F0E"/>
    <w:rsid w:val="004E2898"/>
    <w:rsid w:val="00505BAF"/>
    <w:rsid w:val="0051285C"/>
    <w:rsid w:val="00516473"/>
    <w:rsid w:val="00540313"/>
    <w:rsid w:val="00542BD7"/>
    <w:rsid w:val="005547C7"/>
    <w:rsid w:val="005560E0"/>
    <w:rsid w:val="005653A1"/>
    <w:rsid w:val="00565572"/>
    <w:rsid w:val="00577C26"/>
    <w:rsid w:val="005835D4"/>
    <w:rsid w:val="005A3102"/>
    <w:rsid w:val="005A4451"/>
    <w:rsid w:val="005A791F"/>
    <w:rsid w:val="005B123A"/>
    <w:rsid w:val="005C0D67"/>
    <w:rsid w:val="005C62F8"/>
    <w:rsid w:val="005E18C8"/>
    <w:rsid w:val="005E1B4F"/>
    <w:rsid w:val="005E2400"/>
    <w:rsid w:val="005E6C55"/>
    <w:rsid w:val="005F7A8E"/>
    <w:rsid w:val="00607745"/>
    <w:rsid w:val="0061165B"/>
    <w:rsid w:val="00612E51"/>
    <w:rsid w:val="00616189"/>
    <w:rsid w:val="00622928"/>
    <w:rsid w:val="00627812"/>
    <w:rsid w:val="00632CF5"/>
    <w:rsid w:val="006343BB"/>
    <w:rsid w:val="00637A53"/>
    <w:rsid w:val="00652FBA"/>
    <w:rsid w:val="0066483A"/>
    <w:rsid w:val="0067183B"/>
    <w:rsid w:val="00677A7F"/>
    <w:rsid w:val="00693E8C"/>
    <w:rsid w:val="006A1614"/>
    <w:rsid w:val="006A51D6"/>
    <w:rsid w:val="006B4CB0"/>
    <w:rsid w:val="006B617F"/>
    <w:rsid w:val="006B6DB8"/>
    <w:rsid w:val="006C6A2E"/>
    <w:rsid w:val="006D76AA"/>
    <w:rsid w:val="006E4451"/>
    <w:rsid w:val="006F091D"/>
    <w:rsid w:val="00727B1F"/>
    <w:rsid w:val="00733F37"/>
    <w:rsid w:val="00735F23"/>
    <w:rsid w:val="00740CC8"/>
    <w:rsid w:val="007663B6"/>
    <w:rsid w:val="00776EAA"/>
    <w:rsid w:val="0079136E"/>
    <w:rsid w:val="00795AE6"/>
    <w:rsid w:val="007B0E70"/>
    <w:rsid w:val="007B4577"/>
    <w:rsid w:val="007D390A"/>
    <w:rsid w:val="0080138C"/>
    <w:rsid w:val="00803F45"/>
    <w:rsid w:val="00811497"/>
    <w:rsid w:val="00830633"/>
    <w:rsid w:val="008624CF"/>
    <w:rsid w:val="00867512"/>
    <w:rsid w:val="00872E2B"/>
    <w:rsid w:val="0087547F"/>
    <w:rsid w:val="0087691E"/>
    <w:rsid w:val="00882C8A"/>
    <w:rsid w:val="00890E65"/>
    <w:rsid w:val="008B31A2"/>
    <w:rsid w:val="008B4E17"/>
    <w:rsid w:val="008C4590"/>
    <w:rsid w:val="008D4748"/>
    <w:rsid w:val="008F1DAD"/>
    <w:rsid w:val="00941FA3"/>
    <w:rsid w:val="00942EED"/>
    <w:rsid w:val="00950F7A"/>
    <w:rsid w:val="00960433"/>
    <w:rsid w:val="00974821"/>
    <w:rsid w:val="00981B00"/>
    <w:rsid w:val="00982D6B"/>
    <w:rsid w:val="00987779"/>
    <w:rsid w:val="00995421"/>
    <w:rsid w:val="009A664F"/>
    <w:rsid w:val="009B37D5"/>
    <w:rsid w:val="009D72FD"/>
    <w:rsid w:val="009E0F65"/>
    <w:rsid w:val="009E41B3"/>
    <w:rsid w:val="009E77AB"/>
    <w:rsid w:val="00A128F7"/>
    <w:rsid w:val="00A2134D"/>
    <w:rsid w:val="00A30C61"/>
    <w:rsid w:val="00A43805"/>
    <w:rsid w:val="00A52B8F"/>
    <w:rsid w:val="00A60397"/>
    <w:rsid w:val="00A70E63"/>
    <w:rsid w:val="00A9083B"/>
    <w:rsid w:val="00AA281C"/>
    <w:rsid w:val="00AC24F2"/>
    <w:rsid w:val="00AC2FB9"/>
    <w:rsid w:val="00AE7C91"/>
    <w:rsid w:val="00AF1937"/>
    <w:rsid w:val="00AF692D"/>
    <w:rsid w:val="00B156CD"/>
    <w:rsid w:val="00B17B5C"/>
    <w:rsid w:val="00B41EFA"/>
    <w:rsid w:val="00B47C39"/>
    <w:rsid w:val="00B5537B"/>
    <w:rsid w:val="00B61D5A"/>
    <w:rsid w:val="00BA2DF6"/>
    <w:rsid w:val="00BB7A97"/>
    <w:rsid w:val="00BC279F"/>
    <w:rsid w:val="00BC4D64"/>
    <w:rsid w:val="00BD366A"/>
    <w:rsid w:val="00BE4071"/>
    <w:rsid w:val="00BF7909"/>
    <w:rsid w:val="00C0283A"/>
    <w:rsid w:val="00C03461"/>
    <w:rsid w:val="00C04F1E"/>
    <w:rsid w:val="00C15E1B"/>
    <w:rsid w:val="00C22C08"/>
    <w:rsid w:val="00C31FCC"/>
    <w:rsid w:val="00C426F8"/>
    <w:rsid w:val="00C4535B"/>
    <w:rsid w:val="00C508B2"/>
    <w:rsid w:val="00C56175"/>
    <w:rsid w:val="00C61572"/>
    <w:rsid w:val="00C648B5"/>
    <w:rsid w:val="00C66445"/>
    <w:rsid w:val="00C666B5"/>
    <w:rsid w:val="00C71965"/>
    <w:rsid w:val="00C72BFB"/>
    <w:rsid w:val="00C816C1"/>
    <w:rsid w:val="00C85010"/>
    <w:rsid w:val="00C852BD"/>
    <w:rsid w:val="00C93D82"/>
    <w:rsid w:val="00CB072A"/>
    <w:rsid w:val="00CB5755"/>
    <w:rsid w:val="00CD2845"/>
    <w:rsid w:val="00CD2B42"/>
    <w:rsid w:val="00CD3946"/>
    <w:rsid w:val="00CD43CD"/>
    <w:rsid w:val="00D029AB"/>
    <w:rsid w:val="00D06DAF"/>
    <w:rsid w:val="00D07B1E"/>
    <w:rsid w:val="00D14024"/>
    <w:rsid w:val="00D22E26"/>
    <w:rsid w:val="00D2486A"/>
    <w:rsid w:val="00D35188"/>
    <w:rsid w:val="00D36066"/>
    <w:rsid w:val="00D3727D"/>
    <w:rsid w:val="00DA2998"/>
    <w:rsid w:val="00DA3EFC"/>
    <w:rsid w:val="00DB4EF8"/>
    <w:rsid w:val="00DC03C7"/>
    <w:rsid w:val="00DD1954"/>
    <w:rsid w:val="00DD4C28"/>
    <w:rsid w:val="00DF3320"/>
    <w:rsid w:val="00E0295B"/>
    <w:rsid w:val="00E21121"/>
    <w:rsid w:val="00E27A97"/>
    <w:rsid w:val="00E42DA0"/>
    <w:rsid w:val="00E45C10"/>
    <w:rsid w:val="00E60A94"/>
    <w:rsid w:val="00E8413E"/>
    <w:rsid w:val="00E90A7A"/>
    <w:rsid w:val="00E96EE5"/>
    <w:rsid w:val="00E97921"/>
    <w:rsid w:val="00EA6247"/>
    <w:rsid w:val="00EC65FD"/>
    <w:rsid w:val="00EE697F"/>
    <w:rsid w:val="00F067FD"/>
    <w:rsid w:val="00F0761D"/>
    <w:rsid w:val="00F11295"/>
    <w:rsid w:val="00F23E59"/>
    <w:rsid w:val="00F30405"/>
    <w:rsid w:val="00F46EBF"/>
    <w:rsid w:val="00F51F5F"/>
    <w:rsid w:val="00F56D63"/>
    <w:rsid w:val="00F57B04"/>
    <w:rsid w:val="00F84291"/>
    <w:rsid w:val="00F9007A"/>
    <w:rsid w:val="00FA34E7"/>
    <w:rsid w:val="00FB67CE"/>
    <w:rsid w:val="00FC30C7"/>
    <w:rsid w:val="00FC4D1A"/>
    <w:rsid w:val="00FD3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DF9"/>
    <w:rPr>
      <w:rFonts w:ascii="Times New Roman" w:eastAsia="Times New Roman" w:hAnsi="Times New Roman"/>
      <w:sz w:val="24"/>
      <w:szCs w:val="24"/>
    </w:rPr>
  </w:style>
  <w:style w:type="paragraph" w:styleId="1">
    <w:name w:val="heading 1"/>
    <w:basedOn w:val="a"/>
    <w:next w:val="a"/>
    <w:link w:val="10"/>
    <w:uiPriority w:val="99"/>
    <w:qFormat/>
    <w:rsid w:val="001D1DF9"/>
    <w:pPr>
      <w:keepNext/>
      <w:spacing w:before="240" w:after="60"/>
      <w:outlineLvl w:val="0"/>
    </w:pPr>
    <w:rPr>
      <w:rFonts w:ascii="Arial" w:eastAsia="Calibri" w:hAnsi="Arial"/>
      <w:b/>
      <w:bCs/>
      <w:kern w:val="32"/>
      <w:sz w:val="32"/>
      <w:szCs w:val="32"/>
    </w:rPr>
  </w:style>
  <w:style w:type="paragraph" w:styleId="2">
    <w:name w:val="heading 2"/>
    <w:basedOn w:val="a"/>
    <w:next w:val="a"/>
    <w:link w:val="20"/>
    <w:uiPriority w:val="99"/>
    <w:qFormat/>
    <w:rsid w:val="001D1DF9"/>
    <w:pPr>
      <w:keepNext/>
      <w:spacing w:before="240" w:after="60" w:line="256" w:lineRule="auto"/>
      <w:outlineLvl w:val="1"/>
    </w:pPr>
    <w:rPr>
      <w:rFonts w:ascii="Arial" w:eastAsia="Calibri" w:hAnsi="Arial"/>
      <w:b/>
      <w:bCs/>
      <w:i/>
      <w:iCs/>
      <w:sz w:val="28"/>
      <w:szCs w:val="28"/>
      <w:lang w:val="uk-UA"/>
    </w:rPr>
  </w:style>
  <w:style w:type="paragraph" w:styleId="3">
    <w:name w:val="heading 3"/>
    <w:basedOn w:val="a"/>
    <w:next w:val="a"/>
    <w:link w:val="30"/>
    <w:uiPriority w:val="99"/>
    <w:qFormat/>
    <w:rsid w:val="001D1DF9"/>
    <w:pPr>
      <w:keepNext/>
      <w:spacing w:before="240" w:after="60"/>
      <w:outlineLvl w:val="2"/>
    </w:pPr>
    <w:rPr>
      <w:rFonts w:ascii="Arial" w:eastAsia="Calibri" w:hAnsi="Arial"/>
      <w:b/>
      <w:bCs/>
      <w:sz w:val="26"/>
      <w:szCs w:val="26"/>
    </w:rPr>
  </w:style>
  <w:style w:type="paragraph" w:styleId="4">
    <w:name w:val="heading 4"/>
    <w:basedOn w:val="a"/>
    <w:next w:val="a"/>
    <w:link w:val="40"/>
    <w:uiPriority w:val="99"/>
    <w:qFormat/>
    <w:rsid w:val="001D1DF9"/>
    <w:pPr>
      <w:keepNext/>
      <w:spacing w:before="240" w:after="60"/>
      <w:outlineLvl w:val="3"/>
    </w:pPr>
    <w:rPr>
      <w:rFonts w:ascii="Calibri" w:eastAsia="Calibri" w:hAnsi="Calibri"/>
      <w:b/>
      <w:bCs/>
      <w:sz w:val="28"/>
      <w:szCs w:val="28"/>
    </w:rPr>
  </w:style>
  <w:style w:type="paragraph" w:styleId="5">
    <w:name w:val="heading 5"/>
    <w:basedOn w:val="a"/>
    <w:next w:val="a"/>
    <w:link w:val="50"/>
    <w:uiPriority w:val="99"/>
    <w:qFormat/>
    <w:rsid w:val="001D1DF9"/>
    <w:pPr>
      <w:spacing w:before="240" w:after="60"/>
      <w:outlineLvl w:val="4"/>
    </w:pPr>
    <w:rPr>
      <w:rFonts w:ascii="Calibri" w:eastAsia="Calibri" w:hAnsi="Calibri"/>
      <w:b/>
      <w:bCs/>
      <w:i/>
      <w:iCs/>
      <w:sz w:val="26"/>
      <w:szCs w:val="26"/>
    </w:rPr>
  </w:style>
  <w:style w:type="paragraph" w:styleId="6">
    <w:name w:val="heading 6"/>
    <w:basedOn w:val="a"/>
    <w:next w:val="a"/>
    <w:link w:val="60"/>
    <w:uiPriority w:val="99"/>
    <w:qFormat/>
    <w:rsid w:val="001D1DF9"/>
    <w:pPr>
      <w:spacing w:before="240" w:after="60"/>
      <w:outlineLvl w:val="5"/>
    </w:pPr>
    <w:rPr>
      <w:rFonts w:ascii="Calibri" w:eastAsia="Calibri" w:hAnsi="Calibri"/>
      <w:b/>
      <w:bCs/>
      <w:color w:val="C0C0C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D1DF9"/>
    <w:rPr>
      <w:rFonts w:ascii="Arial" w:hAnsi="Arial"/>
      <w:b/>
      <w:kern w:val="32"/>
      <w:sz w:val="32"/>
    </w:rPr>
  </w:style>
  <w:style w:type="character" w:customStyle="1" w:styleId="20">
    <w:name w:val="Заголовок 2 Знак"/>
    <w:link w:val="2"/>
    <w:uiPriority w:val="99"/>
    <w:semiHidden/>
    <w:locked/>
    <w:rsid w:val="001D1DF9"/>
    <w:rPr>
      <w:rFonts w:ascii="Arial" w:hAnsi="Arial"/>
      <w:b/>
      <w:i/>
      <w:sz w:val="28"/>
      <w:lang w:val="uk-UA"/>
    </w:rPr>
  </w:style>
  <w:style w:type="character" w:customStyle="1" w:styleId="30">
    <w:name w:val="Заголовок 3 Знак"/>
    <w:link w:val="3"/>
    <w:uiPriority w:val="99"/>
    <w:semiHidden/>
    <w:locked/>
    <w:rsid w:val="001D1DF9"/>
    <w:rPr>
      <w:rFonts w:ascii="Arial" w:hAnsi="Arial"/>
      <w:b/>
      <w:sz w:val="26"/>
    </w:rPr>
  </w:style>
  <w:style w:type="character" w:customStyle="1" w:styleId="40">
    <w:name w:val="Заголовок 4 Знак"/>
    <w:link w:val="4"/>
    <w:uiPriority w:val="99"/>
    <w:semiHidden/>
    <w:locked/>
    <w:rsid w:val="001D1DF9"/>
    <w:rPr>
      <w:rFonts w:ascii="Calibri" w:hAnsi="Calibri"/>
      <w:b/>
      <w:sz w:val="28"/>
    </w:rPr>
  </w:style>
  <w:style w:type="character" w:customStyle="1" w:styleId="50">
    <w:name w:val="Заголовок 5 Знак"/>
    <w:link w:val="5"/>
    <w:uiPriority w:val="99"/>
    <w:semiHidden/>
    <w:locked/>
    <w:rsid w:val="001D1DF9"/>
    <w:rPr>
      <w:rFonts w:ascii="Calibri" w:hAnsi="Calibri"/>
      <w:b/>
      <w:i/>
      <w:sz w:val="26"/>
    </w:rPr>
  </w:style>
  <w:style w:type="character" w:customStyle="1" w:styleId="60">
    <w:name w:val="Заголовок 6 Знак"/>
    <w:link w:val="6"/>
    <w:uiPriority w:val="99"/>
    <w:semiHidden/>
    <w:locked/>
    <w:rsid w:val="001D1DF9"/>
    <w:rPr>
      <w:rFonts w:ascii="Calibri" w:hAnsi="Calibri"/>
      <w:b/>
      <w:color w:val="C0C0C0"/>
    </w:rPr>
  </w:style>
  <w:style w:type="character" w:customStyle="1" w:styleId="CommentTextChar">
    <w:name w:val="Comment Text Char"/>
    <w:uiPriority w:val="99"/>
    <w:semiHidden/>
    <w:locked/>
    <w:rsid w:val="001D1DF9"/>
    <w:rPr>
      <w:rFonts w:ascii="Calibri" w:hAnsi="Calibri"/>
      <w:sz w:val="20"/>
      <w:lang w:val="uk-UA"/>
    </w:rPr>
  </w:style>
  <w:style w:type="paragraph" w:styleId="a3">
    <w:name w:val="annotation text"/>
    <w:basedOn w:val="a"/>
    <w:link w:val="a4"/>
    <w:uiPriority w:val="99"/>
    <w:semiHidden/>
    <w:rsid w:val="001D1DF9"/>
    <w:pPr>
      <w:spacing w:after="160" w:line="256" w:lineRule="auto"/>
    </w:pPr>
    <w:rPr>
      <w:rFonts w:eastAsia="Calibri"/>
      <w:sz w:val="20"/>
      <w:szCs w:val="20"/>
    </w:rPr>
  </w:style>
  <w:style w:type="character" w:customStyle="1" w:styleId="a4">
    <w:name w:val="Текст примечания Знак"/>
    <w:link w:val="a3"/>
    <w:uiPriority w:val="99"/>
    <w:semiHidden/>
    <w:locked/>
    <w:rsid w:val="00F9007A"/>
    <w:rPr>
      <w:rFonts w:ascii="Times New Roman" w:hAnsi="Times New Roman"/>
      <w:sz w:val="20"/>
    </w:rPr>
  </w:style>
  <w:style w:type="character" w:customStyle="1" w:styleId="HeaderChar">
    <w:name w:val="Header Char"/>
    <w:uiPriority w:val="99"/>
    <w:semiHidden/>
    <w:locked/>
    <w:rsid w:val="001D1DF9"/>
    <w:rPr>
      <w:rFonts w:ascii="Calibri" w:hAnsi="Calibri"/>
      <w:lang w:val="uk-UA"/>
    </w:rPr>
  </w:style>
  <w:style w:type="paragraph" w:styleId="a5">
    <w:name w:val="header"/>
    <w:basedOn w:val="a"/>
    <w:link w:val="a6"/>
    <w:uiPriority w:val="99"/>
    <w:rsid w:val="001D1DF9"/>
    <w:pPr>
      <w:tabs>
        <w:tab w:val="center" w:pos="4677"/>
        <w:tab w:val="right" w:pos="9355"/>
      </w:tabs>
      <w:spacing w:after="160" w:line="256" w:lineRule="auto"/>
    </w:pPr>
    <w:rPr>
      <w:rFonts w:eastAsia="Calibri"/>
    </w:rPr>
  </w:style>
  <w:style w:type="character" w:customStyle="1" w:styleId="a6">
    <w:name w:val="Верхний колонтитул Знак"/>
    <w:link w:val="a5"/>
    <w:uiPriority w:val="99"/>
    <w:locked/>
    <w:rsid w:val="00F9007A"/>
    <w:rPr>
      <w:rFonts w:ascii="Times New Roman" w:hAnsi="Times New Roman"/>
      <w:sz w:val="24"/>
    </w:rPr>
  </w:style>
  <w:style w:type="character" w:customStyle="1" w:styleId="FooterChar">
    <w:name w:val="Footer Char"/>
    <w:uiPriority w:val="99"/>
    <w:semiHidden/>
    <w:locked/>
    <w:rsid w:val="001D1DF9"/>
    <w:rPr>
      <w:rFonts w:ascii="Calibri" w:hAnsi="Calibri"/>
      <w:lang w:val="uk-UA"/>
    </w:rPr>
  </w:style>
  <w:style w:type="paragraph" w:styleId="a7">
    <w:name w:val="footer"/>
    <w:basedOn w:val="a"/>
    <w:link w:val="a8"/>
    <w:uiPriority w:val="99"/>
    <w:semiHidden/>
    <w:rsid w:val="001D1DF9"/>
    <w:pPr>
      <w:tabs>
        <w:tab w:val="center" w:pos="4677"/>
        <w:tab w:val="right" w:pos="9355"/>
      </w:tabs>
      <w:spacing w:after="160" w:line="256" w:lineRule="auto"/>
    </w:pPr>
    <w:rPr>
      <w:rFonts w:eastAsia="Calibri"/>
    </w:rPr>
  </w:style>
  <w:style w:type="character" w:customStyle="1" w:styleId="a8">
    <w:name w:val="Нижний колонтитул Знак"/>
    <w:link w:val="a7"/>
    <w:uiPriority w:val="99"/>
    <w:semiHidden/>
    <w:locked/>
    <w:rsid w:val="00F9007A"/>
    <w:rPr>
      <w:rFonts w:ascii="Times New Roman" w:hAnsi="Times New Roman"/>
      <w:sz w:val="24"/>
    </w:rPr>
  </w:style>
  <w:style w:type="character" w:customStyle="1" w:styleId="BodyTextChar">
    <w:name w:val="Body Text Char"/>
    <w:uiPriority w:val="99"/>
    <w:semiHidden/>
    <w:locked/>
    <w:rsid w:val="001D1DF9"/>
    <w:rPr>
      <w:rFonts w:ascii="Times New Roman" w:hAnsi="Times New Roman"/>
      <w:sz w:val="24"/>
      <w:lang w:val="uk-UA"/>
    </w:rPr>
  </w:style>
  <w:style w:type="paragraph" w:styleId="a9">
    <w:name w:val="Body Text"/>
    <w:basedOn w:val="a"/>
    <w:link w:val="aa"/>
    <w:uiPriority w:val="99"/>
    <w:semiHidden/>
    <w:rsid w:val="001D1DF9"/>
    <w:pPr>
      <w:jc w:val="both"/>
    </w:pPr>
    <w:rPr>
      <w:rFonts w:eastAsia="Calibri"/>
    </w:rPr>
  </w:style>
  <w:style w:type="character" w:customStyle="1" w:styleId="aa">
    <w:name w:val="Основной текст Знак"/>
    <w:link w:val="a9"/>
    <w:uiPriority w:val="99"/>
    <w:semiHidden/>
    <w:locked/>
    <w:rsid w:val="00F9007A"/>
    <w:rPr>
      <w:rFonts w:ascii="Times New Roman" w:hAnsi="Times New Roman"/>
      <w:sz w:val="24"/>
    </w:rPr>
  </w:style>
  <w:style w:type="character" w:customStyle="1" w:styleId="BodyTextIndentChar">
    <w:name w:val="Body Text Indent Char"/>
    <w:uiPriority w:val="99"/>
    <w:semiHidden/>
    <w:locked/>
    <w:rsid w:val="001D1DF9"/>
    <w:rPr>
      <w:rFonts w:ascii="Calibri" w:hAnsi="Calibri"/>
      <w:sz w:val="20"/>
    </w:rPr>
  </w:style>
  <w:style w:type="paragraph" w:styleId="ab">
    <w:name w:val="Body Text Indent"/>
    <w:basedOn w:val="a"/>
    <w:link w:val="ac"/>
    <w:uiPriority w:val="99"/>
    <w:semiHidden/>
    <w:rsid w:val="001D1DF9"/>
    <w:pPr>
      <w:spacing w:after="120" w:line="256" w:lineRule="auto"/>
      <w:ind w:left="283"/>
    </w:pPr>
    <w:rPr>
      <w:rFonts w:eastAsia="Calibri"/>
    </w:rPr>
  </w:style>
  <w:style w:type="character" w:customStyle="1" w:styleId="ac">
    <w:name w:val="Основной текст с отступом Знак"/>
    <w:link w:val="ab"/>
    <w:uiPriority w:val="99"/>
    <w:semiHidden/>
    <w:locked/>
    <w:rsid w:val="00F9007A"/>
    <w:rPr>
      <w:rFonts w:ascii="Times New Roman" w:hAnsi="Times New Roman"/>
      <w:sz w:val="24"/>
    </w:rPr>
  </w:style>
  <w:style w:type="character" w:customStyle="1" w:styleId="BodyText2Char">
    <w:name w:val="Body Text 2 Char"/>
    <w:uiPriority w:val="99"/>
    <w:semiHidden/>
    <w:locked/>
    <w:rsid w:val="001D1DF9"/>
    <w:rPr>
      <w:rFonts w:ascii="Times New Roman" w:hAnsi="Times New Roman"/>
      <w:sz w:val="24"/>
      <w:lang w:val="uk-UA" w:eastAsia="ru-RU"/>
    </w:rPr>
  </w:style>
  <w:style w:type="paragraph" w:styleId="21">
    <w:name w:val="Body Text 2"/>
    <w:basedOn w:val="a"/>
    <w:link w:val="22"/>
    <w:uiPriority w:val="99"/>
    <w:semiHidden/>
    <w:rsid w:val="001D1DF9"/>
    <w:pPr>
      <w:spacing w:line="360" w:lineRule="auto"/>
    </w:pPr>
    <w:rPr>
      <w:rFonts w:eastAsia="Calibri"/>
    </w:rPr>
  </w:style>
  <w:style w:type="character" w:customStyle="1" w:styleId="22">
    <w:name w:val="Основной текст 2 Знак"/>
    <w:link w:val="21"/>
    <w:uiPriority w:val="99"/>
    <w:semiHidden/>
    <w:locked/>
    <w:rsid w:val="00F9007A"/>
    <w:rPr>
      <w:rFonts w:ascii="Times New Roman" w:hAnsi="Times New Roman"/>
      <w:sz w:val="24"/>
    </w:rPr>
  </w:style>
  <w:style w:type="character" w:customStyle="1" w:styleId="DocumentMapChar">
    <w:name w:val="Document Map Char"/>
    <w:uiPriority w:val="99"/>
    <w:semiHidden/>
    <w:locked/>
    <w:rsid w:val="001D1DF9"/>
    <w:rPr>
      <w:rFonts w:ascii="Tahoma" w:hAnsi="Tahoma"/>
      <w:sz w:val="20"/>
      <w:shd w:val="clear" w:color="auto" w:fill="000080"/>
      <w:lang w:val="uk-UA"/>
    </w:rPr>
  </w:style>
  <w:style w:type="paragraph" w:styleId="ad">
    <w:name w:val="Document Map"/>
    <w:basedOn w:val="a"/>
    <w:link w:val="ae"/>
    <w:uiPriority w:val="99"/>
    <w:semiHidden/>
    <w:rsid w:val="001D1DF9"/>
    <w:pPr>
      <w:shd w:val="clear" w:color="auto" w:fill="000080"/>
      <w:spacing w:after="160" w:line="256" w:lineRule="auto"/>
    </w:pPr>
    <w:rPr>
      <w:rFonts w:eastAsia="Calibri"/>
      <w:sz w:val="2"/>
      <w:szCs w:val="20"/>
    </w:rPr>
  </w:style>
  <w:style w:type="character" w:customStyle="1" w:styleId="ae">
    <w:name w:val="Схема документа Знак"/>
    <w:link w:val="ad"/>
    <w:uiPriority w:val="99"/>
    <w:semiHidden/>
    <w:locked/>
    <w:rsid w:val="00F9007A"/>
    <w:rPr>
      <w:rFonts w:ascii="Times New Roman" w:hAnsi="Times New Roman"/>
      <w:sz w:val="2"/>
    </w:rPr>
  </w:style>
  <w:style w:type="character" w:customStyle="1" w:styleId="CommentSubjectChar">
    <w:name w:val="Comment Subject Char"/>
    <w:uiPriority w:val="99"/>
    <w:semiHidden/>
    <w:locked/>
    <w:rsid w:val="001D1DF9"/>
    <w:rPr>
      <w:rFonts w:ascii="Calibri" w:hAnsi="Calibri"/>
      <w:b/>
      <w:sz w:val="20"/>
      <w:lang w:val="uk-UA"/>
    </w:rPr>
  </w:style>
  <w:style w:type="paragraph" w:styleId="af">
    <w:name w:val="annotation subject"/>
    <w:basedOn w:val="a3"/>
    <w:next w:val="a3"/>
    <w:link w:val="af0"/>
    <w:uiPriority w:val="99"/>
    <w:semiHidden/>
    <w:rsid w:val="001D1DF9"/>
    <w:rPr>
      <w:b/>
      <w:bCs/>
    </w:rPr>
  </w:style>
  <w:style w:type="character" w:customStyle="1" w:styleId="af0">
    <w:name w:val="Тема примечания Знак"/>
    <w:link w:val="af"/>
    <w:uiPriority w:val="99"/>
    <w:semiHidden/>
    <w:locked/>
    <w:rsid w:val="00F9007A"/>
    <w:rPr>
      <w:rFonts w:ascii="Times New Roman" w:hAnsi="Times New Roman"/>
      <w:b/>
      <w:sz w:val="20"/>
      <w:lang w:val="uk-UA"/>
    </w:rPr>
  </w:style>
  <w:style w:type="character" w:customStyle="1" w:styleId="BalloonTextChar">
    <w:name w:val="Balloon Text Char"/>
    <w:uiPriority w:val="99"/>
    <w:semiHidden/>
    <w:locked/>
    <w:rsid w:val="001D1DF9"/>
    <w:rPr>
      <w:rFonts w:ascii="Tahoma" w:hAnsi="Tahoma"/>
      <w:sz w:val="16"/>
    </w:rPr>
  </w:style>
  <w:style w:type="paragraph" w:styleId="af1">
    <w:name w:val="Balloon Text"/>
    <w:basedOn w:val="a"/>
    <w:link w:val="af2"/>
    <w:uiPriority w:val="99"/>
    <w:semiHidden/>
    <w:rsid w:val="001D1DF9"/>
    <w:rPr>
      <w:rFonts w:eastAsia="Calibri"/>
      <w:sz w:val="2"/>
      <w:szCs w:val="20"/>
    </w:rPr>
  </w:style>
  <w:style w:type="character" w:customStyle="1" w:styleId="af2">
    <w:name w:val="Текст выноски Знак"/>
    <w:link w:val="af1"/>
    <w:uiPriority w:val="99"/>
    <w:semiHidden/>
    <w:locked/>
    <w:rsid w:val="00F9007A"/>
    <w:rPr>
      <w:rFonts w:ascii="Times New Roman" w:hAnsi="Times New Roman"/>
      <w:sz w:val="2"/>
    </w:rPr>
  </w:style>
  <w:style w:type="character" w:customStyle="1" w:styleId="NoSpacingChar1">
    <w:name w:val="No Spacing Char1"/>
    <w:link w:val="11"/>
    <w:uiPriority w:val="99"/>
    <w:semiHidden/>
    <w:locked/>
    <w:rsid w:val="001D1DF9"/>
    <w:rPr>
      <w:sz w:val="22"/>
      <w:lang w:val="ru-RU" w:eastAsia="en-US"/>
    </w:rPr>
  </w:style>
  <w:style w:type="paragraph" w:customStyle="1" w:styleId="11">
    <w:name w:val="Без интервала1"/>
    <w:link w:val="NoSpacingChar1"/>
    <w:uiPriority w:val="99"/>
    <w:semiHidden/>
    <w:rsid w:val="001D1DF9"/>
    <w:rPr>
      <w:rFonts w:cs="Calibri"/>
      <w:sz w:val="22"/>
      <w:szCs w:val="22"/>
      <w:lang w:eastAsia="en-US"/>
    </w:rPr>
  </w:style>
  <w:style w:type="character" w:customStyle="1" w:styleId="23">
    <w:name w:val="Основной текст (2)_"/>
    <w:link w:val="24"/>
    <w:uiPriority w:val="99"/>
    <w:semiHidden/>
    <w:locked/>
    <w:rsid w:val="001D1DF9"/>
    <w:rPr>
      <w:sz w:val="19"/>
      <w:shd w:val="clear" w:color="auto" w:fill="FFFFFF"/>
    </w:rPr>
  </w:style>
  <w:style w:type="paragraph" w:customStyle="1" w:styleId="24">
    <w:name w:val="Основной текст (2)"/>
    <w:basedOn w:val="a"/>
    <w:link w:val="23"/>
    <w:uiPriority w:val="99"/>
    <w:semiHidden/>
    <w:rsid w:val="001D1DF9"/>
    <w:pPr>
      <w:widowControl w:val="0"/>
      <w:shd w:val="clear" w:color="auto" w:fill="FFFFFF"/>
      <w:spacing w:before="180" w:line="177" w:lineRule="exact"/>
      <w:ind w:hanging="400"/>
      <w:jc w:val="both"/>
    </w:pPr>
    <w:rPr>
      <w:rFonts w:ascii="Calibri" w:eastAsia="Calibri" w:hAnsi="Calibri"/>
      <w:sz w:val="19"/>
      <w:szCs w:val="20"/>
    </w:rPr>
  </w:style>
  <w:style w:type="character" w:customStyle="1" w:styleId="41">
    <w:name w:val="Основной текст (4)_"/>
    <w:link w:val="42"/>
    <w:uiPriority w:val="99"/>
    <w:semiHidden/>
    <w:locked/>
    <w:rsid w:val="001D1DF9"/>
    <w:rPr>
      <w:sz w:val="19"/>
      <w:shd w:val="clear" w:color="auto" w:fill="FFFFFF"/>
    </w:rPr>
  </w:style>
  <w:style w:type="paragraph" w:customStyle="1" w:styleId="42">
    <w:name w:val="Основной текст (4)"/>
    <w:basedOn w:val="a"/>
    <w:link w:val="41"/>
    <w:uiPriority w:val="99"/>
    <w:semiHidden/>
    <w:rsid w:val="001D1DF9"/>
    <w:pPr>
      <w:widowControl w:val="0"/>
      <w:shd w:val="clear" w:color="auto" w:fill="FFFFFF"/>
      <w:spacing w:line="177" w:lineRule="exact"/>
      <w:jc w:val="both"/>
    </w:pPr>
    <w:rPr>
      <w:rFonts w:ascii="Calibri" w:eastAsia="Calibri" w:hAnsi="Calibri"/>
      <w:sz w:val="19"/>
      <w:szCs w:val="20"/>
    </w:rPr>
  </w:style>
  <w:style w:type="paragraph" w:customStyle="1" w:styleId="12">
    <w:name w:val="Абзац списка1"/>
    <w:basedOn w:val="a"/>
    <w:uiPriority w:val="99"/>
    <w:semiHidden/>
    <w:rsid w:val="001D1DF9"/>
    <w:pPr>
      <w:spacing w:after="160" w:line="256" w:lineRule="auto"/>
      <w:ind w:left="720"/>
    </w:pPr>
    <w:rPr>
      <w:rFonts w:ascii="Calibri" w:hAnsi="Calibri" w:cs="Calibri"/>
      <w:sz w:val="22"/>
      <w:szCs w:val="22"/>
      <w:lang w:val="uk-UA" w:eastAsia="en-US"/>
    </w:rPr>
  </w:style>
  <w:style w:type="character" w:styleId="af3">
    <w:name w:val="Hyperlink"/>
    <w:uiPriority w:val="99"/>
    <w:semiHidden/>
    <w:rsid w:val="001D1DF9"/>
    <w:rPr>
      <w:rFonts w:ascii="Times New Roman" w:hAnsi="Times New Roman" w:cs="Times New Roman"/>
      <w:color w:val="0000FF"/>
      <w:u w:val="single"/>
    </w:rPr>
  </w:style>
  <w:style w:type="paragraph" w:customStyle="1" w:styleId="NoSpacing1">
    <w:name w:val="No Spacing1"/>
    <w:uiPriority w:val="99"/>
    <w:semiHidden/>
    <w:rsid w:val="001D1DF9"/>
    <w:rPr>
      <w:sz w:val="22"/>
      <w:lang w:eastAsia="en-US"/>
    </w:rPr>
  </w:style>
  <w:style w:type="character" w:customStyle="1" w:styleId="apple-converted-space">
    <w:name w:val="apple-converted-space"/>
    <w:uiPriority w:val="99"/>
    <w:rsid w:val="0047684F"/>
  </w:style>
  <w:style w:type="paragraph" w:styleId="af4">
    <w:name w:val="Normal (Web)"/>
    <w:basedOn w:val="a"/>
    <w:uiPriority w:val="99"/>
    <w:rsid w:val="00612E51"/>
    <w:pPr>
      <w:spacing w:before="100" w:beforeAutospacing="1" w:after="100" w:afterAutospacing="1"/>
    </w:pPr>
    <w:rPr>
      <w:rFonts w:eastAsia="Calibri"/>
    </w:rPr>
  </w:style>
  <w:style w:type="paragraph" w:customStyle="1" w:styleId="rvps14">
    <w:name w:val="rvps14"/>
    <w:basedOn w:val="a"/>
    <w:rsid w:val="00247588"/>
    <w:pPr>
      <w:spacing w:before="100" w:beforeAutospacing="1" w:after="100" w:afterAutospacing="1"/>
    </w:pPr>
    <w:rPr>
      <w:rFonts w:eastAsia="Calibri"/>
    </w:rPr>
  </w:style>
  <w:style w:type="character" w:customStyle="1" w:styleId="docdata">
    <w:name w:val="docdata"/>
    <w:aliases w:val="docy,v5,2289,baiaagaaboqcaaadxgqaaaxubaaaaaaaaaaaaaaaaaaaaaaaaaaaaaaaaaaaaaaaaaaaaaaaaaaaaaaaaaaaaaaaaaaaaaaaaaaaaaaaaaaaaaaaaaaaaaaaaaaaaaaaaaaaaaaaaaaaaaaaaaaaaaaaaaaaaaaaaaaaaaaaaaaaaaaaaaaaaaaaaaaaaaaaaaaaaaaaaaaaaaaaaaaaaaaaaaaaaaaaaaaaaaa"/>
    <w:uiPriority w:val="99"/>
    <w:rsid w:val="00166622"/>
  </w:style>
  <w:style w:type="paragraph" w:customStyle="1" w:styleId="rvps12">
    <w:name w:val="rvps12"/>
    <w:basedOn w:val="a"/>
    <w:rsid w:val="004D3F0E"/>
    <w:pPr>
      <w:spacing w:before="100" w:beforeAutospacing="1" w:after="100" w:afterAutospacing="1"/>
    </w:pPr>
  </w:style>
  <w:style w:type="character" w:customStyle="1" w:styleId="spanrvts0">
    <w:name w:val="span_rvts0"/>
    <w:rsid w:val="00172A23"/>
    <w:rPr>
      <w:rFonts w:ascii="Times New Roman" w:eastAsia="Times New Roman" w:hAnsi="Times New Roman" w:cs="Times New Roman"/>
      <w:b w:val="0"/>
      <w:bCs w:val="0"/>
      <w:i w:val="0"/>
      <w:iCs w:val="0"/>
      <w:sz w:val="24"/>
      <w:szCs w:val="24"/>
    </w:rPr>
  </w:style>
  <w:style w:type="character" w:customStyle="1" w:styleId="arvts96">
    <w:name w:val="a_rvts96"/>
    <w:rsid w:val="00172A23"/>
    <w:rPr>
      <w:rFonts w:ascii="Times New Roman" w:eastAsia="Times New Roman" w:hAnsi="Times New Roman" w:cs="Times New Roman"/>
      <w:b w:val="0"/>
      <w:bCs w:val="0"/>
      <w:i w:val="0"/>
      <w:iCs w:val="0"/>
      <w:color w:val="000099"/>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21161">
      <w:bodyDiv w:val="1"/>
      <w:marLeft w:val="0"/>
      <w:marRight w:val="0"/>
      <w:marTop w:val="0"/>
      <w:marBottom w:val="0"/>
      <w:divBdr>
        <w:top w:val="none" w:sz="0" w:space="0" w:color="auto"/>
        <w:left w:val="none" w:sz="0" w:space="0" w:color="auto"/>
        <w:bottom w:val="none" w:sz="0" w:space="0" w:color="auto"/>
        <w:right w:val="none" w:sz="0" w:space="0" w:color="auto"/>
      </w:divBdr>
    </w:div>
    <w:div w:id="103810662">
      <w:bodyDiv w:val="1"/>
      <w:marLeft w:val="0"/>
      <w:marRight w:val="0"/>
      <w:marTop w:val="0"/>
      <w:marBottom w:val="0"/>
      <w:divBdr>
        <w:top w:val="none" w:sz="0" w:space="0" w:color="auto"/>
        <w:left w:val="none" w:sz="0" w:space="0" w:color="auto"/>
        <w:bottom w:val="none" w:sz="0" w:space="0" w:color="auto"/>
        <w:right w:val="none" w:sz="0" w:space="0" w:color="auto"/>
      </w:divBdr>
    </w:div>
    <w:div w:id="227110815">
      <w:bodyDiv w:val="1"/>
      <w:marLeft w:val="0"/>
      <w:marRight w:val="0"/>
      <w:marTop w:val="0"/>
      <w:marBottom w:val="0"/>
      <w:divBdr>
        <w:top w:val="none" w:sz="0" w:space="0" w:color="auto"/>
        <w:left w:val="none" w:sz="0" w:space="0" w:color="auto"/>
        <w:bottom w:val="none" w:sz="0" w:space="0" w:color="auto"/>
        <w:right w:val="none" w:sz="0" w:space="0" w:color="auto"/>
      </w:divBdr>
    </w:div>
    <w:div w:id="234094900">
      <w:bodyDiv w:val="1"/>
      <w:marLeft w:val="0"/>
      <w:marRight w:val="0"/>
      <w:marTop w:val="0"/>
      <w:marBottom w:val="0"/>
      <w:divBdr>
        <w:top w:val="none" w:sz="0" w:space="0" w:color="auto"/>
        <w:left w:val="none" w:sz="0" w:space="0" w:color="auto"/>
        <w:bottom w:val="none" w:sz="0" w:space="0" w:color="auto"/>
        <w:right w:val="none" w:sz="0" w:space="0" w:color="auto"/>
      </w:divBdr>
    </w:div>
    <w:div w:id="252975013">
      <w:bodyDiv w:val="1"/>
      <w:marLeft w:val="0"/>
      <w:marRight w:val="0"/>
      <w:marTop w:val="0"/>
      <w:marBottom w:val="0"/>
      <w:divBdr>
        <w:top w:val="none" w:sz="0" w:space="0" w:color="auto"/>
        <w:left w:val="none" w:sz="0" w:space="0" w:color="auto"/>
        <w:bottom w:val="none" w:sz="0" w:space="0" w:color="auto"/>
        <w:right w:val="none" w:sz="0" w:space="0" w:color="auto"/>
      </w:divBdr>
    </w:div>
    <w:div w:id="257058836">
      <w:bodyDiv w:val="1"/>
      <w:marLeft w:val="0"/>
      <w:marRight w:val="0"/>
      <w:marTop w:val="0"/>
      <w:marBottom w:val="0"/>
      <w:divBdr>
        <w:top w:val="none" w:sz="0" w:space="0" w:color="auto"/>
        <w:left w:val="none" w:sz="0" w:space="0" w:color="auto"/>
        <w:bottom w:val="none" w:sz="0" w:space="0" w:color="auto"/>
        <w:right w:val="none" w:sz="0" w:space="0" w:color="auto"/>
      </w:divBdr>
    </w:div>
    <w:div w:id="329918002">
      <w:marLeft w:val="0"/>
      <w:marRight w:val="0"/>
      <w:marTop w:val="0"/>
      <w:marBottom w:val="0"/>
      <w:divBdr>
        <w:top w:val="none" w:sz="0" w:space="0" w:color="auto"/>
        <w:left w:val="none" w:sz="0" w:space="0" w:color="auto"/>
        <w:bottom w:val="none" w:sz="0" w:space="0" w:color="auto"/>
        <w:right w:val="none" w:sz="0" w:space="0" w:color="auto"/>
      </w:divBdr>
    </w:div>
    <w:div w:id="329918003">
      <w:marLeft w:val="0"/>
      <w:marRight w:val="0"/>
      <w:marTop w:val="0"/>
      <w:marBottom w:val="0"/>
      <w:divBdr>
        <w:top w:val="none" w:sz="0" w:space="0" w:color="auto"/>
        <w:left w:val="none" w:sz="0" w:space="0" w:color="auto"/>
        <w:bottom w:val="none" w:sz="0" w:space="0" w:color="auto"/>
        <w:right w:val="none" w:sz="0" w:space="0" w:color="auto"/>
      </w:divBdr>
    </w:div>
    <w:div w:id="329918004">
      <w:marLeft w:val="0"/>
      <w:marRight w:val="0"/>
      <w:marTop w:val="0"/>
      <w:marBottom w:val="0"/>
      <w:divBdr>
        <w:top w:val="none" w:sz="0" w:space="0" w:color="auto"/>
        <w:left w:val="none" w:sz="0" w:space="0" w:color="auto"/>
        <w:bottom w:val="none" w:sz="0" w:space="0" w:color="auto"/>
        <w:right w:val="none" w:sz="0" w:space="0" w:color="auto"/>
      </w:divBdr>
    </w:div>
    <w:div w:id="349382519">
      <w:bodyDiv w:val="1"/>
      <w:marLeft w:val="0"/>
      <w:marRight w:val="0"/>
      <w:marTop w:val="0"/>
      <w:marBottom w:val="0"/>
      <w:divBdr>
        <w:top w:val="none" w:sz="0" w:space="0" w:color="auto"/>
        <w:left w:val="none" w:sz="0" w:space="0" w:color="auto"/>
        <w:bottom w:val="none" w:sz="0" w:space="0" w:color="auto"/>
        <w:right w:val="none" w:sz="0" w:space="0" w:color="auto"/>
      </w:divBdr>
    </w:div>
    <w:div w:id="440877065">
      <w:bodyDiv w:val="1"/>
      <w:marLeft w:val="0"/>
      <w:marRight w:val="0"/>
      <w:marTop w:val="0"/>
      <w:marBottom w:val="0"/>
      <w:divBdr>
        <w:top w:val="none" w:sz="0" w:space="0" w:color="auto"/>
        <w:left w:val="none" w:sz="0" w:space="0" w:color="auto"/>
        <w:bottom w:val="none" w:sz="0" w:space="0" w:color="auto"/>
        <w:right w:val="none" w:sz="0" w:space="0" w:color="auto"/>
      </w:divBdr>
    </w:div>
    <w:div w:id="451285427">
      <w:bodyDiv w:val="1"/>
      <w:marLeft w:val="0"/>
      <w:marRight w:val="0"/>
      <w:marTop w:val="0"/>
      <w:marBottom w:val="0"/>
      <w:divBdr>
        <w:top w:val="none" w:sz="0" w:space="0" w:color="auto"/>
        <w:left w:val="none" w:sz="0" w:space="0" w:color="auto"/>
        <w:bottom w:val="none" w:sz="0" w:space="0" w:color="auto"/>
        <w:right w:val="none" w:sz="0" w:space="0" w:color="auto"/>
      </w:divBdr>
    </w:div>
    <w:div w:id="462308863">
      <w:bodyDiv w:val="1"/>
      <w:marLeft w:val="0"/>
      <w:marRight w:val="0"/>
      <w:marTop w:val="0"/>
      <w:marBottom w:val="0"/>
      <w:divBdr>
        <w:top w:val="none" w:sz="0" w:space="0" w:color="auto"/>
        <w:left w:val="none" w:sz="0" w:space="0" w:color="auto"/>
        <w:bottom w:val="none" w:sz="0" w:space="0" w:color="auto"/>
        <w:right w:val="none" w:sz="0" w:space="0" w:color="auto"/>
      </w:divBdr>
    </w:div>
    <w:div w:id="490486621">
      <w:bodyDiv w:val="1"/>
      <w:marLeft w:val="0"/>
      <w:marRight w:val="0"/>
      <w:marTop w:val="0"/>
      <w:marBottom w:val="0"/>
      <w:divBdr>
        <w:top w:val="none" w:sz="0" w:space="0" w:color="auto"/>
        <w:left w:val="none" w:sz="0" w:space="0" w:color="auto"/>
        <w:bottom w:val="none" w:sz="0" w:space="0" w:color="auto"/>
        <w:right w:val="none" w:sz="0" w:space="0" w:color="auto"/>
      </w:divBdr>
    </w:div>
    <w:div w:id="495144595">
      <w:bodyDiv w:val="1"/>
      <w:marLeft w:val="0"/>
      <w:marRight w:val="0"/>
      <w:marTop w:val="0"/>
      <w:marBottom w:val="0"/>
      <w:divBdr>
        <w:top w:val="none" w:sz="0" w:space="0" w:color="auto"/>
        <w:left w:val="none" w:sz="0" w:space="0" w:color="auto"/>
        <w:bottom w:val="none" w:sz="0" w:space="0" w:color="auto"/>
        <w:right w:val="none" w:sz="0" w:space="0" w:color="auto"/>
      </w:divBdr>
    </w:div>
    <w:div w:id="497503925">
      <w:bodyDiv w:val="1"/>
      <w:marLeft w:val="0"/>
      <w:marRight w:val="0"/>
      <w:marTop w:val="0"/>
      <w:marBottom w:val="0"/>
      <w:divBdr>
        <w:top w:val="none" w:sz="0" w:space="0" w:color="auto"/>
        <w:left w:val="none" w:sz="0" w:space="0" w:color="auto"/>
        <w:bottom w:val="none" w:sz="0" w:space="0" w:color="auto"/>
        <w:right w:val="none" w:sz="0" w:space="0" w:color="auto"/>
      </w:divBdr>
    </w:div>
    <w:div w:id="508058123">
      <w:bodyDiv w:val="1"/>
      <w:marLeft w:val="0"/>
      <w:marRight w:val="0"/>
      <w:marTop w:val="0"/>
      <w:marBottom w:val="0"/>
      <w:divBdr>
        <w:top w:val="none" w:sz="0" w:space="0" w:color="auto"/>
        <w:left w:val="none" w:sz="0" w:space="0" w:color="auto"/>
        <w:bottom w:val="none" w:sz="0" w:space="0" w:color="auto"/>
        <w:right w:val="none" w:sz="0" w:space="0" w:color="auto"/>
      </w:divBdr>
    </w:div>
    <w:div w:id="527136989">
      <w:bodyDiv w:val="1"/>
      <w:marLeft w:val="0"/>
      <w:marRight w:val="0"/>
      <w:marTop w:val="0"/>
      <w:marBottom w:val="0"/>
      <w:divBdr>
        <w:top w:val="none" w:sz="0" w:space="0" w:color="auto"/>
        <w:left w:val="none" w:sz="0" w:space="0" w:color="auto"/>
        <w:bottom w:val="none" w:sz="0" w:space="0" w:color="auto"/>
        <w:right w:val="none" w:sz="0" w:space="0" w:color="auto"/>
      </w:divBdr>
    </w:div>
    <w:div w:id="558636155">
      <w:bodyDiv w:val="1"/>
      <w:marLeft w:val="0"/>
      <w:marRight w:val="0"/>
      <w:marTop w:val="0"/>
      <w:marBottom w:val="0"/>
      <w:divBdr>
        <w:top w:val="none" w:sz="0" w:space="0" w:color="auto"/>
        <w:left w:val="none" w:sz="0" w:space="0" w:color="auto"/>
        <w:bottom w:val="none" w:sz="0" w:space="0" w:color="auto"/>
        <w:right w:val="none" w:sz="0" w:space="0" w:color="auto"/>
      </w:divBdr>
    </w:div>
    <w:div w:id="572083937">
      <w:bodyDiv w:val="1"/>
      <w:marLeft w:val="0"/>
      <w:marRight w:val="0"/>
      <w:marTop w:val="0"/>
      <w:marBottom w:val="0"/>
      <w:divBdr>
        <w:top w:val="none" w:sz="0" w:space="0" w:color="auto"/>
        <w:left w:val="none" w:sz="0" w:space="0" w:color="auto"/>
        <w:bottom w:val="none" w:sz="0" w:space="0" w:color="auto"/>
        <w:right w:val="none" w:sz="0" w:space="0" w:color="auto"/>
      </w:divBdr>
    </w:div>
    <w:div w:id="589700211">
      <w:bodyDiv w:val="1"/>
      <w:marLeft w:val="0"/>
      <w:marRight w:val="0"/>
      <w:marTop w:val="0"/>
      <w:marBottom w:val="0"/>
      <w:divBdr>
        <w:top w:val="none" w:sz="0" w:space="0" w:color="auto"/>
        <w:left w:val="none" w:sz="0" w:space="0" w:color="auto"/>
        <w:bottom w:val="none" w:sz="0" w:space="0" w:color="auto"/>
        <w:right w:val="none" w:sz="0" w:space="0" w:color="auto"/>
      </w:divBdr>
    </w:div>
    <w:div w:id="599947415">
      <w:bodyDiv w:val="1"/>
      <w:marLeft w:val="0"/>
      <w:marRight w:val="0"/>
      <w:marTop w:val="0"/>
      <w:marBottom w:val="0"/>
      <w:divBdr>
        <w:top w:val="none" w:sz="0" w:space="0" w:color="auto"/>
        <w:left w:val="none" w:sz="0" w:space="0" w:color="auto"/>
        <w:bottom w:val="none" w:sz="0" w:space="0" w:color="auto"/>
        <w:right w:val="none" w:sz="0" w:space="0" w:color="auto"/>
      </w:divBdr>
    </w:div>
    <w:div w:id="650521921">
      <w:bodyDiv w:val="1"/>
      <w:marLeft w:val="0"/>
      <w:marRight w:val="0"/>
      <w:marTop w:val="0"/>
      <w:marBottom w:val="0"/>
      <w:divBdr>
        <w:top w:val="none" w:sz="0" w:space="0" w:color="auto"/>
        <w:left w:val="none" w:sz="0" w:space="0" w:color="auto"/>
        <w:bottom w:val="none" w:sz="0" w:space="0" w:color="auto"/>
        <w:right w:val="none" w:sz="0" w:space="0" w:color="auto"/>
      </w:divBdr>
    </w:div>
    <w:div w:id="669715563">
      <w:bodyDiv w:val="1"/>
      <w:marLeft w:val="0"/>
      <w:marRight w:val="0"/>
      <w:marTop w:val="0"/>
      <w:marBottom w:val="0"/>
      <w:divBdr>
        <w:top w:val="none" w:sz="0" w:space="0" w:color="auto"/>
        <w:left w:val="none" w:sz="0" w:space="0" w:color="auto"/>
        <w:bottom w:val="none" w:sz="0" w:space="0" w:color="auto"/>
        <w:right w:val="none" w:sz="0" w:space="0" w:color="auto"/>
      </w:divBdr>
    </w:div>
    <w:div w:id="708800845">
      <w:bodyDiv w:val="1"/>
      <w:marLeft w:val="0"/>
      <w:marRight w:val="0"/>
      <w:marTop w:val="0"/>
      <w:marBottom w:val="0"/>
      <w:divBdr>
        <w:top w:val="none" w:sz="0" w:space="0" w:color="auto"/>
        <w:left w:val="none" w:sz="0" w:space="0" w:color="auto"/>
        <w:bottom w:val="none" w:sz="0" w:space="0" w:color="auto"/>
        <w:right w:val="none" w:sz="0" w:space="0" w:color="auto"/>
      </w:divBdr>
    </w:div>
    <w:div w:id="712119104">
      <w:bodyDiv w:val="1"/>
      <w:marLeft w:val="0"/>
      <w:marRight w:val="0"/>
      <w:marTop w:val="0"/>
      <w:marBottom w:val="0"/>
      <w:divBdr>
        <w:top w:val="none" w:sz="0" w:space="0" w:color="auto"/>
        <w:left w:val="none" w:sz="0" w:space="0" w:color="auto"/>
        <w:bottom w:val="none" w:sz="0" w:space="0" w:color="auto"/>
        <w:right w:val="none" w:sz="0" w:space="0" w:color="auto"/>
      </w:divBdr>
    </w:div>
    <w:div w:id="738987077">
      <w:bodyDiv w:val="1"/>
      <w:marLeft w:val="0"/>
      <w:marRight w:val="0"/>
      <w:marTop w:val="0"/>
      <w:marBottom w:val="0"/>
      <w:divBdr>
        <w:top w:val="none" w:sz="0" w:space="0" w:color="auto"/>
        <w:left w:val="none" w:sz="0" w:space="0" w:color="auto"/>
        <w:bottom w:val="none" w:sz="0" w:space="0" w:color="auto"/>
        <w:right w:val="none" w:sz="0" w:space="0" w:color="auto"/>
      </w:divBdr>
    </w:div>
    <w:div w:id="751858509">
      <w:bodyDiv w:val="1"/>
      <w:marLeft w:val="0"/>
      <w:marRight w:val="0"/>
      <w:marTop w:val="0"/>
      <w:marBottom w:val="0"/>
      <w:divBdr>
        <w:top w:val="none" w:sz="0" w:space="0" w:color="auto"/>
        <w:left w:val="none" w:sz="0" w:space="0" w:color="auto"/>
        <w:bottom w:val="none" w:sz="0" w:space="0" w:color="auto"/>
        <w:right w:val="none" w:sz="0" w:space="0" w:color="auto"/>
      </w:divBdr>
    </w:div>
    <w:div w:id="770509807">
      <w:bodyDiv w:val="1"/>
      <w:marLeft w:val="0"/>
      <w:marRight w:val="0"/>
      <w:marTop w:val="0"/>
      <w:marBottom w:val="0"/>
      <w:divBdr>
        <w:top w:val="none" w:sz="0" w:space="0" w:color="auto"/>
        <w:left w:val="none" w:sz="0" w:space="0" w:color="auto"/>
        <w:bottom w:val="none" w:sz="0" w:space="0" w:color="auto"/>
        <w:right w:val="none" w:sz="0" w:space="0" w:color="auto"/>
      </w:divBdr>
    </w:div>
    <w:div w:id="797643808">
      <w:bodyDiv w:val="1"/>
      <w:marLeft w:val="0"/>
      <w:marRight w:val="0"/>
      <w:marTop w:val="0"/>
      <w:marBottom w:val="0"/>
      <w:divBdr>
        <w:top w:val="none" w:sz="0" w:space="0" w:color="auto"/>
        <w:left w:val="none" w:sz="0" w:space="0" w:color="auto"/>
        <w:bottom w:val="none" w:sz="0" w:space="0" w:color="auto"/>
        <w:right w:val="none" w:sz="0" w:space="0" w:color="auto"/>
      </w:divBdr>
    </w:div>
    <w:div w:id="860431358">
      <w:bodyDiv w:val="1"/>
      <w:marLeft w:val="0"/>
      <w:marRight w:val="0"/>
      <w:marTop w:val="0"/>
      <w:marBottom w:val="0"/>
      <w:divBdr>
        <w:top w:val="none" w:sz="0" w:space="0" w:color="auto"/>
        <w:left w:val="none" w:sz="0" w:space="0" w:color="auto"/>
        <w:bottom w:val="none" w:sz="0" w:space="0" w:color="auto"/>
        <w:right w:val="none" w:sz="0" w:space="0" w:color="auto"/>
      </w:divBdr>
    </w:div>
    <w:div w:id="927692784">
      <w:bodyDiv w:val="1"/>
      <w:marLeft w:val="0"/>
      <w:marRight w:val="0"/>
      <w:marTop w:val="0"/>
      <w:marBottom w:val="0"/>
      <w:divBdr>
        <w:top w:val="none" w:sz="0" w:space="0" w:color="auto"/>
        <w:left w:val="none" w:sz="0" w:space="0" w:color="auto"/>
        <w:bottom w:val="none" w:sz="0" w:space="0" w:color="auto"/>
        <w:right w:val="none" w:sz="0" w:space="0" w:color="auto"/>
      </w:divBdr>
    </w:div>
    <w:div w:id="1036469558">
      <w:bodyDiv w:val="1"/>
      <w:marLeft w:val="0"/>
      <w:marRight w:val="0"/>
      <w:marTop w:val="0"/>
      <w:marBottom w:val="0"/>
      <w:divBdr>
        <w:top w:val="none" w:sz="0" w:space="0" w:color="auto"/>
        <w:left w:val="none" w:sz="0" w:space="0" w:color="auto"/>
        <w:bottom w:val="none" w:sz="0" w:space="0" w:color="auto"/>
        <w:right w:val="none" w:sz="0" w:space="0" w:color="auto"/>
      </w:divBdr>
    </w:div>
    <w:div w:id="1061291834">
      <w:bodyDiv w:val="1"/>
      <w:marLeft w:val="0"/>
      <w:marRight w:val="0"/>
      <w:marTop w:val="0"/>
      <w:marBottom w:val="0"/>
      <w:divBdr>
        <w:top w:val="none" w:sz="0" w:space="0" w:color="auto"/>
        <w:left w:val="none" w:sz="0" w:space="0" w:color="auto"/>
        <w:bottom w:val="none" w:sz="0" w:space="0" w:color="auto"/>
        <w:right w:val="none" w:sz="0" w:space="0" w:color="auto"/>
      </w:divBdr>
    </w:div>
    <w:div w:id="1071193131">
      <w:bodyDiv w:val="1"/>
      <w:marLeft w:val="0"/>
      <w:marRight w:val="0"/>
      <w:marTop w:val="0"/>
      <w:marBottom w:val="0"/>
      <w:divBdr>
        <w:top w:val="none" w:sz="0" w:space="0" w:color="auto"/>
        <w:left w:val="none" w:sz="0" w:space="0" w:color="auto"/>
        <w:bottom w:val="none" w:sz="0" w:space="0" w:color="auto"/>
        <w:right w:val="none" w:sz="0" w:space="0" w:color="auto"/>
      </w:divBdr>
    </w:div>
    <w:div w:id="1082146320">
      <w:bodyDiv w:val="1"/>
      <w:marLeft w:val="0"/>
      <w:marRight w:val="0"/>
      <w:marTop w:val="0"/>
      <w:marBottom w:val="0"/>
      <w:divBdr>
        <w:top w:val="none" w:sz="0" w:space="0" w:color="auto"/>
        <w:left w:val="none" w:sz="0" w:space="0" w:color="auto"/>
        <w:bottom w:val="none" w:sz="0" w:space="0" w:color="auto"/>
        <w:right w:val="none" w:sz="0" w:space="0" w:color="auto"/>
      </w:divBdr>
    </w:div>
    <w:div w:id="1101800668">
      <w:bodyDiv w:val="1"/>
      <w:marLeft w:val="0"/>
      <w:marRight w:val="0"/>
      <w:marTop w:val="0"/>
      <w:marBottom w:val="0"/>
      <w:divBdr>
        <w:top w:val="none" w:sz="0" w:space="0" w:color="auto"/>
        <w:left w:val="none" w:sz="0" w:space="0" w:color="auto"/>
        <w:bottom w:val="none" w:sz="0" w:space="0" w:color="auto"/>
        <w:right w:val="none" w:sz="0" w:space="0" w:color="auto"/>
      </w:divBdr>
    </w:div>
    <w:div w:id="1102140556">
      <w:bodyDiv w:val="1"/>
      <w:marLeft w:val="0"/>
      <w:marRight w:val="0"/>
      <w:marTop w:val="0"/>
      <w:marBottom w:val="0"/>
      <w:divBdr>
        <w:top w:val="none" w:sz="0" w:space="0" w:color="auto"/>
        <w:left w:val="none" w:sz="0" w:space="0" w:color="auto"/>
        <w:bottom w:val="none" w:sz="0" w:space="0" w:color="auto"/>
        <w:right w:val="none" w:sz="0" w:space="0" w:color="auto"/>
      </w:divBdr>
    </w:div>
    <w:div w:id="1123688758">
      <w:bodyDiv w:val="1"/>
      <w:marLeft w:val="0"/>
      <w:marRight w:val="0"/>
      <w:marTop w:val="0"/>
      <w:marBottom w:val="0"/>
      <w:divBdr>
        <w:top w:val="none" w:sz="0" w:space="0" w:color="auto"/>
        <w:left w:val="none" w:sz="0" w:space="0" w:color="auto"/>
        <w:bottom w:val="none" w:sz="0" w:space="0" w:color="auto"/>
        <w:right w:val="none" w:sz="0" w:space="0" w:color="auto"/>
      </w:divBdr>
    </w:div>
    <w:div w:id="1127353375">
      <w:bodyDiv w:val="1"/>
      <w:marLeft w:val="0"/>
      <w:marRight w:val="0"/>
      <w:marTop w:val="0"/>
      <w:marBottom w:val="0"/>
      <w:divBdr>
        <w:top w:val="none" w:sz="0" w:space="0" w:color="auto"/>
        <w:left w:val="none" w:sz="0" w:space="0" w:color="auto"/>
        <w:bottom w:val="none" w:sz="0" w:space="0" w:color="auto"/>
        <w:right w:val="none" w:sz="0" w:space="0" w:color="auto"/>
      </w:divBdr>
    </w:div>
    <w:div w:id="1162086912">
      <w:bodyDiv w:val="1"/>
      <w:marLeft w:val="0"/>
      <w:marRight w:val="0"/>
      <w:marTop w:val="0"/>
      <w:marBottom w:val="0"/>
      <w:divBdr>
        <w:top w:val="none" w:sz="0" w:space="0" w:color="auto"/>
        <w:left w:val="none" w:sz="0" w:space="0" w:color="auto"/>
        <w:bottom w:val="none" w:sz="0" w:space="0" w:color="auto"/>
        <w:right w:val="none" w:sz="0" w:space="0" w:color="auto"/>
      </w:divBdr>
    </w:div>
    <w:div w:id="1243638866">
      <w:bodyDiv w:val="1"/>
      <w:marLeft w:val="0"/>
      <w:marRight w:val="0"/>
      <w:marTop w:val="0"/>
      <w:marBottom w:val="0"/>
      <w:divBdr>
        <w:top w:val="none" w:sz="0" w:space="0" w:color="auto"/>
        <w:left w:val="none" w:sz="0" w:space="0" w:color="auto"/>
        <w:bottom w:val="none" w:sz="0" w:space="0" w:color="auto"/>
        <w:right w:val="none" w:sz="0" w:space="0" w:color="auto"/>
      </w:divBdr>
    </w:div>
    <w:div w:id="1253273943">
      <w:bodyDiv w:val="1"/>
      <w:marLeft w:val="0"/>
      <w:marRight w:val="0"/>
      <w:marTop w:val="0"/>
      <w:marBottom w:val="0"/>
      <w:divBdr>
        <w:top w:val="none" w:sz="0" w:space="0" w:color="auto"/>
        <w:left w:val="none" w:sz="0" w:space="0" w:color="auto"/>
        <w:bottom w:val="none" w:sz="0" w:space="0" w:color="auto"/>
        <w:right w:val="none" w:sz="0" w:space="0" w:color="auto"/>
      </w:divBdr>
    </w:div>
    <w:div w:id="1255748866">
      <w:bodyDiv w:val="1"/>
      <w:marLeft w:val="0"/>
      <w:marRight w:val="0"/>
      <w:marTop w:val="0"/>
      <w:marBottom w:val="0"/>
      <w:divBdr>
        <w:top w:val="none" w:sz="0" w:space="0" w:color="auto"/>
        <w:left w:val="none" w:sz="0" w:space="0" w:color="auto"/>
        <w:bottom w:val="none" w:sz="0" w:space="0" w:color="auto"/>
        <w:right w:val="none" w:sz="0" w:space="0" w:color="auto"/>
      </w:divBdr>
    </w:div>
    <w:div w:id="1315798933">
      <w:bodyDiv w:val="1"/>
      <w:marLeft w:val="0"/>
      <w:marRight w:val="0"/>
      <w:marTop w:val="0"/>
      <w:marBottom w:val="0"/>
      <w:divBdr>
        <w:top w:val="none" w:sz="0" w:space="0" w:color="auto"/>
        <w:left w:val="none" w:sz="0" w:space="0" w:color="auto"/>
        <w:bottom w:val="none" w:sz="0" w:space="0" w:color="auto"/>
        <w:right w:val="none" w:sz="0" w:space="0" w:color="auto"/>
      </w:divBdr>
    </w:div>
    <w:div w:id="1322735846">
      <w:bodyDiv w:val="1"/>
      <w:marLeft w:val="0"/>
      <w:marRight w:val="0"/>
      <w:marTop w:val="0"/>
      <w:marBottom w:val="0"/>
      <w:divBdr>
        <w:top w:val="none" w:sz="0" w:space="0" w:color="auto"/>
        <w:left w:val="none" w:sz="0" w:space="0" w:color="auto"/>
        <w:bottom w:val="none" w:sz="0" w:space="0" w:color="auto"/>
        <w:right w:val="none" w:sz="0" w:space="0" w:color="auto"/>
      </w:divBdr>
    </w:div>
    <w:div w:id="1339310376">
      <w:bodyDiv w:val="1"/>
      <w:marLeft w:val="0"/>
      <w:marRight w:val="0"/>
      <w:marTop w:val="0"/>
      <w:marBottom w:val="0"/>
      <w:divBdr>
        <w:top w:val="none" w:sz="0" w:space="0" w:color="auto"/>
        <w:left w:val="none" w:sz="0" w:space="0" w:color="auto"/>
        <w:bottom w:val="none" w:sz="0" w:space="0" w:color="auto"/>
        <w:right w:val="none" w:sz="0" w:space="0" w:color="auto"/>
      </w:divBdr>
    </w:div>
    <w:div w:id="1398046136">
      <w:bodyDiv w:val="1"/>
      <w:marLeft w:val="0"/>
      <w:marRight w:val="0"/>
      <w:marTop w:val="0"/>
      <w:marBottom w:val="0"/>
      <w:divBdr>
        <w:top w:val="none" w:sz="0" w:space="0" w:color="auto"/>
        <w:left w:val="none" w:sz="0" w:space="0" w:color="auto"/>
        <w:bottom w:val="none" w:sz="0" w:space="0" w:color="auto"/>
        <w:right w:val="none" w:sz="0" w:space="0" w:color="auto"/>
      </w:divBdr>
    </w:div>
    <w:div w:id="1451699826">
      <w:bodyDiv w:val="1"/>
      <w:marLeft w:val="0"/>
      <w:marRight w:val="0"/>
      <w:marTop w:val="0"/>
      <w:marBottom w:val="0"/>
      <w:divBdr>
        <w:top w:val="none" w:sz="0" w:space="0" w:color="auto"/>
        <w:left w:val="none" w:sz="0" w:space="0" w:color="auto"/>
        <w:bottom w:val="none" w:sz="0" w:space="0" w:color="auto"/>
        <w:right w:val="none" w:sz="0" w:space="0" w:color="auto"/>
      </w:divBdr>
    </w:div>
    <w:div w:id="1460299658">
      <w:bodyDiv w:val="1"/>
      <w:marLeft w:val="0"/>
      <w:marRight w:val="0"/>
      <w:marTop w:val="0"/>
      <w:marBottom w:val="0"/>
      <w:divBdr>
        <w:top w:val="none" w:sz="0" w:space="0" w:color="auto"/>
        <w:left w:val="none" w:sz="0" w:space="0" w:color="auto"/>
        <w:bottom w:val="none" w:sz="0" w:space="0" w:color="auto"/>
        <w:right w:val="none" w:sz="0" w:space="0" w:color="auto"/>
      </w:divBdr>
    </w:div>
    <w:div w:id="1492218042">
      <w:bodyDiv w:val="1"/>
      <w:marLeft w:val="0"/>
      <w:marRight w:val="0"/>
      <w:marTop w:val="0"/>
      <w:marBottom w:val="0"/>
      <w:divBdr>
        <w:top w:val="none" w:sz="0" w:space="0" w:color="auto"/>
        <w:left w:val="none" w:sz="0" w:space="0" w:color="auto"/>
        <w:bottom w:val="none" w:sz="0" w:space="0" w:color="auto"/>
        <w:right w:val="none" w:sz="0" w:space="0" w:color="auto"/>
      </w:divBdr>
    </w:div>
    <w:div w:id="1505825052">
      <w:bodyDiv w:val="1"/>
      <w:marLeft w:val="0"/>
      <w:marRight w:val="0"/>
      <w:marTop w:val="0"/>
      <w:marBottom w:val="0"/>
      <w:divBdr>
        <w:top w:val="none" w:sz="0" w:space="0" w:color="auto"/>
        <w:left w:val="none" w:sz="0" w:space="0" w:color="auto"/>
        <w:bottom w:val="none" w:sz="0" w:space="0" w:color="auto"/>
        <w:right w:val="none" w:sz="0" w:space="0" w:color="auto"/>
      </w:divBdr>
    </w:div>
    <w:div w:id="1529638899">
      <w:bodyDiv w:val="1"/>
      <w:marLeft w:val="0"/>
      <w:marRight w:val="0"/>
      <w:marTop w:val="0"/>
      <w:marBottom w:val="0"/>
      <w:divBdr>
        <w:top w:val="none" w:sz="0" w:space="0" w:color="auto"/>
        <w:left w:val="none" w:sz="0" w:space="0" w:color="auto"/>
        <w:bottom w:val="none" w:sz="0" w:space="0" w:color="auto"/>
        <w:right w:val="none" w:sz="0" w:space="0" w:color="auto"/>
      </w:divBdr>
    </w:div>
    <w:div w:id="1550797349">
      <w:bodyDiv w:val="1"/>
      <w:marLeft w:val="0"/>
      <w:marRight w:val="0"/>
      <w:marTop w:val="0"/>
      <w:marBottom w:val="0"/>
      <w:divBdr>
        <w:top w:val="none" w:sz="0" w:space="0" w:color="auto"/>
        <w:left w:val="none" w:sz="0" w:space="0" w:color="auto"/>
        <w:bottom w:val="none" w:sz="0" w:space="0" w:color="auto"/>
        <w:right w:val="none" w:sz="0" w:space="0" w:color="auto"/>
      </w:divBdr>
    </w:div>
    <w:div w:id="1555845094">
      <w:bodyDiv w:val="1"/>
      <w:marLeft w:val="0"/>
      <w:marRight w:val="0"/>
      <w:marTop w:val="0"/>
      <w:marBottom w:val="0"/>
      <w:divBdr>
        <w:top w:val="none" w:sz="0" w:space="0" w:color="auto"/>
        <w:left w:val="none" w:sz="0" w:space="0" w:color="auto"/>
        <w:bottom w:val="none" w:sz="0" w:space="0" w:color="auto"/>
        <w:right w:val="none" w:sz="0" w:space="0" w:color="auto"/>
      </w:divBdr>
    </w:div>
    <w:div w:id="1592425550">
      <w:bodyDiv w:val="1"/>
      <w:marLeft w:val="0"/>
      <w:marRight w:val="0"/>
      <w:marTop w:val="0"/>
      <w:marBottom w:val="0"/>
      <w:divBdr>
        <w:top w:val="none" w:sz="0" w:space="0" w:color="auto"/>
        <w:left w:val="none" w:sz="0" w:space="0" w:color="auto"/>
        <w:bottom w:val="none" w:sz="0" w:space="0" w:color="auto"/>
        <w:right w:val="none" w:sz="0" w:space="0" w:color="auto"/>
      </w:divBdr>
    </w:div>
    <w:div w:id="1639651661">
      <w:bodyDiv w:val="1"/>
      <w:marLeft w:val="0"/>
      <w:marRight w:val="0"/>
      <w:marTop w:val="0"/>
      <w:marBottom w:val="0"/>
      <w:divBdr>
        <w:top w:val="none" w:sz="0" w:space="0" w:color="auto"/>
        <w:left w:val="none" w:sz="0" w:space="0" w:color="auto"/>
        <w:bottom w:val="none" w:sz="0" w:space="0" w:color="auto"/>
        <w:right w:val="none" w:sz="0" w:space="0" w:color="auto"/>
      </w:divBdr>
    </w:div>
    <w:div w:id="1677537844">
      <w:bodyDiv w:val="1"/>
      <w:marLeft w:val="0"/>
      <w:marRight w:val="0"/>
      <w:marTop w:val="0"/>
      <w:marBottom w:val="0"/>
      <w:divBdr>
        <w:top w:val="none" w:sz="0" w:space="0" w:color="auto"/>
        <w:left w:val="none" w:sz="0" w:space="0" w:color="auto"/>
        <w:bottom w:val="none" w:sz="0" w:space="0" w:color="auto"/>
        <w:right w:val="none" w:sz="0" w:space="0" w:color="auto"/>
      </w:divBdr>
    </w:div>
    <w:div w:id="1685404373">
      <w:bodyDiv w:val="1"/>
      <w:marLeft w:val="0"/>
      <w:marRight w:val="0"/>
      <w:marTop w:val="0"/>
      <w:marBottom w:val="0"/>
      <w:divBdr>
        <w:top w:val="none" w:sz="0" w:space="0" w:color="auto"/>
        <w:left w:val="none" w:sz="0" w:space="0" w:color="auto"/>
        <w:bottom w:val="none" w:sz="0" w:space="0" w:color="auto"/>
        <w:right w:val="none" w:sz="0" w:space="0" w:color="auto"/>
      </w:divBdr>
    </w:div>
    <w:div w:id="1733386888">
      <w:bodyDiv w:val="1"/>
      <w:marLeft w:val="0"/>
      <w:marRight w:val="0"/>
      <w:marTop w:val="0"/>
      <w:marBottom w:val="0"/>
      <w:divBdr>
        <w:top w:val="none" w:sz="0" w:space="0" w:color="auto"/>
        <w:left w:val="none" w:sz="0" w:space="0" w:color="auto"/>
        <w:bottom w:val="none" w:sz="0" w:space="0" w:color="auto"/>
        <w:right w:val="none" w:sz="0" w:space="0" w:color="auto"/>
      </w:divBdr>
    </w:div>
    <w:div w:id="1733917837">
      <w:bodyDiv w:val="1"/>
      <w:marLeft w:val="0"/>
      <w:marRight w:val="0"/>
      <w:marTop w:val="0"/>
      <w:marBottom w:val="0"/>
      <w:divBdr>
        <w:top w:val="none" w:sz="0" w:space="0" w:color="auto"/>
        <w:left w:val="none" w:sz="0" w:space="0" w:color="auto"/>
        <w:bottom w:val="none" w:sz="0" w:space="0" w:color="auto"/>
        <w:right w:val="none" w:sz="0" w:space="0" w:color="auto"/>
      </w:divBdr>
    </w:div>
    <w:div w:id="1781752250">
      <w:bodyDiv w:val="1"/>
      <w:marLeft w:val="0"/>
      <w:marRight w:val="0"/>
      <w:marTop w:val="0"/>
      <w:marBottom w:val="0"/>
      <w:divBdr>
        <w:top w:val="none" w:sz="0" w:space="0" w:color="auto"/>
        <w:left w:val="none" w:sz="0" w:space="0" w:color="auto"/>
        <w:bottom w:val="none" w:sz="0" w:space="0" w:color="auto"/>
        <w:right w:val="none" w:sz="0" w:space="0" w:color="auto"/>
      </w:divBdr>
    </w:div>
    <w:div w:id="1855337752">
      <w:bodyDiv w:val="1"/>
      <w:marLeft w:val="0"/>
      <w:marRight w:val="0"/>
      <w:marTop w:val="0"/>
      <w:marBottom w:val="0"/>
      <w:divBdr>
        <w:top w:val="none" w:sz="0" w:space="0" w:color="auto"/>
        <w:left w:val="none" w:sz="0" w:space="0" w:color="auto"/>
        <w:bottom w:val="none" w:sz="0" w:space="0" w:color="auto"/>
        <w:right w:val="none" w:sz="0" w:space="0" w:color="auto"/>
      </w:divBdr>
    </w:div>
    <w:div w:id="1882937056">
      <w:bodyDiv w:val="1"/>
      <w:marLeft w:val="0"/>
      <w:marRight w:val="0"/>
      <w:marTop w:val="0"/>
      <w:marBottom w:val="0"/>
      <w:divBdr>
        <w:top w:val="none" w:sz="0" w:space="0" w:color="auto"/>
        <w:left w:val="none" w:sz="0" w:space="0" w:color="auto"/>
        <w:bottom w:val="none" w:sz="0" w:space="0" w:color="auto"/>
        <w:right w:val="none" w:sz="0" w:space="0" w:color="auto"/>
      </w:divBdr>
    </w:div>
    <w:div w:id="1908957376">
      <w:bodyDiv w:val="1"/>
      <w:marLeft w:val="0"/>
      <w:marRight w:val="0"/>
      <w:marTop w:val="0"/>
      <w:marBottom w:val="0"/>
      <w:divBdr>
        <w:top w:val="none" w:sz="0" w:space="0" w:color="auto"/>
        <w:left w:val="none" w:sz="0" w:space="0" w:color="auto"/>
        <w:bottom w:val="none" w:sz="0" w:space="0" w:color="auto"/>
        <w:right w:val="none" w:sz="0" w:space="0" w:color="auto"/>
      </w:divBdr>
    </w:div>
    <w:div w:id="1915699005">
      <w:bodyDiv w:val="1"/>
      <w:marLeft w:val="0"/>
      <w:marRight w:val="0"/>
      <w:marTop w:val="0"/>
      <w:marBottom w:val="0"/>
      <w:divBdr>
        <w:top w:val="none" w:sz="0" w:space="0" w:color="auto"/>
        <w:left w:val="none" w:sz="0" w:space="0" w:color="auto"/>
        <w:bottom w:val="none" w:sz="0" w:space="0" w:color="auto"/>
        <w:right w:val="none" w:sz="0" w:space="0" w:color="auto"/>
      </w:divBdr>
    </w:div>
    <w:div w:id="1921060563">
      <w:bodyDiv w:val="1"/>
      <w:marLeft w:val="0"/>
      <w:marRight w:val="0"/>
      <w:marTop w:val="0"/>
      <w:marBottom w:val="0"/>
      <w:divBdr>
        <w:top w:val="none" w:sz="0" w:space="0" w:color="auto"/>
        <w:left w:val="none" w:sz="0" w:space="0" w:color="auto"/>
        <w:bottom w:val="none" w:sz="0" w:space="0" w:color="auto"/>
        <w:right w:val="none" w:sz="0" w:space="0" w:color="auto"/>
      </w:divBdr>
    </w:div>
    <w:div w:id="1963344968">
      <w:bodyDiv w:val="1"/>
      <w:marLeft w:val="0"/>
      <w:marRight w:val="0"/>
      <w:marTop w:val="0"/>
      <w:marBottom w:val="0"/>
      <w:divBdr>
        <w:top w:val="none" w:sz="0" w:space="0" w:color="auto"/>
        <w:left w:val="none" w:sz="0" w:space="0" w:color="auto"/>
        <w:bottom w:val="none" w:sz="0" w:space="0" w:color="auto"/>
        <w:right w:val="none" w:sz="0" w:space="0" w:color="auto"/>
      </w:divBdr>
    </w:div>
    <w:div w:id="1991404876">
      <w:bodyDiv w:val="1"/>
      <w:marLeft w:val="0"/>
      <w:marRight w:val="0"/>
      <w:marTop w:val="0"/>
      <w:marBottom w:val="0"/>
      <w:divBdr>
        <w:top w:val="none" w:sz="0" w:space="0" w:color="auto"/>
        <w:left w:val="none" w:sz="0" w:space="0" w:color="auto"/>
        <w:bottom w:val="none" w:sz="0" w:space="0" w:color="auto"/>
        <w:right w:val="none" w:sz="0" w:space="0" w:color="auto"/>
      </w:divBdr>
    </w:div>
    <w:div w:id="2002417289">
      <w:bodyDiv w:val="1"/>
      <w:marLeft w:val="0"/>
      <w:marRight w:val="0"/>
      <w:marTop w:val="0"/>
      <w:marBottom w:val="0"/>
      <w:divBdr>
        <w:top w:val="none" w:sz="0" w:space="0" w:color="auto"/>
        <w:left w:val="none" w:sz="0" w:space="0" w:color="auto"/>
        <w:bottom w:val="none" w:sz="0" w:space="0" w:color="auto"/>
        <w:right w:val="none" w:sz="0" w:space="0" w:color="auto"/>
      </w:divBdr>
    </w:div>
    <w:div w:id="2020349849">
      <w:bodyDiv w:val="1"/>
      <w:marLeft w:val="0"/>
      <w:marRight w:val="0"/>
      <w:marTop w:val="0"/>
      <w:marBottom w:val="0"/>
      <w:divBdr>
        <w:top w:val="none" w:sz="0" w:space="0" w:color="auto"/>
        <w:left w:val="none" w:sz="0" w:space="0" w:color="auto"/>
        <w:bottom w:val="none" w:sz="0" w:space="0" w:color="auto"/>
        <w:right w:val="none" w:sz="0" w:space="0" w:color="auto"/>
      </w:divBdr>
    </w:div>
    <w:div w:id="2108429050">
      <w:bodyDiv w:val="1"/>
      <w:marLeft w:val="0"/>
      <w:marRight w:val="0"/>
      <w:marTop w:val="0"/>
      <w:marBottom w:val="0"/>
      <w:divBdr>
        <w:top w:val="none" w:sz="0" w:space="0" w:color="auto"/>
        <w:left w:val="none" w:sz="0" w:space="0" w:color="auto"/>
        <w:bottom w:val="none" w:sz="0" w:space="0" w:color="auto"/>
        <w:right w:val="none" w:sz="0" w:space="0" w:color="auto"/>
      </w:divBdr>
    </w:div>
    <w:div w:id="2133131682">
      <w:bodyDiv w:val="1"/>
      <w:marLeft w:val="0"/>
      <w:marRight w:val="0"/>
      <w:marTop w:val="0"/>
      <w:marBottom w:val="0"/>
      <w:divBdr>
        <w:top w:val="none" w:sz="0" w:space="0" w:color="auto"/>
        <w:left w:val="none" w:sz="0" w:space="0" w:color="auto"/>
        <w:bottom w:val="none" w:sz="0" w:space="0" w:color="auto"/>
        <w:right w:val="none" w:sz="0" w:space="0" w:color="auto"/>
      </w:divBdr>
    </w:div>
    <w:div w:id="2139493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755-17" TargetMode="External"/><Relationship Id="rId5" Type="http://schemas.openxmlformats.org/officeDocument/2006/relationships/settings" Target="settings.xml"/><Relationship Id="rId10" Type="http://schemas.openxmlformats.org/officeDocument/2006/relationships/hyperlink" Target="https://zakon.rada.gov.ua/laws/show/2801-12" TargetMode="External"/><Relationship Id="rId4" Type="http://schemas.microsoft.com/office/2007/relationships/stylesWithEffects" Target="stylesWithEffects.xml"/><Relationship Id="rId9" Type="http://schemas.openxmlformats.org/officeDocument/2006/relationships/hyperlink" Target="https://zakon.rada.gov.ua/laws/show/1584-1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5F9DB-7C76-447C-8B2D-57CE6B8F8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1725</TotalTime>
  <Pages>24</Pages>
  <Words>6800</Words>
  <Characters>38764</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 Windows</cp:lastModifiedBy>
  <cp:revision>162</cp:revision>
  <cp:lastPrinted>2024-02-02T11:28:00Z</cp:lastPrinted>
  <dcterms:created xsi:type="dcterms:W3CDTF">2020-12-01T17:31:00Z</dcterms:created>
  <dcterms:modified xsi:type="dcterms:W3CDTF">2024-02-02T14:00:00Z</dcterms:modified>
</cp:coreProperties>
</file>