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48" w:type="dxa"/>
        <w:jc w:val="right"/>
        <w:tblLook w:val="0000" w:firstRow="0" w:lastRow="0" w:firstColumn="0" w:lastColumn="0" w:noHBand="0" w:noVBand="0"/>
      </w:tblPr>
      <w:tblGrid>
        <w:gridCol w:w="4548"/>
      </w:tblGrid>
      <w:tr w:rsidR="00D87D37" w:rsidRPr="00FF223E" w14:paraId="78F1913C" w14:textId="77777777" w:rsidTr="003A2260">
        <w:trPr>
          <w:trHeight w:val="367"/>
          <w:jc w:val="right"/>
        </w:trPr>
        <w:tc>
          <w:tcPr>
            <w:tcW w:w="4548" w:type="dxa"/>
          </w:tcPr>
          <w:p w14:paraId="07F3FF02" w14:textId="77777777" w:rsidR="00D87D37" w:rsidRPr="00AA37A7" w:rsidRDefault="00D87D37" w:rsidP="004268DF">
            <w:pPr>
              <w:rPr>
                <w:sz w:val="24"/>
                <w:szCs w:val="24"/>
              </w:rPr>
            </w:pPr>
            <w:r w:rsidRPr="00AA37A7">
              <w:rPr>
                <w:sz w:val="24"/>
                <w:szCs w:val="24"/>
              </w:rPr>
              <w:t xml:space="preserve">Додаток  </w:t>
            </w:r>
          </w:p>
          <w:p w14:paraId="6709569C" w14:textId="77777777" w:rsidR="00AD32EA" w:rsidRPr="00AA37A7" w:rsidRDefault="00D87D37" w:rsidP="00B42686">
            <w:pPr>
              <w:pStyle w:val="2"/>
              <w:spacing w:before="0" w:beforeAutospacing="0" w:after="0" w:afterAutospacing="0"/>
              <w:rPr>
                <w:b w:val="0"/>
                <w:sz w:val="24"/>
                <w:szCs w:val="24"/>
                <w:lang w:val="uk-UA"/>
              </w:rPr>
            </w:pPr>
            <w:r w:rsidRPr="00AA37A7">
              <w:rPr>
                <w:b w:val="0"/>
                <w:sz w:val="24"/>
                <w:szCs w:val="24"/>
              </w:rPr>
              <w:t xml:space="preserve">до </w:t>
            </w:r>
            <w:r w:rsidR="00B42686" w:rsidRPr="00AA37A7">
              <w:rPr>
                <w:b w:val="0"/>
                <w:sz w:val="24"/>
                <w:szCs w:val="24"/>
                <w:lang w:val="uk-UA"/>
              </w:rPr>
              <w:t>П</w:t>
            </w:r>
            <w:r w:rsidRPr="00AA37A7">
              <w:rPr>
                <w:b w:val="0"/>
                <w:sz w:val="24"/>
                <w:szCs w:val="24"/>
                <w:lang w:val="uk-UA"/>
              </w:rPr>
              <w:t>рограми</w:t>
            </w:r>
            <w:r w:rsidR="00AD32EA" w:rsidRPr="00AA37A7">
              <w:rPr>
                <w:b w:val="0"/>
                <w:sz w:val="24"/>
                <w:szCs w:val="24"/>
                <w:lang w:val="uk-UA"/>
              </w:rPr>
              <w:t xml:space="preserve"> </w:t>
            </w:r>
          </w:p>
          <w:p w14:paraId="05989072" w14:textId="77777777" w:rsidR="00BF6A0B" w:rsidRPr="00DC6A0A" w:rsidRDefault="00AD32EA" w:rsidP="00B42686">
            <w:pPr>
              <w:pStyle w:val="2"/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 w:rsidRPr="00AA37A7">
              <w:rPr>
                <w:b w:val="0"/>
                <w:sz w:val="24"/>
                <w:szCs w:val="24"/>
                <w:lang w:val="uk-UA"/>
              </w:rPr>
              <w:t xml:space="preserve">п. </w:t>
            </w:r>
            <w:r w:rsidRPr="00AA37A7">
              <w:rPr>
                <w:b w:val="0"/>
                <w:sz w:val="24"/>
                <w:szCs w:val="24"/>
                <w:lang w:val="en-US"/>
              </w:rPr>
              <w:t>IV</w:t>
            </w:r>
          </w:p>
          <w:p w14:paraId="02378509" w14:textId="77777777" w:rsidR="00DC6A0A" w:rsidRDefault="00BF6A0B" w:rsidP="00B42686">
            <w:pPr>
              <w:pStyle w:val="2"/>
              <w:spacing w:before="0" w:beforeAutospacing="0" w:after="0" w:afterAutospacing="0"/>
              <w:rPr>
                <w:b w:val="0"/>
                <w:sz w:val="24"/>
                <w:szCs w:val="24"/>
                <w:lang w:val="uk-UA"/>
              </w:rPr>
            </w:pPr>
            <w:r>
              <w:rPr>
                <w:b w:val="0"/>
                <w:sz w:val="24"/>
                <w:szCs w:val="24"/>
                <w:lang w:val="uk-UA"/>
              </w:rPr>
              <w:t>(у редакції</w:t>
            </w:r>
            <w:r w:rsidR="006B7D90">
              <w:rPr>
                <w:b w:val="0"/>
                <w:sz w:val="24"/>
                <w:szCs w:val="24"/>
                <w:lang w:val="uk-UA"/>
              </w:rPr>
              <w:t xml:space="preserve"> </w:t>
            </w:r>
            <w:r>
              <w:rPr>
                <w:b w:val="0"/>
                <w:sz w:val="24"/>
                <w:szCs w:val="24"/>
                <w:lang w:val="uk-UA"/>
              </w:rPr>
              <w:t xml:space="preserve">рішення </w:t>
            </w:r>
            <w:r w:rsidRPr="00BF6A0B">
              <w:rPr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L</w:t>
            </w:r>
            <w:r w:rsidRPr="00BF6A0B">
              <w:rPr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Х</w:t>
            </w:r>
            <w:r w:rsidRPr="00BF6A0B">
              <w:rPr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VII</w:t>
            </w:r>
            <w:r w:rsidR="00D87D37" w:rsidRPr="00B42686">
              <w:rPr>
                <w:b w:val="0"/>
                <w:sz w:val="24"/>
                <w:szCs w:val="24"/>
                <w:lang w:val="uk-UA"/>
              </w:rPr>
              <w:t xml:space="preserve"> </w:t>
            </w:r>
            <w:r w:rsidR="00DC6A0A">
              <w:rPr>
                <w:b w:val="0"/>
                <w:sz w:val="24"/>
                <w:szCs w:val="24"/>
                <w:lang w:val="uk-UA"/>
              </w:rPr>
              <w:t xml:space="preserve">позачергової </w:t>
            </w:r>
            <w:r>
              <w:rPr>
                <w:b w:val="0"/>
                <w:sz w:val="24"/>
                <w:szCs w:val="24"/>
                <w:lang w:val="uk-UA"/>
              </w:rPr>
              <w:t xml:space="preserve">сесії </w:t>
            </w:r>
            <w:proofErr w:type="spellStart"/>
            <w:r>
              <w:rPr>
                <w:b w:val="0"/>
                <w:sz w:val="24"/>
                <w:szCs w:val="24"/>
                <w:lang w:val="uk-UA"/>
              </w:rPr>
              <w:t>Кегичівської</w:t>
            </w:r>
            <w:proofErr w:type="spellEnd"/>
            <w:r>
              <w:rPr>
                <w:b w:val="0"/>
                <w:sz w:val="24"/>
                <w:szCs w:val="24"/>
                <w:lang w:val="uk-UA"/>
              </w:rPr>
              <w:t xml:space="preserve"> селищної ради </w:t>
            </w:r>
          </w:p>
          <w:p w14:paraId="368A938B" w14:textId="26F7604B" w:rsidR="00D87D37" w:rsidRDefault="00BF6A0B" w:rsidP="00B42686">
            <w:pPr>
              <w:pStyle w:val="2"/>
              <w:spacing w:before="0" w:beforeAutospacing="0" w:after="0" w:afterAutospacing="0"/>
              <w:rPr>
                <w:b w:val="0"/>
                <w:sz w:val="24"/>
                <w:szCs w:val="24"/>
                <w:lang w:val="uk-UA"/>
              </w:rPr>
            </w:pPr>
            <w:r>
              <w:rPr>
                <w:b w:val="0"/>
                <w:sz w:val="24"/>
                <w:szCs w:val="24"/>
                <w:lang w:val="en-US"/>
              </w:rPr>
              <w:t>VIII</w:t>
            </w:r>
            <w:r>
              <w:rPr>
                <w:b w:val="0"/>
                <w:sz w:val="24"/>
                <w:szCs w:val="24"/>
                <w:lang w:val="uk-UA"/>
              </w:rPr>
              <w:t xml:space="preserve"> скликання</w:t>
            </w:r>
          </w:p>
          <w:p w14:paraId="527B2BE8" w14:textId="0F1DB864" w:rsidR="00BF6A0B" w:rsidRPr="00BF6A0B" w:rsidRDefault="00DC6A0A" w:rsidP="00B42686">
            <w:pPr>
              <w:pStyle w:val="2"/>
              <w:spacing w:before="0" w:beforeAutospacing="0" w:after="0" w:afterAutospacing="0"/>
              <w:rPr>
                <w:b w:val="0"/>
                <w:sz w:val="24"/>
                <w:szCs w:val="24"/>
                <w:lang w:val="uk-UA"/>
              </w:rPr>
            </w:pPr>
            <w:r>
              <w:rPr>
                <w:b w:val="0"/>
                <w:sz w:val="24"/>
                <w:szCs w:val="24"/>
                <w:lang w:val="uk-UA"/>
              </w:rPr>
              <w:t xml:space="preserve">від 16 лютого 2024 року </w:t>
            </w:r>
            <w:r w:rsidR="00BF6A0B">
              <w:rPr>
                <w:b w:val="0"/>
                <w:sz w:val="24"/>
                <w:szCs w:val="24"/>
                <w:lang w:val="uk-UA"/>
              </w:rPr>
              <w:t>№</w:t>
            </w:r>
            <w:r>
              <w:rPr>
                <w:b w:val="0"/>
                <w:sz w:val="24"/>
                <w:szCs w:val="24"/>
                <w:lang w:val="uk-UA"/>
              </w:rPr>
              <w:t xml:space="preserve"> </w:t>
            </w:r>
            <w:bookmarkStart w:id="0" w:name="_GoBack"/>
            <w:r w:rsidRPr="00130F44">
              <w:rPr>
                <w:b w:val="0"/>
                <w:color w:val="FFFFFF" w:themeColor="background1"/>
                <w:sz w:val="24"/>
                <w:szCs w:val="24"/>
                <w:lang w:val="uk-UA"/>
              </w:rPr>
              <w:t>8286</w:t>
            </w:r>
            <w:bookmarkEnd w:id="0"/>
            <w:r w:rsidR="00BF6A0B">
              <w:rPr>
                <w:b w:val="0"/>
                <w:sz w:val="24"/>
                <w:szCs w:val="24"/>
                <w:lang w:val="uk-UA"/>
              </w:rPr>
              <w:t>)</w:t>
            </w:r>
          </w:p>
          <w:p w14:paraId="7D4B0E97" w14:textId="77777777" w:rsidR="00B42686" w:rsidRDefault="00B42686" w:rsidP="00B42686">
            <w:pPr>
              <w:pStyle w:val="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437BA18E" w14:textId="77777777" w:rsidR="00B42686" w:rsidRPr="00B42686" w:rsidRDefault="00A4211D" w:rsidP="00B42686">
            <w:pPr>
              <w:pStyle w:val="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665DA407" w14:textId="77777777" w:rsidR="00D87D37" w:rsidRPr="00AA37A7" w:rsidRDefault="00D87D37" w:rsidP="000B4D60">
      <w:pPr>
        <w:pStyle w:val="2"/>
        <w:spacing w:before="0" w:beforeAutospacing="0" w:after="0" w:afterAutospacing="0"/>
        <w:jc w:val="center"/>
        <w:rPr>
          <w:sz w:val="24"/>
          <w:szCs w:val="24"/>
          <w:lang w:val="uk-UA"/>
        </w:rPr>
      </w:pPr>
      <w:r w:rsidRPr="00AA37A7">
        <w:rPr>
          <w:sz w:val="24"/>
          <w:szCs w:val="24"/>
          <w:lang w:val="uk-UA"/>
        </w:rPr>
        <w:t xml:space="preserve">Напрями діяльності та заходи </w:t>
      </w:r>
    </w:p>
    <w:p w14:paraId="316A9CDA" w14:textId="689DF8A4" w:rsidR="00D87D37" w:rsidRDefault="00B42686" w:rsidP="00B42686">
      <w:pPr>
        <w:pStyle w:val="2"/>
        <w:spacing w:before="0" w:beforeAutospacing="0" w:after="0" w:afterAutospacing="0"/>
        <w:jc w:val="center"/>
        <w:rPr>
          <w:sz w:val="24"/>
          <w:szCs w:val="24"/>
          <w:lang w:val="uk-UA"/>
        </w:rPr>
      </w:pPr>
      <w:r w:rsidRPr="00AA37A7">
        <w:rPr>
          <w:sz w:val="24"/>
          <w:szCs w:val="24"/>
          <w:lang w:val="uk-UA"/>
        </w:rPr>
        <w:t>П</w:t>
      </w:r>
      <w:r w:rsidR="00D87D37" w:rsidRPr="00AA37A7">
        <w:rPr>
          <w:sz w:val="24"/>
          <w:szCs w:val="24"/>
          <w:lang w:val="uk-UA"/>
        </w:rPr>
        <w:t xml:space="preserve">рограми </w:t>
      </w:r>
      <w:r w:rsidRPr="00AA37A7">
        <w:rPr>
          <w:sz w:val="24"/>
          <w:szCs w:val="24"/>
          <w:lang w:val="uk-UA"/>
        </w:rPr>
        <w:t xml:space="preserve">підтримки діяльності </w:t>
      </w:r>
      <w:r w:rsidR="00AD32EA" w:rsidRPr="00AA37A7">
        <w:rPr>
          <w:sz w:val="24"/>
          <w:szCs w:val="24"/>
          <w:lang w:val="uk-UA"/>
        </w:rPr>
        <w:t>Управління Служби безпеки України в Харківській області</w:t>
      </w:r>
      <w:r w:rsidR="008D4B57" w:rsidRPr="00AA37A7">
        <w:rPr>
          <w:sz w:val="24"/>
          <w:szCs w:val="24"/>
          <w:lang w:val="uk-UA"/>
        </w:rPr>
        <w:t xml:space="preserve">, </w:t>
      </w:r>
      <w:r w:rsidRPr="00AA37A7">
        <w:rPr>
          <w:sz w:val="24"/>
          <w:szCs w:val="24"/>
          <w:lang w:val="uk-UA"/>
        </w:rPr>
        <w:t xml:space="preserve">Лозівського міжрайонного відділу </w:t>
      </w:r>
      <w:bookmarkStart w:id="1" w:name="_Hlk156554526"/>
      <w:r w:rsidR="00AD32EA" w:rsidRPr="00AA37A7">
        <w:rPr>
          <w:sz w:val="24"/>
          <w:szCs w:val="24"/>
          <w:lang w:val="uk-UA"/>
        </w:rPr>
        <w:t>У</w:t>
      </w:r>
      <w:r w:rsidRPr="00AA37A7">
        <w:rPr>
          <w:sz w:val="24"/>
          <w:szCs w:val="24"/>
          <w:lang w:val="uk-UA"/>
        </w:rPr>
        <w:t>правління Служби безпеки України в Харківській області</w:t>
      </w:r>
      <w:bookmarkEnd w:id="1"/>
      <w:r w:rsidRPr="00AA37A7">
        <w:rPr>
          <w:sz w:val="24"/>
          <w:szCs w:val="24"/>
          <w:lang w:val="uk-UA"/>
        </w:rPr>
        <w:t xml:space="preserve"> на 202</w:t>
      </w:r>
      <w:r w:rsidR="003021D5" w:rsidRPr="00AA37A7">
        <w:rPr>
          <w:sz w:val="24"/>
          <w:szCs w:val="24"/>
          <w:lang w:val="uk-UA"/>
        </w:rPr>
        <w:t>2 - 202</w:t>
      </w:r>
      <w:r w:rsidR="00970105" w:rsidRPr="00AA37A7">
        <w:rPr>
          <w:sz w:val="24"/>
          <w:szCs w:val="24"/>
          <w:lang w:val="uk-UA"/>
        </w:rPr>
        <w:t>5</w:t>
      </w:r>
      <w:r w:rsidRPr="00AA37A7">
        <w:rPr>
          <w:sz w:val="24"/>
          <w:szCs w:val="24"/>
          <w:lang w:val="uk-UA"/>
        </w:rPr>
        <w:t xml:space="preserve"> р</w:t>
      </w:r>
      <w:r w:rsidR="003021D5" w:rsidRPr="00AA37A7">
        <w:rPr>
          <w:sz w:val="24"/>
          <w:szCs w:val="24"/>
          <w:lang w:val="uk-UA"/>
        </w:rPr>
        <w:t>о</w:t>
      </w:r>
      <w:r w:rsidRPr="00AA37A7">
        <w:rPr>
          <w:sz w:val="24"/>
          <w:szCs w:val="24"/>
          <w:lang w:val="uk-UA"/>
        </w:rPr>
        <w:t>к</w:t>
      </w:r>
      <w:r w:rsidR="003021D5" w:rsidRPr="00AA37A7">
        <w:rPr>
          <w:sz w:val="24"/>
          <w:szCs w:val="24"/>
          <w:lang w:val="uk-UA"/>
        </w:rPr>
        <w:t>и</w:t>
      </w:r>
    </w:p>
    <w:p w14:paraId="621017C8" w14:textId="77777777" w:rsidR="00B42686" w:rsidRPr="0043022A" w:rsidRDefault="00B42686" w:rsidP="00B42686">
      <w:pPr>
        <w:pStyle w:val="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tbl>
      <w:tblPr>
        <w:tblW w:w="14666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7"/>
        <w:gridCol w:w="2268"/>
        <w:gridCol w:w="2268"/>
        <w:gridCol w:w="1559"/>
        <w:gridCol w:w="2504"/>
        <w:gridCol w:w="1559"/>
        <w:gridCol w:w="1701"/>
        <w:gridCol w:w="2410"/>
      </w:tblGrid>
      <w:tr w:rsidR="00D87D37" w:rsidRPr="00FF223E" w14:paraId="515D12D4" w14:textId="77777777" w:rsidTr="00685CD8">
        <w:trPr>
          <w:trHeight w:val="1475"/>
        </w:trPr>
        <w:tc>
          <w:tcPr>
            <w:tcW w:w="397" w:type="dxa"/>
          </w:tcPr>
          <w:p w14:paraId="1E6D4387" w14:textId="2405CBBF" w:rsidR="00D87D37" w:rsidRPr="006456F8" w:rsidRDefault="00D87D37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  <w:r w:rsidRPr="006456F8">
              <w:rPr>
                <w:b/>
                <w:sz w:val="24"/>
                <w:szCs w:val="24"/>
              </w:rPr>
              <w:t>N</w:t>
            </w:r>
            <w:r w:rsidRPr="006456F8">
              <w:rPr>
                <w:b/>
                <w:sz w:val="24"/>
                <w:szCs w:val="24"/>
                <w:lang w:val="ru-RU"/>
              </w:rPr>
              <w:br/>
            </w:r>
            <w:r w:rsidRPr="006456F8">
              <w:rPr>
                <w:b/>
                <w:sz w:val="24"/>
                <w:szCs w:val="24"/>
              </w:rPr>
              <w:t>з/п </w:t>
            </w:r>
          </w:p>
        </w:tc>
        <w:tc>
          <w:tcPr>
            <w:tcW w:w="2268" w:type="dxa"/>
          </w:tcPr>
          <w:p w14:paraId="60C44CC9" w14:textId="24BBC3ED" w:rsidR="00D87D37" w:rsidRPr="006456F8" w:rsidRDefault="00D87D37" w:rsidP="006456F8">
            <w:pPr>
              <w:jc w:val="center"/>
              <w:rPr>
                <w:b/>
                <w:sz w:val="24"/>
                <w:szCs w:val="24"/>
              </w:rPr>
            </w:pPr>
            <w:r w:rsidRPr="006456F8">
              <w:rPr>
                <w:b/>
                <w:sz w:val="24"/>
                <w:szCs w:val="24"/>
              </w:rPr>
              <w:t xml:space="preserve">Назва </w:t>
            </w:r>
          </w:p>
          <w:p w14:paraId="65C2A471" w14:textId="77777777" w:rsidR="00D87D37" w:rsidRPr="006456F8" w:rsidRDefault="00D87D37" w:rsidP="006456F8">
            <w:pPr>
              <w:jc w:val="center"/>
              <w:rPr>
                <w:b/>
                <w:sz w:val="24"/>
                <w:szCs w:val="24"/>
              </w:rPr>
            </w:pPr>
            <w:r w:rsidRPr="006456F8">
              <w:rPr>
                <w:b/>
                <w:sz w:val="24"/>
                <w:szCs w:val="24"/>
              </w:rPr>
              <w:t xml:space="preserve">напряму </w:t>
            </w:r>
          </w:p>
          <w:p w14:paraId="772B72B1" w14:textId="77777777" w:rsidR="00D87D37" w:rsidRPr="006456F8" w:rsidRDefault="00D87D37" w:rsidP="006456F8">
            <w:pPr>
              <w:jc w:val="center"/>
              <w:rPr>
                <w:b/>
                <w:sz w:val="24"/>
                <w:szCs w:val="24"/>
              </w:rPr>
            </w:pPr>
            <w:r w:rsidRPr="006456F8">
              <w:rPr>
                <w:b/>
                <w:sz w:val="24"/>
                <w:szCs w:val="24"/>
              </w:rPr>
              <w:t xml:space="preserve">діяльності (пріоритетні </w:t>
            </w:r>
          </w:p>
          <w:p w14:paraId="58DBE2DD" w14:textId="77777777" w:rsidR="00D87D37" w:rsidRPr="006456F8" w:rsidRDefault="00D87D37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8"/>
                <w:szCs w:val="28"/>
              </w:rPr>
            </w:pPr>
            <w:r w:rsidRPr="006456F8">
              <w:rPr>
                <w:b/>
                <w:sz w:val="24"/>
                <w:szCs w:val="24"/>
              </w:rPr>
              <w:t>завдання) </w:t>
            </w:r>
          </w:p>
        </w:tc>
        <w:tc>
          <w:tcPr>
            <w:tcW w:w="2268" w:type="dxa"/>
          </w:tcPr>
          <w:p w14:paraId="069B2E27" w14:textId="1ABD6657" w:rsidR="00D87D37" w:rsidRPr="006456F8" w:rsidRDefault="00D87D37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8"/>
                <w:szCs w:val="28"/>
              </w:rPr>
            </w:pPr>
            <w:r w:rsidRPr="006456F8">
              <w:rPr>
                <w:b/>
                <w:sz w:val="24"/>
                <w:szCs w:val="24"/>
              </w:rPr>
              <w:t>Заходи програми </w:t>
            </w:r>
          </w:p>
        </w:tc>
        <w:tc>
          <w:tcPr>
            <w:tcW w:w="1559" w:type="dxa"/>
          </w:tcPr>
          <w:p w14:paraId="0A4636EF" w14:textId="33580C58" w:rsidR="00D87D37" w:rsidRPr="006456F8" w:rsidRDefault="00D87D37" w:rsidP="006456F8">
            <w:pPr>
              <w:tabs>
                <w:tab w:val="center" w:pos="8127"/>
                <w:tab w:val="left" w:pos="10180"/>
              </w:tabs>
              <w:rPr>
                <w:b/>
                <w:sz w:val="28"/>
                <w:szCs w:val="28"/>
              </w:rPr>
            </w:pPr>
            <w:r w:rsidRPr="006456F8">
              <w:rPr>
                <w:b/>
                <w:sz w:val="24"/>
                <w:szCs w:val="24"/>
              </w:rPr>
              <w:t>Строк виконання заходу </w:t>
            </w:r>
          </w:p>
        </w:tc>
        <w:tc>
          <w:tcPr>
            <w:tcW w:w="2504" w:type="dxa"/>
          </w:tcPr>
          <w:p w14:paraId="42B61B1B" w14:textId="14569A7F" w:rsidR="00D87D37" w:rsidRPr="006456F8" w:rsidRDefault="00D87D37" w:rsidP="006456F8">
            <w:pPr>
              <w:jc w:val="center"/>
              <w:rPr>
                <w:b/>
                <w:sz w:val="28"/>
                <w:szCs w:val="28"/>
              </w:rPr>
            </w:pPr>
            <w:r w:rsidRPr="006456F8">
              <w:rPr>
                <w:b/>
                <w:sz w:val="24"/>
                <w:szCs w:val="24"/>
              </w:rPr>
              <w:t>Відповідальні виконавці </w:t>
            </w:r>
          </w:p>
        </w:tc>
        <w:tc>
          <w:tcPr>
            <w:tcW w:w="1559" w:type="dxa"/>
          </w:tcPr>
          <w:p w14:paraId="5F3AC20F" w14:textId="7BBED371" w:rsidR="00D87D37" w:rsidRPr="006456F8" w:rsidRDefault="00D87D37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8"/>
                <w:szCs w:val="28"/>
              </w:rPr>
            </w:pPr>
            <w:r w:rsidRPr="006456F8">
              <w:rPr>
                <w:b/>
                <w:sz w:val="24"/>
                <w:szCs w:val="24"/>
              </w:rPr>
              <w:t xml:space="preserve">Джерела </w:t>
            </w:r>
            <w:proofErr w:type="spellStart"/>
            <w:r w:rsidRPr="006456F8">
              <w:rPr>
                <w:b/>
                <w:sz w:val="24"/>
                <w:szCs w:val="24"/>
              </w:rPr>
              <w:t>фінансу</w:t>
            </w:r>
            <w:proofErr w:type="spellEnd"/>
            <w:r w:rsidRPr="006456F8">
              <w:rPr>
                <w:b/>
                <w:sz w:val="24"/>
                <w:szCs w:val="24"/>
                <w:lang w:val="ru-RU"/>
              </w:rPr>
              <w:t>-</w:t>
            </w:r>
            <w:proofErr w:type="spellStart"/>
            <w:r w:rsidRPr="006456F8">
              <w:rPr>
                <w:b/>
                <w:sz w:val="24"/>
                <w:szCs w:val="24"/>
              </w:rPr>
              <w:t>вання</w:t>
            </w:r>
            <w:proofErr w:type="spellEnd"/>
            <w:r w:rsidRPr="006456F8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1701" w:type="dxa"/>
          </w:tcPr>
          <w:p w14:paraId="6C339ED3" w14:textId="5D309730" w:rsidR="00D87D37" w:rsidRPr="006456F8" w:rsidRDefault="00D87D37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8"/>
                <w:szCs w:val="28"/>
              </w:rPr>
            </w:pPr>
            <w:r w:rsidRPr="006456F8">
              <w:rPr>
                <w:b/>
                <w:sz w:val="24"/>
                <w:szCs w:val="24"/>
              </w:rPr>
              <w:t>Орієнтовні обсяги фінансування (вартість), тис. гривень, у тому числі, за роками:</w:t>
            </w:r>
          </w:p>
        </w:tc>
        <w:tc>
          <w:tcPr>
            <w:tcW w:w="2410" w:type="dxa"/>
          </w:tcPr>
          <w:p w14:paraId="1360FBA4" w14:textId="208E8D5A" w:rsidR="00D87D37" w:rsidRDefault="00D87D37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  <w:r w:rsidRPr="006456F8">
              <w:rPr>
                <w:b/>
                <w:sz w:val="24"/>
                <w:szCs w:val="24"/>
              </w:rPr>
              <w:t>Очікуваний результат </w:t>
            </w:r>
          </w:p>
          <w:p w14:paraId="0AA28724" w14:textId="77777777" w:rsidR="003021D5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</w:p>
          <w:p w14:paraId="18272B46" w14:textId="77777777" w:rsidR="003021D5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</w:p>
          <w:p w14:paraId="31B3E2F0" w14:textId="77777777" w:rsidR="003021D5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</w:p>
          <w:p w14:paraId="5D15E81A" w14:textId="77777777" w:rsidR="003021D5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</w:p>
          <w:p w14:paraId="2C762243" w14:textId="77777777" w:rsidR="003021D5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</w:p>
          <w:p w14:paraId="4B0D1EA2" w14:textId="77777777" w:rsidR="003021D5" w:rsidRPr="006456F8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BE45F6" w:rsidRPr="00FF223E" w14:paraId="6D63EFAD" w14:textId="77777777" w:rsidTr="00685CD8">
        <w:trPr>
          <w:trHeight w:val="3950"/>
        </w:trPr>
        <w:tc>
          <w:tcPr>
            <w:tcW w:w="397" w:type="dxa"/>
          </w:tcPr>
          <w:p w14:paraId="7AA83105" w14:textId="77777777" w:rsidR="003021D5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</w:p>
          <w:p w14:paraId="216D7D23" w14:textId="77777777" w:rsidR="00BE45F6" w:rsidRPr="006456F8" w:rsidRDefault="00863968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14:paraId="006665FC" w14:textId="77777777" w:rsidR="003021D5" w:rsidRDefault="003021D5" w:rsidP="003021D5">
            <w:pPr>
              <w:tabs>
                <w:tab w:val="center" w:pos="8127"/>
                <w:tab w:val="left" w:pos="10180"/>
              </w:tabs>
              <w:rPr>
                <w:sz w:val="24"/>
                <w:szCs w:val="24"/>
              </w:rPr>
            </w:pPr>
          </w:p>
          <w:p w14:paraId="736325D9" w14:textId="42E77E32" w:rsidR="00685CD8" w:rsidRDefault="003021D5" w:rsidP="003021D5">
            <w:pPr>
              <w:tabs>
                <w:tab w:val="center" w:pos="8127"/>
                <w:tab w:val="left" w:pos="101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Забезпечення придбання спеціального обладнання, телевізійного</w:t>
            </w:r>
            <w:r w:rsidR="00685CD8">
              <w:rPr>
                <w:sz w:val="24"/>
                <w:szCs w:val="24"/>
              </w:rPr>
              <w:t xml:space="preserve">                   </w:t>
            </w:r>
            <w:r>
              <w:rPr>
                <w:sz w:val="24"/>
                <w:szCs w:val="24"/>
              </w:rPr>
              <w:t xml:space="preserve">й аудіовізуального обладнання, апаратури для запису </w:t>
            </w:r>
            <w:r w:rsidR="00685CD8">
              <w:rPr>
                <w:sz w:val="24"/>
                <w:szCs w:val="24"/>
              </w:rPr>
              <w:t xml:space="preserve">                               </w:t>
            </w:r>
            <w:r>
              <w:rPr>
                <w:sz w:val="24"/>
                <w:szCs w:val="24"/>
              </w:rPr>
              <w:t>та відтворення аудіо</w:t>
            </w:r>
            <w:r w:rsidR="00685CD8">
              <w:rPr>
                <w:sz w:val="24"/>
                <w:szCs w:val="24"/>
              </w:rPr>
              <w:t xml:space="preserve">-, </w:t>
            </w:r>
            <w:r>
              <w:rPr>
                <w:sz w:val="24"/>
                <w:szCs w:val="24"/>
              </w:rPr>
              <w:t xml:space="preserve">відеоматеріалу, мережевого обладнання, </w:t>
            </w:r>
            <w:r>
              <w:rPr>
                <w:sz w:val="24"/>
                <w:szCs w:val="24"/>
              </w:rPr>
              <w:lastRenderedPageBreak/>
              <w:t xml:space="preserve">оргтехніки, комп’ютерної техніки, меблів, побутової техніки та комплектуючих, засобів зв’язку </w:t>
            </w:r>
            <w:r w:rsidR="00685CD8">
              <w:rPr>
                <w:sz w:val="24"/>
                <w:szCs w:val="24"/>
              </w:rPr>
              <w:t xml:space="preserve">                </w:t>
            </w:r>
            <w:r>
              <w:rPr>
                <w:sz w:val="24"/>
                <w:szCs w:val="24"/>
              </w:rPr>
              <w:t>та спеціального обладнання,  транспортного засобу спеціалізованого призначення</w:t>
            </w:r>
            <w:r w:rsidR="00685CD8">
              <w:rPr>
                <w:sz w:val="24"/>
                <w:szCs w:val="24"/>
              </w:rPr>
              <w:t>,</w:t>
            </w:r>
            <w:r w:rsidR="004902DB">
              <w:rPr>
                <w:sz w:val="24"/>
                <w:szCs w:val="24"/>
              </w:rPr>
              <w:t xml:space="preserve">  паливно-мастильних матеріалів,</w:t>
            </w:r>
            <w:r>
              <w:rPr>
                <w:sz w:val="24"/>
                <w:szCs w:val="24"/>
              </w:rPr>
              <w:t xml:space="preserve">                          з метою забезпечення </w:t>
            </w:r>
            <w:proofErr w:type="spellStart"/>
            <w:r>
              <w:rPr>
                <w:sz w:val="24"/>
                <w:szCs w:val="24"/>
              </w:rPr>
              <w:t>оперативно</w:t>
            </w:r>
            <w:proofErr w:type="spellEnd"/>
            <w:r>
              <w:rPr>
                <w:sz w:val="24"/>
                <w:szCs w:val="24"/>
              </w:rPr>
              <w:t xml:space="preserve"> -службової діяльності </w:t>
            </w:r>
            <w:r w:rsidR="00841EEF">
              <w:rPr>
                <w:sz w:val="24"/>
                <w:szCs w:val="24"/>
              </w:rPr>
              <w:t xml:space="preserve">                           </w:t>
            </w:r>
            <w:r>
              <w:rPr>
                <w:sz w:val="24"/>
                <w:szCs w:val="24"/>
              </w:rPr>
              <w:t>та забезпечення державної безпеки</w:t>
            </w:r>
          </w:p>
          <w:p w14:paraId="3DAFE39B" w14:textId="77777777" w:rsidR="00BE45F6" w:rsidRPr="006456F8" w:rsidRDefault="003021D5" w:rsidP="003021D5">
            <w:pPr>
              <w:tabs>
                <w:tab w:val="center" w:pos="8127"/>
                <w:tab w:val="left" w:pos="10180"/>
              </w:tabs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BE45F6" w:rsidRPr="006456F8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2268" w:type="dxa"/>
          </w:tcPr>
          <w:p w14:paraId="1FBB7738" w14:textId="77777777" w:rsidR="003021D5" w:rsidRDefault="003021D5" w:rsidP="00863968">
            <w:pPr>
              <w:widowControl w:val="0"/>
              <w:shd w:val="clear" w:color="auto" w:fill="FFFFFF"/>
              <w:tabs>
                <w:tab w:val="num" w:pos="90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75D964E0" w14:textId="1E470BFA" w:rsidR="00BE45F6" w:rsidRPr="006456F8" w:rsidRDefault="003021D5" w:rsidP="00863968">
            <w:pPr>
              <w:widowControl w:val="0"/>
              <w:shd w:val="clear" w:color="auto" w:fill="FFFFFF"/>
              <w:tabs>
                <w:tab w:val="num" w:pos="900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Придбання спеціального обладнання, телевізійного </w:t>
            </w:r>
            <w:r w:rsidR="00685CD8">
              <w:rPr>
                <w:sz w:val="24"/>
                <w:szCs w:val="24"/>
              </w:rPr>
              <w:t xml:space="preserve">          </w:t>
            </w:r>
            <w:r>
              <w:rPr>
                <w:sz w:val="24"/>
                <w:szCs w:val="24"/>
              </w:rPr>
              <w:t xml:space="preserve">й аудіовізуального обладнання, апаратури для запису </w:t>
            </w:r>
            <w:r w:rsidR="00685CD8">
              <w:rPr>
                <w:sz w:val="24"/>
                <w:szCs w:val="24"/>
              </w:rPr>
              <w:t xml:space="preserve">                            </w:t>
            </w:r>
            <w:r>
              <w:rPr>
                <w:sz w:val="24"/>
                <w:szCs w:val="24"/>
              </w:rPr>
              <w:t xml:space="preserve">та відтворення аудіо-, відеоматеріалу, мережевого обладнання, оргтехніки, </w:t>
            </w:r>
            <w:r>
              <w:rPr>
                <w:sz w:val="24"/>
                <w:szCs w:val="24"/>
              </w:rPr>
              <w:lastRenderedPageBreak/>
              <w:t xml:space="preserve">комп’ютерної техніки, меблів, побутової техніки та комплектуючих, засобів зв’язку </w:t>
            </w:r>
            <w:r w:rsidR="00685CD8">
              <w:rPr>
                <w:sz w:val="24"/>
                <w:szCs w:val="24"/>
              </w:rPr>
              <w:t xml:space="preserve">                      </w:t>
            </w:r>
            <w:r>
              <w:rPr>
                <w:sz w:val="24"/>
                <w:szCs w:val="24"/>
              </w:rPr>
              <w:t>та спеціального обладнання, транспортного засобу спеціалізованого призначення</w:t>
            </w:r>
            <w:r w:rsidR="00970105">
              <w:rPr>
                <w:sz w:val="24"/>
                <w:szCs w:val="24"/>
              </w:rPr>
              <w:t>,  паливно-мастильних матеріалів</w:t>
            </w:r>
          </w:p>
        </w:tc>
        <w:tc>
          <w:tcPr>
            <w:tcW w:w="1559" w:type="dxa"/>
          </w:tcPr>
          <w:p w14:paraId="2FFFD4CB" w14:textId="77777777" w:rsidR="003021D5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</w:p>
          <w:p w14:paraId="04934D7C" w14:textId="6C17DDBE" w:rsidR="00BE45F6" w:rsidRPr="006456F8" w:rsidRDefault="00B42686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3021D5">
              <w:rPr>
                <w:sz w:val="24"/>
                <w:szCs w:val="24"/>
              </w:rPr>
              <w:t>2-202</w:t>
            </w:r>
            <w:r w:rsidR="004902DB">
              <w:rPr>
                <w:sz w:val="24"/>
                <w:szCs w:val="24"/>
              </w:rPr>
              <w:t>5</w:t>
            </w:r>
            <w:r w:rsidR="003021D5">
              <w:rPr>
                <w:sz w:val="24"/>
                <w:szCs w:val="24"/>
              </w:rPr>
              <w:t xml:space="preserve"> роки</w:t>
            </w:r>
          </w:p>
        </w:tc>
        <w:tc>
          <w:tcPr>
            <w:tcW w:w="2504" w:type="dxa"/>
          </w:tcPr>
          <w:p w14:paraId="22104A71" w14:textId="77777777" w:rsidR="003021D5" w:rsidRDefault="003021D5" w:rsidP="00B42686">
            <w:pPr>
              <w:tabs>
                <w:tab w:val="center" w:pos="8127"/>
                <w:tab w:val="left" w:pos="10180"/>
              </w:tabs>
              <w:jc w:val="both"/>
              <w:rPr>
                <w:sz w:val="24"/>
                <w:szCs w:val="24"/>
              </w:rPr>
            </w:pPr>
          </w:p>
          <w:p w14:paraId="660493F6" w14:textId="434CDC23" w:rsidR="00BE45F6" w:rsidRPr="006456F8" w:rsidRDefault="00BE45F6" w:rsidP="00B16CC2">
            <w:pPr>
              <w:tabs>
                <w:tab w:val="center" w:pos="8127"/>
                <w:tab w:val="left" w:pos="10180"/>
              </w:tabs>
              <w:rPr>
                <w:sz w:val="24"/>
                <w:szCs w:val="24"/>
              </w:rPr>
            </w:pPr>
            <w:r w:rsidRPr="006456F8">
              <w:rPr>
                <w:sz w:val="24"/>
                <w:szCs w:val="24"/>
              </w:rPr>
              <w:t>Фінансов</w:t>
            </w:r>
            <w:r w:rsidR="00536F5A">
              <w:rPr>
                <w:sz w:val="24"/>
                <w:szCs w:val="24"/>
              </w:rPr>
              <w:t>ий відділ</w:t>
            </w:r>
            <w:r w:rsidRPr="006456F8">
              <w:rPr>
                <w:sz w:val="24"/>
                <w:szCs w:val="24"/>
              </w:rPr>
              <w:t xml:space="preserve">  </w:t>
            </w:r>
            <w:proofErr w:type="spellStart"/>
            <w:r w:rsidR="00B42686">
              <w:rPr>
                <w:sz w:val="24"/>
                <w:szCs w:val="24"/>
              </w:rPr>
              <w:t>Кегичівської</w:t>
            </w:r>
            <w:proofErr w:type="spellEnd"/>
            <w:r w:rsidR="00B42686">
              <w:rPr>
                <w:sz w:val="24"/>
                <w:szCs w:val="24"/>
              </w:rPr>
              <w:t xml:space="preserve"> селищної ради</w:t>
            </w:r>
            <w:r w:rsidRPr="006456F8">
              <w:rPr>
                <w:sz w:val="24"/>
                <w:szCs w:val="24"/>
              </w:rPr>
              <w:t xml:space="preserve"> </w:t>
            </w:r>
            <w:r w:rsidR="003021D5">
              <w:rPr>
                <w:sz w:val="24"/>
                <w:szCs w:val="24"/>
              </w:rPr>
              <w:t xml:space="preserve">                   </w:t>
            </w:r>
            <w:r w:rsidRPr="006456F8">
              <w:rPr>
                <w:sz w:val="24"/>
                <w:szCs w:val="24"/>
              </w:rPr>
              <w:t>(в</w:t>
            </w:r>
            <w:r w:rsidR="003021D5">
              <w:rPr>
                <w:sz w:val="24"/>
                <w:szCs w:val="24"/>
              </w:rPr>
              <w:t xml:space="preserve"> ча</w:t>
            </w:r>
            <w:r w:rsidRPr="006456F8">
              <w:rPr>
                <w:sz w:val="24"/>
                <w:szCs w:val="24"/>
              </w:rPr>
              <w:t xml:space="preserve">стині міжбюджетних трансфертів), </w:t>
            </w:r>
            <w:r w:rsidRPr="006456F8">
              <w:rPr>
                <w:sz w:val="24"/>
                <w:szCs w:val="24"/>
                <w:shd w:val="clear" w:color="auto" w:fill="FFFFFF"/>
              </w:rPr>
              <w:t>Управління</w:t>
            </w:r>
            <w:r w:rsidRPr="006456F8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6456F8">
              <w:rPr>
                <w:rStyle w:val="a4"/>
                <w:bCs/>
                <w:i w:val="0"/>
                <w:iCs/>
                <w:sz w:val="24"/>
                <w:szCs w:val="24"/>
                <w:shd w:val="clear" w:color="auto" w:fill="FFFFFF"/>
              </w:rPr>
              <w:t xml:space="preserve">Служби безпеки України </w:t>
            </w:r>
            <w:r w:rsidR="00B42686">
              <w:rPr>
                <w:rStyle w:val="a4"/>
                <w:bCs/>
                <w:i w:val="0"/>
                <w:iCs/>
                <w:sz w:val="24"/>
                <w:szCs w:val="24"/>
                <w:shd w:val="clear" w:color="auto" w:fill="FFFFFF"/>
              </w:rPr>
              <w:t xml:space="preserve">                      </w:t>
            </w:r>
            <w:r w:rsidRPr="006456F8">
              <w:rPr>
                <w:rStyle w:val="a4"/>
                <w:bCs/>
                <w:i w:val="0"/>
                <w:iCs/>
                <w:sz w:val="24"/>
                <w:szCs w:val="24"/>
                <w:shd w:val="clear" w:color="auto" w:fill="FFFFFF"/>
              </w:rPr>
              <w:t>в Харківській області,</w:t>
            </w:r>
            <w:r w:rsidRPr="006456F8">
              <w:rPr>
                <w:rStyle w:val="a4"/>
                <w:bCs/>
                <w:iCs/>
                <w:sz w:val="24"/>
                <w:szCs w:val="24"/>
                <w:shd w:val="clear" w:color="auto" w:fill="FFFFFF"/>
              </w:rPr>
              <w:t xml:space="preserve"> </w:t>
            </w:r>
            <w:r w:rsidRPr="006456F8">
              <w:rPr>
                <w:bCs/>
                <w:sz w:val="24"/>
                <w:szCs w:val="24"/>
              </w:rPr>
              <w:t xml:space="preserve"> Лозівський міжрайонний відділ Управління Служби безпеки України </w:t>
            </w:r>
            <w:r w:rsidR="00685CD8">
              <w:rPr>
                <w:bCs/>
                <w:sz w:val="24"/>
                <w:szCs w:val="24"/>
              </w:rPr>
              <w:t xml:space="preserve">                </w:t>
            </w:r>
            <w:r w:rsidRPr="006456F8">
              <w:rPr>
                <w:bCs/>
                <w:sz w:val="24"/>
                <w:szCs w:val="24"/>
              </w:rPr>
              <w:t>в Харківській області</w:t>
            </w:r>
            <w:r w:rsidRPr="006456F8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</w:tcPr>
          <w:p w14:paraId="58AD2613" w14:textId="77777777" w:rsidR="003021D5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</w:p>
          <w:p w14:paraId="059A7B5A" w14:textId="77777777" w:rsidR="00BE45F6" w:rsidRPr="006456F8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Кошти б</w:t>
            </w:r>
            <w:r w:rsidR="00BE45F6" w:rsidRPr="006456F8">
              <w:rPr>
                <w:sz w:val="24"/>
                <w:szCs w:val="24"/>
              </w:rPr>
              <w:t>юджет</w:t>
            </w:r>
            <w:r>
              <w:rPr>
                <w:sz w:val="24"/>
                <w:szCs w:val="24"/>
              </w:rPr>
              <w:t xml:space="preserve">у </w:t>
            </w:r>
            <w:proofErr w:type="spellStart"/>
            <w:r>
              <w:rPr>
                <w:sz w:val="24"/>
                <w:szCs w:val="24"/>
              </w:rPr>
              <w:t>Кегичівської</w:t>
            </w:r>
            <w:proofErr w:type="spellEnd"/>
            <w:r w:rsidR="00B42686">
              <w:rPr>
                <w:sz w:val="24"/>
                <w:szCs w:val="24"/>
              </w:rPr>
              <w:t xml:space="preserve"> селищної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територіаль</w:t>
            </w:r>
            <w:proofErr w:type="spellEnd"/>
            <w:r w:rsidR="00685CD8"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ної</w:t>
            </w:r>
            <w:proofErr w:type="spellEnd"/>
            <w:r>
              <w:rPr>
                <w:sz w:val="24"/>
                <w:szCs w:val="24"/>
              </w:rPr>
              <w:t xml:space="preserve"> громади</w:t>
            </w:r>
          </w:p>
        </w:tc>
        <w:tc>
          <w:tcPr>
            <w:tcW w:w="1701" w:type="dxa"/>
          </w:tcPr>
          <w:p w14:paraId="127AD403" w14:textId="77777777" w:rsidR="003021D5" w:rsidRDefault="003021D5" w:rsidP="006456F8">
            <w:pPr>
              <w:jc w:val="center"/>
              <w:rPr>
                <w:sz w:val="24"/>
                <w:szCs w:val="24"/>
              </w:rPr>
            </w:pPr>
          </w:p>
          <w:p w14:paraId="0D241FEE" w14:textId="1A72E908" w:rsidR="00BE45F6" w:rsidRPr="00536F5A" w:rsidRDefault="00620482" w:rsidP="005B48A9">
            <w:pPr>
              <w:jc w:val="center"/>
              <w:rPr>
                <w:color w:val="FF0000"/>
                <w:sz w:val="24"/>
                <w:szCs w:val="24"/>
              </w:rPr>
            </w:pPr>
            <w:r w:rsidRPr="00B16CC2">
              <w:rPr>
                <w:sz w:val="24"/>
                <w:szCs w:val="24"/>
              </w:rPr>
              <w:t>3100000</w:t>
            </w:r>
            <w:r w:rsidR="003021D5" w:rsidRPr="00B16CC2">
              <w:rPr>
                <w:sz w:val="24"/>
                <w:szCs w:val="24"/>
              </w:rPr>
              <w:t xml:space="preserve"> грн                (2022 рік – 600000 грн, 2023 – </w:t>
            </w:r>
            <w:r w:rsidR="005B48A9" w:rsidRPr="00B16CC2">
              <w:rPr>
                <w:sz w:val="24"/>
                <w:szCs w:val="24"/>
              </w:rPr>
              <w:t>5</w:t>
            </w:r>
            <w:r w:rsidR="003021D5" w:rsidRPr="00B16CC2">
              <w:rPr>
                <w:sz w:val="24"/>
                <w:szCs w:val="24"/>
              </w:rPr>
              <w:t>0</w:t>
            </w:r>
            <w:r w:rsidR="004902DB" w:rsidRPr="00B16CC2">
              <w:rPr>
                <w:sz w:val="24"/>
                <w:szCs w:val="24"/>
              </w:rPr>
              <w:t>0</w:t>
            </w:r>
            <w:r w:rsidR="003021D5" w:rsidRPr="00B16CC2">
              <w:rPr>
                <w:sz w:val="24"/>
                <w:szCs w:val="24"/>
              </w:rPr>
              <w:t xml:space="preserve">000 грн, 2024 рік – </w:t>
            </w:r>
            <w:r w:rsidR="004902DB" w:rsidRPr="00B16CC2">
              <w:rPr>
                <w:sz w:val="24"/>
                <w:szCs w:val="24"/>
              </w:rPr>
              <w:t>1</w:t>
            </w:r>
            <w:r w:rsidR="00970105" w:rsidRPr="00B16CC2">
              <w:rPr>
                <w:sz w:val="24"/>
                <w:szCs w:val="24"/>
              </w:rPr>
              <w:t>0</w:t>
            </w:r>
            <w:r w:rsidR="00375662" w:rsidRPr="00B16CC2">
              <w:rPr>
                <w:sz w:val="24"/>
                <w:szCs w:val="24"/>
              </w:rPr>
              <w:t>0</w:t>
            </w:r>
            <w:r w:rsidR="003021D5" w:rsidRPr="00B16CC2">
              <w:rPr>
                <w:sz w:val="24"/>
                <w:szCs w:val="24"/>
              </w:rPr>
              <w:t>0000 грн</w:t>
            </w:r>
            <w:r w:rsidR="004902DB" w:rsidRPr="00B16CC2">
              <w:rPr>
                <w:sz w:val="24"/>
                <w:szCs w:val="24"/>
              </w:rPr>
              <w:t>, 2025 рік – 1000000 грн</w:t>
            </w:r>
            <w:r w:rsidR="003021D5" w:rsidRPr="00B16CC2">
              <w:rPr>
                <w:sz w:val="24"/>
                <w:szCs w:val="24"/>
              </w:rPr>
              <w:t>)</w:t>
            </w:r>
          </w:p>
        </w:tc>
        <w:tc>
          <w:tcPr>
            <w:tcW w:w="2410" w:type="dxa"/>
          </w:tcPr>
          <w:p w14:paraId="3DE9A0B6" w14:textId="77777777" w:rsidR="003021D5" w:rsidRDefault="003021D5" w:rsidP="006456F8">
            <w:pPr>
              <w:tabs>
                <w:tab w:val="center" w:pos="8127"/>
                <w:tab w:val="left" w:pos="10180"/>
              </w:tabs>
              <w:jc w:val="both"/>
              <w:rPr>
                <w:sz w:val="24"/>
                <w:szCs w:val="24"/>
              </w:rPr>
            </w:pPr>
          </w:p>
          <w:p w14:paraId="46C7493F" w14:textId="77777777" w:rsidR="00BE45F6" w:rsidRPr="006456F8" w:rsidRDefault="00BE45F6" w:rsidP="00B16CC2">
            <w:pPr>
              <w:tabs>
                <w:tab w:val="center" w:pos="8127"/>
                <w:tab w:val="left" w:pos="10180"/>
              </w:tabs>
              <w:rPr>
                <w:sz w:val="24"/>
                <w:szCs w:val="24"/>
              </w:rPr>
            </w:pPr>
            <w:r w:rsidRPr="006456F8">
              <w:rPr>
                <w:sz w:val="24"/>
                <w:szCs w:val="24"/>
              </w:rPr>
              <w:t>Забезпечення умов праці</w:t>
            </w:r>
            <w:r w:rsidR="003021D5">
              <w:rPr>
                <w:sz w:val="24"/>
                <w:szCs w:val="24"/>
              </w:rPr>
              <w:t xml:space="preserve">                                  та опера</w:t>
            </w:r>
            <w:r w:rsidRPr="006456F8">
              <w:rPr>
                <w:sz w:val="24"/>
                <w:szCs w:val="24"/>
              </w:rPr>
              <w:t xml:space="preserve">тивного реагування </w:t>
            </w:r>
            <w:r w:rsidR="003021D5">
              <w:rPr>
                <w:sz w:val="24"/>
                <w:szCs w:val="24"/>
              </w:rPr>
              <w:t xml:space="preserve">                          </w:t>
            </w:r>
            <w:r w:rsidRPr="006456F8">
              <w:rPr>
                <w:sz w:val="24"/>
                <w:szCs w:val="24"/>
              </w:rPr>
              <w:t>на</w:t>
            </w:r>
            <w:r w:rsidR="003021D5">
              <w:rPr>
                <w:sz w:val="24"/>
                <w:szCs w:val="24"/>
              </w:rPr>
              <w:t xml:space="preserve"> м</w:t>
            </w:r>
            <w:r w:rsidRPr="006456F8">
              <w:rPr>
                <w:sz w:val="24"/>
                <w:szCs w:val="24"/>
              </w:rPr>
              <w:t>ожливі терористичні прояви та інші загрози державної безпеки</w:t>
            </w:r>
          </w:p>
          <w:p w14:paraId="6651DBA3" w14:textId="77777777" w:rsidR="00BE45F6" w:rsidRPr="006456F8" w:rsidRDefault="00BE45F6" w:rsidP="006456F8">
            <w:pPr>
              <w:tabs>
                <w:tab w:val="center" w:pos="8127"/>
                <w:tab w:val="left" w:pos="10180"/>
              </w:tabs>
              <w:jc w:val="both"/>
              <w:rPr>
                <w:sz w:val="24"/>
                <w:szCs w:val="24"/>
              </w:rPr>
            </w:pPr>
          </w:p>
        </w:tc>
      </w:tr>
      <w:tr w:rsidR="003C2020" w:rsidRPr="00FF223E" w14:paraId="390DE4B9" w14:textId="77777777" w:rsidTr="00685CD8">
        <w:trPr>
          <w:trHeight w:val="3950"/>
        </w:trPr>
        <w:tc>
          <w:tcPr>
            <w:tcW w:w="397" w:type="dxa"/>
          </w:tcPr>
          <w:p w14:paraId="61FE2C6D" w14:textId="258CC38C" w:rsidR="003C2020" w:rsidRDefault="003C2020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2268" w:type="dxa"/>
          </w:tcPr>
          <w:p w14:paraId="6EFB4582" w14:textId="61C7BFD9" w:rsidR="003C2020" w:rsidRDefault="003C2020" w:rsidP="003021D5">
            <w:pPr>
              <w:tabs>
                <w:tab w:val="center" w:pos="8127"/>
                <w:tab w:val="left" w:pos="101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Придбання безпілотних літальний апаратів, з метою забезпечення оперативно-службової діяльності Управління                     та забезпечення державної безпеки по спеціальному фонду (капітальні видатки).</w:t>
            </w:r>
          </w:p>
        </w:tc>
        <w:tc>
          <w:tcPr>
            <w:tcW w:w="2268" w:type="dxa"/>
          </w:tcPr>
          <w:p w14:paraId="38A68C5B" w14:textId="4846A988" w:rsidR="003C2020" w:rsidRDefault="003C2020" w:rsidP="00863968">
            <w:pPr>
              <w:widowControl w:val="0"/>
              <w:shd w:val="clear" w:color="auto" w:fill="FFFFFF"/>
              <w:tabs>
                <w:tab w:val="num" w:pos="90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Придбання безпілотних літальний апаратів</w:t>
            </w:r>
          </w:p>
        </w:tc>
        <w:tc>
          <w:tcPr>
            <w:tcW w:w="1559" w:type="dxa"/>
          </w:tcPr>
          <w:p w14:paraId="686349E9" w14:textId="682C62F5" w:rsidR="003C2020" w:rsidRDefault="003C2020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рік</w:t>
            </w:r>
          </w:p>
        </w:tc>
        <w:tc>
          <w:tcPr>
            <w:tcW w:w="2504" w:type="dxa"/>
          </w:tcPr>
          <w:p w14:paraId="44175B17" w14:textId="1A47ABA8" w:rsidR="003C2020" w:rsidRDefault="003C2020" w:rsidP="00B42686">
            <w:pPr>
              <w:tabs>
                <w:tab w:val="center" w:pos="8127"/>
                <w:tab w:val="left" w:pos="10180"/>
              </w:tabs>
              <w:jc w:val="both"/>
              <w:rPr>
                <w:sz w:val="24"/>
                <w:szCs w:val="24"/>
              </w:rPr>
            </w:pPr>
            <w:r w:rsidRPr="006456F8">
              <w:rPr>
                <w:sz w:val="24"/>
                <w:szCs w:val="24"/>
              </w:rPr>
              <w:t>Фінансов</w:t>
            </w:r>
            <w:r>
              <w:rPr>
                <w:sz w:val="24"/>
                <w:szCs w:val="24"/>
              </w:rPr>
              <w:t>ий відділ</w:t>
            </w:r>
            <w:r w:rsidRPr="006456F8"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Кегичівської</w:t>
            </w:r>
            <w:proofErr w:type="spellEnd"/>
            <w:r>
              <w:rPr>
                <w:sz w:val="24"/>
                <w:szCs w:val="24"/>
              </w:rPr>
              <w:t xml:space="preserve"> селищної ради</w:t>
            </w:r>
            <w:r w:rsidRPr="006456F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      </w:t>
            </w:r>
            <w:r w:rsidRPr="006456F8">
              <w:rPr>
                <w:sz w:val="24"/>
                <w:szCs w:val="24"/>
              </w:rPr>
              <w:t>(в</w:t>
            </w:r>
            <w:r>
              <w:rPr>
                <w:sz w:val="24"/>
                <w:szCs w:val="24"/>
              </w:rPr>
              <w:t xml:space="preserve"> ча</w:t>
            </w:r>
            <w:r w:rsidRPr="006456F8">
              <w:rPr>
                <w:sz w:val="24"/>
                <w:szCs w:val="24"/>
              </w:rPr>
              <w:t xml:space="preserve">стині міжбюджетних трансфертів), </w:t>
            </w:r>
            <w:r w:rsidRPr="006456F8">
              <w:rPr>
                <w:sz w:val="24"/>
                <w:szCs w:val="24"/>
                <w:shd w:val="clear" w:color="auto" w:fill="FFFFFF"/>
              </w:rPr>
              <w:t>Управління</w:t>
            </w:r>
            <w:r w:rsidRPr="006456F8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6456F8">
              <w:rPr>
                <w:rStyle w:val="a4"/>
                <w:bCs/>
                <w:i w:val="0"/>
                <w:iCs/>
                <w:sz w:val="24"/>
                <w:szCs w:val="24"/>
                <w:shd w:val="clear" w:color="auto" w:fill="FFFFFF"/>
              </w:rPr>
              <w:t xml:space="preserve">Служби безпеки України </w:t>
            </w:r>
            <w:r>
              <w:rPr>
                <w:rStyle w:val="a4"/>
                <w:bCs/>
                <w:i w:val="0"/>
                <w:iCs/>
                <w:sz w:val="24"/>
                <w:szCs w:val="24"/>
                <w:shd w:val="clear" w:color="auto" w:fill="FFFFFF"/>
              </w:rPr>
              <w:t xml:space="preserve">                      </w:t>
            </w:r>
            <w:r w:rsidRPr="006456F8">
              <w:rPr>
                <w:rStyle w:val="a4"/>
                <w:bCs/>
                <w:i w:val="0"/>
                <w:iCs/>
                <w:sz w:val="24"/>
                <w:szCs w:val="24"/>
                <w:shd w:val="clear" w:color="auto" w:fill="FFFFFF"/>
              </w:rPr>
              <w:t>в Харківській області,</w:t>
            </w:r>
            <w:r w:rsidRPr="006456F8">
              <w:rPr>
                <w:rStyle w:val="a4"/>
                <w:bCs/>
                <w:iCs/>
                <w:sz w:val="24"/>
                <w:szCs w:val="24"/>
                <w:shd w:val="clear" w:color="auto" w:fill="FFFFFF"/>
              </w:rPr>
              <w:t xml:space="preserve"> </w:t>
            </w:r>
            <w:r w:rsidRPr="006456F8">
              <w:rPr>
                <w:bCs/>
                <w:sz w:val="24"/>
                <w:szCs w:val="24"/>
              </w:rPr>
              <w:t xml:space="preserve"> Лозівський міжрайонний відділ Управління Служби безпеки України </w:t>
            </w:r>
            <w:r>
              <w:rPr>
                <w:bCs/>
                <w:sz w:val="24"/>
                <w:szCs w:val="24"/>
              </w:rPr>
              <w:t xml:space="preserve">                </w:t>
            </w:r>
            <w:r w:rsidRPr="006456F8">
              <w:rPr>
                <w:bCs/>
                <w:sz w:val="24"/>
                <w:szCs w:val="24"/>
              </w:rPr>
              <w:t>в Харківській області</w:t>
            </w:r>
            <w:r w:rsidRPr="006456F8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</w:tcPr>
          <w:p w14:paraId="4F0E6D54" w14:textId="3AD239E5" w:rsidR="003C2020" w:rsidRDefault="003C2020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Кошти б</w:t>
            </w:r>
            <w:r w:rsidRPr="006456F8">
              <w:rPr>
                <w:sz w:val="24"/>
                <w:szCs w:val="24"/>
              </w:rPr>
              <w:t>юджет</w:t>
            </w:r>
            <w:r>
              <w:rPr>
                <w:sz w:val="24"/>
                <w:szCs w:val="24"/>
              </w:rPr>
              <w:t xml:space="preserve">у </w:t>
            </w:r>
            <w:proofErr w:type="spellStart"/>
            <w:r>
              <w:rPr>
                <w:sz w:val="24"/>
                <w:szCs w:val="24"/>
              </w:rPr>
              <w:t>Кегичівської</w:t>
            </w:r>
            <w:proofErr w:type="spellEnd"/>
            <w:r>
              <w:rPr>
                <w:sz w:val="24"/>
                <w:szCs w:val="24"/>
              </w:rPr>
              <w:t xml:space="preserve"> селищної </w:t>
            </w:r>
            <w:proofErr w:type="spellStart"/>
            <w:r>
              <w:rPr>
                <w:sz w:val="24"/>
                <w:szCs w:val="24"/>
              </w:rPr>
              <w:t>територіаль</w:t>
            </w:r>
            <w:proofErr w:type="spellEnd"/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ної</w:t>
            </w:r>
            <w:proofErr w:type="spellEnd"/>
            <w:r>
              <w:rPr>
                <w:sz w:val="24"/>
                <w:szCs w:val="24"/>
              </w:rPr>
              <w:t xml:space="preserve"> громади</w:t>
            </w:r>
          </w:p>
        </w:tc>
        <w:tc>
          <w:tcPr>
            <w:tcW w:w="1701" w:type="dxa"/>
          </w:tcPr>
          <w:p w14:paraId="7784FF89" w14:textId="243D4B33" w:rsidR="003C2020" w:rsidRDefault="003C2020" w:rsidP="006456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1000000 грн</w:t>
            </w:r>
          </w:p>
        </w:tc>
        <w:tc>
          <w:tcPr>
            <w:tcW w:w="2410" w:type="dxa"/>
          </w:tcPr>
          <w:p w14:paraId="444C2AAC" w14:textId="77DFDA08" w:rsidR="003C2020" w:rsidRDefault="003C2020" w:rsidP="006456F8">
            <w:pPr>
              <w:tabs>
                <w:tab w:val="center" w:pos="8127"/>
                <w:tab w:val="left" w:pos="1018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Забезпечення оперативно-службової діяльності та державної безпеки </w:t>
            </w:r>
          </w:p>
        </w:tc>
      </w:tr>
    </w:tbl>
    <w:p w14:paraId="7E1176C2" w14:textId="77777777" w:rsidR="00AA37A7" w:rsidRDefault="00D87D37" w:rsidP="003C2020">
      <w:pPr>
        <w:jc w:val="both"/>
        <w:rPr>
          <w:b/>
          <w:sz w:val="28"/>
          <w:szCs w:val="28"/>
        </w:rPr>
      </w:pPr>
      <w:r w:rsidRPr="00FF223E">
        <w:rPr>
          <w:b/>
          <w:sz w:val="28"/>
          <w:szCs w:val="28"/>
        </w:rPr>
        <w:t xml:space="preserve">                 </w:t>
      </w:r>
    </w:p>
    <w:p w14:paraId="64A8BB3D" w14:textId="0C368E82" w:rsidR="00D87D37" w:rsidRPr="00FF223E" w:rsidRDefault="00AA37A7" w:rsidP="003C202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</w:t>
      </w:r>
      <w:r w:rsidR="00D87D37" w:rsidRPr="00FF223E">
        <w:rPr>
          <w:b/>
          <w:sz w:val="28"/>
          <w:szCs w:val="28"/>
        </w:rPr>
        <w:t xml:space="preserve">    </w:t>
      </w:r>
      <w:r w:rsidR="00D01354">
        <w:rPr>
          <w:b/>
          <w:sz w:val="28"/>
          <w:szCs w:val="28"/>
        </w:rPr>
        <w:t>________________________________________________________________________________</w:t>
      </w:r>
      <w:r w:rsidR="00466C4A">
        <w:rPr>
          <w:b/>
          <w:sz w:val="28"/>
          <w:szCs w:val="28"/>
        </w:rPr>
        <w:t xml:space="preserve">    </w:t>
      </w:r>
    </w:p>
    <w:sectPr w:rsidR="00D87D37" w:rsidRPr="00FF223E" w:rsidSect="00003750">
      <w:headerReference w:type="default" r:id="rId8"/>
      <w:pgSz w:w="16838" w:h="11906" w:orient="landscape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72C1FD" w14:textId="77777777" w:rsidR="00686C13" w:rsidRDefault="00686C13" w:rsidP="00B42686">
      <w:r>
        <w:separator/>
      </w:r>
    </w:p>
  </w:endnote>
  <w:endnote w:type="continuationSeparator" w:id="0">
    <w:p w14:paraId="0B234E72" w14:textId="77777777" w:rsidR="00686C13" w:rsidRDefault="00686C13" w:rsidP="00B42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E8EBD9" w14:textId="77777777" w:rsidR="00686C13" w:rsidRDefault="00686C13" w:rsidP="00B42686">
      <w:r>
        <w:separator/>
      </w:r>
    </w:p>
  </w:footnote>
  <w:footnote w:type="continuationSeparator" w:id="0">
    <w:p w14:paraId="52BE2115" w14:textId="77777777" w:rsidR="00686C13" w:rsidRDefault="00686C13" w:rsidP="00B426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866879"/>
      <w:docPartObj>
        <w:docPartGallery w:val="Page Numbers (Top of Page)"/>
        <w:docPartUnique/>
      </w:docPartObj>
    </w:sdtPr>
    <w:sdtEndPr/>
    <w:sdtContent>
      <w:p w14:paraId="77252706" w14:textId="77777777" w:rsidR="00B42686" w:rsidRDefault="00C65AFF">
        <w:pPr>
          <w:pStyle w:val="a8"/>
          <w:jc w:val="center"/>
        </w:pPr>
        <w:r>
          <w:fldChar w:fldCharType="begin"/>
        </w:r>
        <w:r w:rsidR="00B42686">
          <w:instrText>PAGE   \* MERGEFORMAT</w:instrText>
        </w:r>
        <w:r>
          <w:fldChar w:fldCharType="separate"/>
        </w:r>
        <w:r w:rsidR="00130F44" w:rsidRPr="00130F44">
          <w:rPr>
            <w:noProof/>
            <w:lang w:val="ru-RU"/>
          </w:rPr>
          <w:t>3</w:t>
        </w:r>
        <w:r>
          <w:fldChar w:fldCharType="end"/>
        </w:r>
      </w:p>
    </w:sdtContent>
  </w:sdt>
  <w:p w14:paraId="6756FCB3" w14:textId="77777777" w:rsidR="00B42686" w:rsidRDefault="00B42686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B0B"/>
    <w:rsid w:val="00003750"/>
    <w:rsid w:val="00013D7B"/>
    <w:rsid w:val="00016A7A"/>
    <w:rsid w:val="000279E3"/>
    <w:rsid w:val="00034ACD"/>
    <w:rsid w:val="00045F65"/>
    <w:rsid w:val="0004794E"/>
    <w:rsid w:val="000508E4"/>
    <w:rsid w:val="00052256"/>
    <w:rsid w:val="000554E5"/>
    <w:rsid w:val="000570BB"/>
    <w:rsid w:val="000717A8"/>
    <w:rsid w:val="000B4D60"/>
    <w:rsid w:val="000D182A"/>
    <w:rsid w:val="000F336F"/>
    <w:rsid w:val="001000B0"/>
    <w:rsid w:val="00114EC5"/>
    <w:rsid w:val="00115FC4"/>
    <w:rsid w:val="00130F44"/>
    <w:rsid w:val="00157025"/>
    <w:rsid w:val="001873C3"/>
    <w:rsid w:val="00193BA8"/>
    <w:rsid w:val="001F47E2"/>
    <w:rsid w:val="00236E14"/>
    <w:rsid w:val="00245C09"/>
    <w:rsid w:val="002705E2"/>
    <w:rsid w:val="002B0190"/>
    <w:rsid w:val="002B6114"/>
    <w:rsid w:val="002F1D32"/>
    <w:rsid w:val="003021D5"/>
    <w:rsid w:val="003278B7"/>
    <w:rsid w:val="00334B33"/>
    <w:rsid w:val="00375662"/>
    <w:rsid w:val="003A2260"/>
    <w:rsid w:val="003A4E51"/>
    <w:rsid w:val="003B4188"/>
    <w:rsid w:val="003C2020"/>
    <w:rsid w:val="003D60AE"/>
    <w:rsid w:val="004174AE"/>
    <w:rsid w:val="004268DF"/>
    <w:rsid w:val="0043022A"/>
    <w:rsid w:val="00466C4A"/>
    <w:rsid w:val="0048156B"/>
    <w:rsid w:val="004902DB"/>
    <w:rsid w:val="004C10D9"/>
    <w:rsid w:val="004C1420"/>
    <w:rsid w:val="004E2433"/>
    <w:rsid w:val="00505A83"/>
    <w:rsid w:val="005062E5"/>
    <w:rsid w:val="00526B9A"/>
    <w:rsid w:val="00536F5A"/>
    <w:rsid w:val="00551397"/>
    <w:rsid w:val="0056381C"/>
    <w:rsid w:val="00564349"/>
    <w:rsid w:val="005B48A9"/>
    <w:rsid w:val="005E3B93"/>
    <w:rsid w:val="00620482"/>
    <w:rsid w:val="006456F8"/>
    <w:rsid w:val="0065306E"/>
    <w:rsid w:val="00654346"/>
    <w:rsid w:val="006710FF"/>
    <w:rsid w:val="006818D2"/>
    <w:rsid w:val="00685CD8"/>
    <w:rsid w:val="00686C13"/>
    <w:rsid w:val="006B7D90"/>
    <w:rsid w:val="00767778"/>
    <w:rsid w:val="008232D3"/>
    <w:rsid w:val="00840478"/>
    <w:rsid w:val="00841D29"/>
    <w:rsid w:val="00841EEF"/>
    <w:rsid w:val="0085671E"/>
    <w:rsid w:val="00863968"/>
    <w:rsid w:val="008715D6"/>
    <w:rsid w:val="00873022"/>
    <w:rsid w:val="008860A9"/>
    <w:rsid w:val="00893F5A"/>
    <w:rsid w:val="008A1BF0"/>
    <w:rsid w:val="008D4B57"/>
    <w:rsid w:val="008D7F4F"/>
    <w:rsid w:val="008F2E71"/>
    <w:rsid w:val="008F312F"/>
    <w:rsid w:val="00902EA0"/>
    <w:rsid w:val="00940FDE"/>
    <w:rsid w:val="009417B8"/>
    <w:rsid w:val="00942550"/>
    <w:rsid w:val="009437F9"/>
    <w:rsid w:val="00957345"/>
    <w:rsid w:val="00970105"/>
    <w:rsid w:val="00997633"/>
    <w:rsid w:val="009A38A6"/>
    <w:rsid w:val="009C73B3"/>
    <w:rsid w:val="009E130A"/>
    <w:rsid w:val="009E4C15"/>
    <w:rsid w:val="009E68F9"/>
    <w:rsid w:val="00A01387"/>
    <w:rsid w:val="00A065EF"/>
    <w:rsid w:val="00A14621"/>
    <w:rsid w:val="00A3156D"/>
    <w:rsid w:val="00A4211D"/>
    <w:rsid w:val="00A42EE7"/>
    <w:rsid w:val="00A77834"/>
    <w:rsid w:val="00AA37A7"/>
    <w:rsid w:val="00AB1773"/>
    <w:rsid w:val="00AD32EA"/>
    <w:rsid w:val="00AE07A6"/>
    <w:rsid w:val="00B0683F"/>
    <w:rsid w:val="00B16CC2"/>
    <w:rsid w:val="00B21B0E"/>
    <w:rsid w:val="00B2616C"/>
    <w:rsid w:val="00B42686"/>
    <w:rsid w:val="00BB16D0"/>
    <w:rsid w:val="00BE45F6"/>
    <w:rsid w:val="00BF6A0B"/>
    <w:rsid w:val="00C40343"/>
    <w:rsid w:val="00C65AFF"/>
    <w:rsid w:val="00CB45E4"/>
    <w:rsid w:val="00CB4EE8"/>
    <w:rsid w:val="00D01354"/>
    <w:rsid w:val="00D045F7"/>
    <w:rsid w:val="00D25291"/>
    <w:rsid w:val="00D3431A"/>
    <w:rsid w:val="00D3705D"/>
    <w:rsid w:val="00D45049"/>
    <w:rsid w:val="00D87D37"/>
    <w:rsid w:val="00D96BF2"/>
    <w:rsid w:val="00DA03A3"/>
    <w:rsid w:val="00DC6A0A"/>
    <w:rsid w:val="00DD4FAC"/>
    <w:rsid w:val="00DE20CA"/>
    <w:rsid w:val="00DE4D7C"/>
    <w:rsid w:val="00E14C0F"/>
    <w:rsid w:val="00E361BF"/>
    <w:rsid w:val="00E42D17"/>
    <w:rsid w:val="00E578AA"/>
    <w:rsid w:val="00E90896"/>
    <w:rsid w:val="00ED4181"/>
    <w:rsid w:val="00EF4B0B"/>
    <w:rsid w:val="00F016F9"/>
    <w:rsid w:val="00F1539B"/>
    <w:rsid w:val="00F41B9E"/>
    <w:rsid w:val="00F569F8"/>
    <w:rsid w:val="00FB4242"/>
    <w:rsid w:val="00FB798B"/>
    <w:rsid w:val="00FC3042"/>
    <w:rsid w:val="00FD4AAB"/>
    <w:rsid w:val="00FD5578"/>
    <w:rsid w:val="00FF223E"/>
    <w:rsid w:val="00FF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8C0C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D60"/>
    <w:rPr>
      <w:rFonts w:ascii="Times New Roman" w:eastAsia="Times New Roman" w:hAnsi="Times New Roman"/>
      <w:lang w:eastAsia="ru-RU"/>
    </w:rPr>
  </w:style>
  <w:style w:type="paragraph" w:styleId="2">
    <w:name w:val="heading 2"/>
    <w:basedOn w:val="a"/>
    <w:link w:val="20"/>
    <w:uiPriority w:val="99"/>
    <w:qFormat/>
    <w:rsid w:val="000B4D60"/>
    <w:pPr>
      <w:spacing w:before="100" w:beforeAutospacing="1" w:after="100" w:afterAutospacing="1"/>
      <w:outlineLvl w:val="1"/>
    </w:pPr>
    <w:rPr>
      <w:b/>
      <w:bCs/>
      <w:sz w:val="36"/>
      <w:szCs w:val="3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0B4D60"/>
    <w:rPr>
      <w:rFonts w:ascii="Times New Roman" w:hAnsi="Times New Roman" w:cs="Times New Roman"/>
      <w:b/>
      <w:bCs/>
      <w:sz w:val="36"/>
      <w:szCs w:val="36"/>
      <w:lang w:eastAsia="ru-RU"/>
    </w:rPr>
  </w:style>
  <w:style w:type="table" w:styleId="a3">
    <w:name w:val="Table Grid"/>
    <w:basedOn w:val="a1"/>
    <w:uiPriority w:val="99"/>
    <w:rsid w:val="000B4D6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uiPriority w:val="99"/>
    <w:rsid w:val="009417B8"/>
  </w:style>
  <w:style w:type="character" w:styleId="a4">
    <w:name w:val="Emphasis"/>
    <w:uiPriority w:val="99"/>
    <w:qFormat/>
    <w:rsid w:val="009417B8"/>
    <w:rPr>
      <w:rFonts w:cs="Times New Roman"/>
      <w:i/>
    </w:rPr>
  </w:style>
  <w:style w:type="paragraph" w:styleId="a5">
    <w:name w:val="List Paragraph"/>
    <w:basedOn w:val="a"/>
    <w:uiPriority w:val="99"/>
    <w:qFormat/>
    <w:rsid w:val="00E9089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A013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A01387"/>
    <w:rPr>
      <w:rFonts w:ascii="Tahoma" w:hAnsi="Tahoma" w:cs="Tahoma"/>
      <w:sz w:val="16"/>
      <w:szCs w:val="16"/>
      <w:lang w:val="uk-UA" w:eastAsia="ru-RU"/>
    </w:rPr>
  </w:style>
  <w:style w:type="paragraph" w:styleId="a8">
    <w:name w:val="header"/>
    <w:basedOn w:val="a"/>
    <w:link w:val="a9"/>
    <w:uiPriority w:val="99"/>
    <w:unhideWhenUsed/>
    <w:rsid w:val="00B4268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42686"/>
    <w:rPr>
      <w:rFonts w:ascii="Times New Roman" w:eastAsia="Times New Roman" w:hAnsi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B4268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42686"/>
    <w:rPr>
      <w:rFonts w:ascii="Times New Roman" w:eastAsia="Times New Roman" w:hAnsi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D60"/>
    <w:rPr>
      <w:rFonts w:ascii="Times New Roman" w:eastAsia="Times New Roman" w:hAnsi="Times New Roman"/>
      <w:lang w:eastAsia="ru-RU"/>
    </w:rPr>
  </w:style>
  <w:style w:type="paragraph" w:styleId="2">
    <w:name w:val="heading 2"/>
    <w:basedOn w:val="a"/>
    <w:link w:val="20"/>
    <w:uiPriority w:val="99"/>
    <w:qFormat/>
    <w:rsid w:val="000B4D60"/>
    <w:pPr>
      <w:spacing w:before="100" w:beforeAutospacing="1" w:after="100" w:afterAutospacing="1"/>
      <w:outlineLvl w:val="1"/>
    </w:pPr>
    <w:rPr>
      <w:b/>
      <w:bCs/>
      <w:sz w:val="36"/>
      <w:szCs w:val="3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0B4D60"/>
    <w:rPr>
      <w:rFonts w:ascii="Times New Roman" w:hAnsi="Times New Roman" w:cs="Times New Roman"/>
      <w:b/>
      <w:bCs/>
      <w:sz w:val="36"/>
      <w:szCs w:val="36"/>
      <w:lang w:eastAsia="ru-RU"/>
    </w:rPr>
  </w:style>
  <w:style w:type="table" w:styleId="a3">
    <w:name w:val="Table Grid"/>
    <w:basedOn w:val="a1"/>
    <w:uiPriority w:val="99"/>
    <w:rsid w:val="000B4D6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uiPriority w:val="99"/>
    <w:rsid w:val="009417B8"/>
  </w:style>
  <w:style w:type="character" w:styleId="a4">
    <w:name w:val="Emphasis"/>
    <w:uiPriority w:val="99"/>
    <w:qFormat/>
    <w:rsid w:val="009417B8"/>
    <w:rPr>
      <w:rFonts w:cs="Times New Roman"/>
      <w:i/>
    </w:rPr>
  </w:style>
  <w:style w:type="paragraph" w:styleId="a5">
    <w:name w:val="List Paragraph"/>
    <w:basedOn w:val="a"/>
    <w:uiPriority w:val="99"/>
    <w:qFormat/>
    <w:rsid w:val="00E9089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A013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A01387"/>
    <w:rPr>
      <w:rFonts w:ascii="Tahoma" w:hAnsi="Tahoma" w:cs="Tahoma"/>
      <w:sz w:val="16"/>
      <w:szCs w:val="16"/>
      <w:lang w:val="uk-UA" w:eastAsia="ru-RU"/>
    </w:rPr>
  </w:style>
  <w:style w:type="paragraph" w:styleId="a8">
    <w:name w:val="header"/>
    <w:basedOn w:val="a"/>
    <w:link w:val="a9"/>
    <w:uiPriority w:val="99"/>
    <w:unhideWhenUsed/>
    <w:rsid w:val="00B4268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42686"/>
    <w:rPr>
      <w:rFonts w:ascii="Times New Roman" w:eastAsia="Times New Roman" w:hAnsi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B4268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42686"/>
    <w:rPr>
      <w:rFonts w:ascii="Times New Roman" w:eastAsia="Times New Roman" w:hAnsi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9309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DF3B8B-4447-4841-9B00-445FFBDEA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007</dc:creator>
  <cp:lastModifiedBy>User Windows</cp:lastModifiedBy>
  <cp:revision>6</cp:revision>
  <cp:lastPrinted>2024-02-16T09:45:00Z</cp:lastPrinted>
  <dcterms:created xsi:type="dcterms:W3CDTF">2024-02-13T06:35:00Z</dcterms:created>
  <dcterms:modified xsi:type="dcterms:W3CDTF">2024-02-16T13:05:00Z</dcterms:modified>
</cp:coreProperties>
</file>