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E0" w:rsidRPr="00662FF8" w:rsidRDefault="001531E0" w:rsidP="001531E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662FF8">
        <w:rPr>
          <w:rFonts w:ascii="Times New Roman" w:eastAsia="Times New Roman" w:hAnsi="Times New Roman" w:cs="Times New Roman"/>
          <w:noProof/>
          <w:sz w:val="28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D8FC803" wp14:editId="2FF8D828">
            <wp:simplePos x="0" y="0"/>
            <wp:positionH relativeFrom="column">
              <wp:posOffset>2795905</wp:posOffset>
            </wp:positionH>
            <wp:positionV relativeFrom="paragraph">
              <wp:posOffset>146050</wp:posOffset>
            </wp:positionV>
            <wp:extent cx="431866" cy="61200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6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1E0" w:rsidRPr="00662FF8" w:rsidRDefault="00A8634C" w:rsidP="004349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662FF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         </w:t>
      </w:r>
      <w:r w:rsidR="004349ED" w:rsidRPr="00662FF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ПРОЄКТ</w:t>
      </w:r>
      <w:r w:rsidRPr="00662FF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                        </w:t>
      </w:r>
    </w:p>
    <w:p w:rsidR="001531E0" w:rsidRPr="00662FF8" w:rsidRDefault="001531E0" w:rsidP="00153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1531E0" w:rsidRPr="00662FF8" w:rsidRDefault="003A6990" w:rsidP="003A6990">
      <w:pPr>
        <w:tabs>
          <w:tab w:val="left" w:pos="36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32"/>
          <w:lang w:val="uk-UA" w:eastAsia="ru-RU"/>
        </w:rPr>
      </w:pPr>
      <w:r w:rsidRPr="00662FF8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ab/>
      </w:r>
    </w:p>
    <w:p w:rsidR="00A07211" w:rsidRPr="00662FF8" w:rsidRDefault="00A07211" w:rsidP="00A0721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62FF8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A07211" w:rsidRPr="00662FF8" w:rsidRDefault="00693B64" w:rsidP="00A0721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62FF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КЕГИЧІВСЬКА СЕЛИЩНА </w:t>
      </w:r>
      <w:r w:rsidR="00A07211" w:rsidRPr="00662FF8">
        <w:rPr>
          <w:rFonts w:ascii="Times New Roman" w:hAnsi="Times New Roman" w:cs="Times New Roman"/>
          <w:b/>
          <w:bCs/>
          <w:sz w:val="28"/>
          <w:szCs w:val="28"/>
          <w:lang w:val="uk-UA"/>
        </w:rPr>
        <w:t>РАДА</w:t>
      </w:r>
    </w:p>
    <w:p w:rsidR="00A07211" w:rsidRPr="00662FF8" w:rsidRDefault="00693B64" w:rsidP="00634940">
      <w:pPr>
        <w:pStyle w:val="1"/>
        <w:tabs>
          <w:tab w:val="left" w:pos="4111"/>
        </w:tabs>
        <w:rPr>
          <w:b/>
          <w:bCs/>
          <w:szCs w:val="28"/>
        </w:rPr>
      </w:pPr>
      <w:r w:rsidRPr="00662FF8">
        <w:rPr>
          <w:b/>
          <w:bCs/>
          <w:szCs w:val="28"/>
        </w:rPr>
        <w:t>РІШЕНН</w:t>
      </w:r>
      <w:r w:rsidR="00A07211" w:rsidRPr="00662FF8">
        <w:rPr>
          <w:b/>
          <w:bCs/>
          <w:szCs w:val="28"/>
        </w:rPr>
        <w:t>Я</w:t>
      </w:r>
    </w:p>
    <w:p w:rsidR="00A07211" w:rsidRPr="00662FF8" w:rsidRDefault="00A07211" w:rsidP="00A07211">
      <w:pPr>
        <w:pStyle w:val="1"/>
        <w:ind w:hanging="720"/>
        <w:jc w:val="left"/>
        <w:rPr>
          <w:sz w:val="24"/>
        </w:rPr>
      </w:pPr>
    </w:p>
    <w:p w:rsidR="007C659A" w:rsidRPr="00662FF8" w:rsidRDefault="007C659A" w:rsidP="009030DB">
      <w:pPr>
        <w:rPr>
          <w:sz w:val="10"/>
          <w:lang w:val="uk-UA" w:eastAsia="ru-RU"/>
        </w:rPr>
      </w:pPr>
    </w:p>
    <w:p w:rsidR="000C08BC" w:rsidRPr="00662FF8" w:rsidRDefault="000C08BC" w:rsidP="00B26DF0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62F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______</w:t>
      </w:r>
      <w:r w:rsidR="00B26DF0" w:rsidRPr="00662F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_________________             </w:t>
      </w:r>
      <w:r w:rsidRPr="00662F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</w:t>
      </w:r>
      <w:r w:rsidR="00B26DF0" w:rsidRPr="00662F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елище</w:t>
      </w:r>
      <w:r w:rsidRPr="00662F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proofErr w:type="spellStart"/>
      <w:r w:rsidRPr="00662F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Кегичівка</w:t>
      </w:r>
      <w:proofErr w:type="spellEnd"/>
      <w:r w:rsidRPr="00662F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</w:t>
      </w:r>
      <w:r w:rsidR="00B26DF0" w:rsidRPr="00662F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</w:t>
      </w:r>
      <w:r w:rsidRPr="00662F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№_____</w:t>
      </w:r>
    </w:p>
    <w:p w:rsidR="00164691" w:rsidRDefault="00164691" w:rsidP="0038299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20A56" w:rsidRPr="00C74E5B" w:rsidRDefault="00F20A56" w:rsidP="00382994">
      <w:pPr>
        <w:spacing w:after="0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7C659A" w:rsidRPr="006707A7" w:rsidRDefault="007C659A" w:rsidP="00382994">
      <w:pPr>
        <w:spacing w:after="0"/>
        <w:rPr>
          <w:rFonts w:ascii="Times New Roman" w:hAnsi="Times New Roman" w:cs="Times New Roman"/>
          <w:b/>
          <w:sz w:val="14"/>
          <w:szCs w:val="28"/>
          <w:lang w:val="uk-UA"/>
        </w:rPr>
      </w:pPr>
      <w:bookmarkStart w:id="0" w:name="_GoBack"/>
    </w:p>
    <w:p w:rsidR="00557361" w:rsidRPr="006707A7" w:rsidRDefault="00355EFE" w:rsidP="00557361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707A7">
        <w:rPr>
          <w:rFonts w:ascii="Times New Roman" w:hAnsi="Times New Roman" w:cs="Times New Roman"/>
          <w:b/>
          <w:sz w:val="24"/>
          <w:szCs w:val="24"/>
          <w:lang w:val="uk-UA"/>
        </w:rPr>
        <w:t>Про</w:t>
      </w:r>
      <w:r w:rsidR="00557361" w:rsidRPr="006707A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57361" w:rsidRPr="006707A7">
        <w:rPr>
          <w:rFonts w:ascii="Times New Roman" w:hAnsi="Times New Roman" w:cs="Times New Roman"/>
          <w:b/>
          <w:sz w:val="24"/>
          <w:szCs w:val="24"/>
          <w:lang w:val="uk-UA"/>
        </w:rPr>
        <w:t>внесення змін до рішення Виконавчого</w:t>
      </w:r>
    </w:p>
    <w:p w:rsidR="00557361" w:rsidRPr="006707A7" w:rsidRDefault="00557361" w:rsidP="00557361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707A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комітету Кегичівської селищної ради                      від </w:t>
      </w:r>
      <w:r w:rsidRPr="006707A7">
        <w:rPr>
          <w:rFonts w:ascii="Times New Roman" w:hAnsi="Times New Roman" w:cs="Times New Roman"/>
          <w:b/>
          <w:sz w:val="24"/>
          <w:szCs w:val="24"/>
          <w:lang w:val="uk-UA"/>
        </w:rPr>
        <w:t>30 березня</w:t>
      </w:r>
      <w:r w:rsidRPr="006707A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</w:t>
      </w:r>
      <w:r w:rsidRPr="006707A7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6707A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 № </w:t>
      </w:r>
      <w:r w:rsidRPr="006707A7">
        <w:rPr>
          <w:rFonts w:ascii="Times New Roman" w:hAnsi="Times New Roman" w:cs="Times New Roman"/>
          <w:b/>
          <w:sz w:val="24"/>
          <w:szCs w:val="24"/>
          <w:lang w:val="uk-UA"/>
        </w:rPr>
        <w:t>98</w:t>
      </w:r>
      <w:r w:rsidRPr="006707A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355EFE" w:rsidRPr="006707A7" w:rsidRDefault="00355EFE" w:rsidP="00D169EB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18"/>
          <w:szCs w:val="24"/>
          <w:lang w:val="uk-UA"/>
        </w:rPr>
      </w:pPr>
    </w:p>
    <w:p w:rsidR="00F72840" w:rsidRPr="006707A7" w:rsidRDefault="00107370" w:rsidP="0060308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07A7">
        <w:rPr>
          <w:rFonts w:ascii="Times New Roman" w:hAnsi="Times New Roman" w:cs="Times New Roman"/>
          <w:sz w:val="24"/>
          <w:szCs w:val="28"/>
          <w:lang w:val="uk-UA"/>
        </w:rPr>
        <w:tab/>
      </w:r>
    </w:p>
    <w:p w:rsidR="00F20A56" w:rsidRPr="006707A7" w:rsidRDefault="00F72840" w:rsidP="00CA54E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20A56" w:rsidRPr="006707A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 метою </w:t>
      </w:r>
      <w:r w:rsidR="00F20A56" w:rsidRPr="006707A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реалізації заходів цивільного захисту, визначення складу органів управління та сил цивільного захисту, планування їх діяльності щодо ефективного захисту населення i територій у </w:t>
      </w:r>
      <w:proofErr w:type="spellStart"/>
      <w:r w:rsidR="00F20A56" w:rsidRPr="006707A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paзi</w:t>
      </w:r>
      <w:proofErr w:type="spellEnd"/>
      <w:r w:rsidR="00F20A56" w:rsidRPr="006707A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загрози виникнення </w:t>
      </w:r>
      <w:r w:rsidR="009C65B2" w:rsidRPr="006707A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</w:t>
      </w:r>
      <w:r w:rsidR="00F20A56" w:rsidRPr="006707A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або при виникненні надзвичайних ситуацій, відповідно до Кодексу цивільного захисту України, Закону України «Про внесення змін до деяких законодавчих актів України щодо вдосконалення законодавства з питань цивільного захисту»</w:t>
      </w:r>
      <w:r w:rsidR="00F20A56" w:rsidRPr="006707A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</w:t>
      </w:r>
      <w:r w:rsidR="00F20A56" w:rsidRPr="00670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постанов Кабінету Міністрів України від 09 січня 2014 року </w:t>
      </w:r>
      <w:r w:rsidR="00F25AE7" w:rsidRPr="00670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</w:t>
      </w:r>
      <w:r w:rsidR="00F20A56" w:rsidRPr="006707A7">
        <w:rPr>
          <w:rFonts w:ascii="Times New Roman" w:eastAsia="Calibri" w:hAnsi="Times New Roman" w:cs="Times New Roman"/>
          <w:sz w:val="28"/>
          <w:szCs w:val="28"/>
          <w:lang w:val="uk-UA"/>
        </w:rPr>
        <w:t>№ 11 «Про затвердження Положення про єдину державну систему цивільного захисту»</w:t>
      </w:r>
      <w:r w:rsidR="009C65B2" w:rsidRPr="00670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(зі змінами)</w:t>
      </w:r>
      <w:r w:rsidR="00F20A56" w:rsidRPr="006707A7">
        <w:rPr>
          <w:rFonts w:ascii="Times New Roman" w:eastAsia="Calibri" w:hAnsi="Times New Roman" w:cs="Times New Roman"/>
          <w:sz w:val="28"/>
          <w:szCs w:val="28"/>
          <w:lang w:val="uk-UA"/>
        </w:rPr>
        <w:t>, від</w:t>
      </w:r>
      <w:r w:rsidR="00F20A56" w:rsidRPr="006707A7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r w:rsidR="00F20A56" w:rsidRPr="006707A7">
        <w:rPr>
          <w:rFonts w:ascii="Times New Roman" w:eastAsia="Calibri" w:hAnsi="Times New Roman" w:cs="Times New Roman"/>
          <w:sz w:val="28"/>
          <w:szCs w:val="28"/>
          <w:lang w:val="uk-UA"/>
        </w:rPr>
        <w:t>11 березня 2015 року № 101 «Про затвердження тип</w:t>
      </w:r>
      <w:r w:rsidR="00CA54E8" w:rsidRPr="00670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ових положень про функціональну </w:t>
      </w:r>
      <w:r w:rsidR="00F20A56" w:rsidRPr="006707A7">
        <w:rPr>
          <w:rFonts w:ascii="Times New Roman" w:eastAsia="Calibri" w:hAnsi="Times New Roman" w:cs="Times New Roman"/>
          <w:sz w:val="28"/>
          <w:szCs w:val="28"/>
          <w:lang w:val="uk-UA"/>
        </w:rPr>
        <w:t>і територіальну підсистеми єдиної державної системи цивільного захисту»</w:t>
      </w:r>
      <w:r w:rsidR="00CA54E8" w:rsidRPr="00670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A54E8" w:rsidRPr="006707A7">
        <w:rPr>
          <w:rFonts w:ascii="Times New Roman" w:eastAsia="Calibri" w:hAnsi="Times New Roman" w:cs="Times New Roman"/>
          <w:sz w:val="28"/>
          <w:szCs w:val="28"/>
          <w:lang w:val="uk-UA"/>
        </w:rPr>
        <w:t>(зі змінами)</w:t>
      </w:r>
      <w:r w:rsidR="00F20A56" w:rsidRPr="006707A7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статтями  4, 11, 25, 30, 40, 42, 53, 54, 59 Закону України «Про місцеве самоврядування в Україні», Виконавчий комітет селищної ради  </w:t>
      </w:r>
    </w:p>
    <w:p w:rsidR="00603083" w:rsidRPr="006707A7" w:rsidRDefault="00603083" w:rsidP="0060308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4B4E" w:rsidRPr="006707A7" w:rsidRDefault="009D4B4E" w:rsidP="0060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07A7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603083" w:rsidRPr="006707A7" w:rsidRDefault="00603083" w:rsidP="0060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A54E8" w:rsidRPr="006707A7" w:rsidRDefault="009D4B4E" w:rsidP="00CA5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7A7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CA54E8" w:rsidRPr="006707A7">
        <w:rPr>
          <w:rFonts w:ascii="Times New Roman" w:hAnsi="Times New Roman" w:cs="Times New Roman"/>
          <w:sz w:val="28"/>
          <w:szCs w:val="28"/>
          <w:lang w:val="uk-UA"/>
        </w:rPr>
        <w:t xml:space="preserve">Внести до рішення Виконавчого комітету Кегичівської селищної ради               від </w:t>
      </w:r>
      <w:r w:rsidR="006707A7" w:rsidRPr="006707A7">
        <w:rPr>
          <w:rFonts w:ascii="Times New Roman" w:hAnsi="Times New Roman" w:cs="Times New Roman"/>
          <w:sz w:val="28"/>
          <w:szCs w:val="28"/>
          <w:lang w:val="uk-UA"/>
        </w:rPr>
        <w:t>30 березня</w:t>
      </w:r>
      <w:r w:rsidR="00CA54E8" w:rsidRPr="006707A7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6707A7" w:rsidRPr="006707A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A54E8" w:rsidRPr="006707A7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6707A7" w:rsidRPr="006707A7">
        <w:rPr>
          <w:rFonts w:ascii="Times New Roman" w:hAnsi="Times New Roman" w:cs="Times New Roman"/>
          <w:sz w:val="28"/>
          <w:szCs w:val="28"/>
          <w:lang w:val="uk-UA"/>
        </w:rPr>
        <w:t>98</w:t>
      </w:r>
      <w:r w:rsidR="00CA54E8" w:rsidRPr="006707A7">
        <w:rPr>
          <w:rFonts w:ascii="Times New Roman" w:hAnsi="Times New Roman" w:cs="Times New Roman"/>
          <w:sz w:val="28"/>
          <w:szCs w:val="28"/>
          <w:lang w:val="uk-UA"/>
        </w:rPr>
        <w:t xml:space="preserve"> «Про створення </w:t>
      </w:r>
      <w:proofErr w:type="spellStart"/>
      <w:r w:rsidR="006707A7" w:rsidRPr="006707A7">
        <w:rPr>
          <w:rFonts w:ascii="Times New Roman" w:hAnsi="Times New Roman" w:cs="Times New Roman"/>
          <w:sz w:val="28"/>
          <w:szCs w:val="28"/>
          <w:lang w:val="uk-UA"/>
        </w:rPr>
        <w:t>субланки</w:t>
      </w:r>
      <w:proofErr w:type="spellEnd"/>
      <w:r w:rsidR="006707A7" w:rsidRPr="006707A7">
        <w:rPr>
          <w:rFonts w:ascii="Times New Roman" w:hAnsi="Times New Roman" w:cs="Times New Roman"/>
          <w:sz w:val="28"/>
          <w:szCs w:val="28"/>
          <w:lang w:val="uk-UA"/>
        </w:rPr>
        <w:t xml:space="preserve"> Кегичівської селищної ради ланки територіальної підсистеми єдиної державної</w:t>
      </w:r>
      <w:r w:rsidR="006707A7" w:rsidRPr="006707A7">
        <w:rPr>
          <w:rFonts w:ascii="Times New Roman" w:hAnsi="Times New Roman" w:cs="Times New Roman"/>
          <w:sz w:val="28"/>
          <w:szCs w:val="28"/>
          <w:lang w:val="uk-UA"/>
        </w:rPr>
        <w:t xml:space="preserve"> системи   цивільного захисту </w:t>
      </w:r>
      <w:proofErr w:type="spellStart"/>
      <w:r w:rsidR="006707A7" w:rsidRPr="006707A7">
        <w:rPr>
          <w:rFonts w:ascii="Times New Roman" w:hAnsi="Times New Roman" w:cs="Times New Roman"/>
          <w:sz w:val="28"/>
          <w:szCs w:val="28"/>
          <w:lang w:val="uk-UA"/>
        </w:rPr>
        <w:t>Красноградського</w:t>
      </w:r>
      <w:proofErr w:type="spellEnd"/>
      <w:r w:rsidR="006707A7" w:rsidRPr="006707A7">
        <w:rPr>
          <w:rFonts w:ascii="Times New Roman" w:hAnsi="Times New Roman" w:cs="Times New Roman"/>
          <w:sz w:val="28"/>
          <w:szCs w:val="28"/>
          <w:lang w:val="uk-UA"/>
        </w:rPr>
        <w:t xml:space="preserve"> району Харківської області</w:t>
      </w:r>
      <w:r w:rsidR="006707A7" w:rsidRPr="006707A7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6707A7" w:rsidRPr="006707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="00CA54E8" w:rsidRPr="006707A7">
        <w:rPr>
          <w:rFonts w:ascii="Times New Roman" w:hAnsi="Times New Roman" w:cs="Times New Roman"/>
          <w:sz w:val="28"/>
          <w:szCs w:val="28"/>
          <w:lang w:val="uk-UA"/>
        </w:rPr>
        <w:t xml:space="preserve">таку зміну: </w:t>
      </w:r>
    </w:p>
    <w:p w:rsidR="00CA54E8" w:rsidRPr="006707A7" w:rsidRDefault="00CA54E8" w:rsidP="00CA5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7A7">
        <w:rPr>
          <w:rFonts w:ascii="Times New Roman" w:hAnsi="Times New Roman" w:cs="Times New Roman"/>
          <w:sz w:val="28"/>
          <w:szCs w:val="28"/>
          <w:lang w:val="uk-UA"/>
        </w:rPr>
        <w:t xml:space="preserve">викласти </w:t>
      </w:r>
      <w:r w:rsidR="006707A7" w:rsidRPr="006707A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Положення про </w:t>
      </w:r>
      <w:proofErr w:type="spellStart"/>
      <w:r w:rsidR="006707A7" w:rsidRPr="006707A7">
        <w:rPr>
          <w:rFonts w:ascii="Times New Roman" w:eastAsia="Calibri" w:hAnsi="Times New Roman" w:cs="Times New Roman"/>
          <w:sz w:val="28"/>
          <w:szCs w:val="28"/>
          <w:lang w:val="uk-UA"/>
        </w:rPr>
        <w:t>субланку</w:t>
      </w:r>
      <w:proofErr w:type="spellEnd"/>
      <w:r w:rsidR="006707A7" w:rsidRPr="00670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Кегичівської селищної ради ланки територіальної підсистеми єдиної державної системи цивільного захисту </w:t>
      </w:r>
      <w:proofErr w:type="spellStart"/>
      <w:r w:rsidR="006707A7" w:rsidRPr="006707A7">
        <w:rPr>
          <w:rFonts w:ascii="Times New Roman" w:eastAsia="Calibri" w:hAnsi="Times New Roman" w:cs="Times New Roman"/>
          <w:sz w:val="28"/>
          <w:szCs w:val="28"/>
          <w:lang w:val="uk-UA"/>
        </w:rPr>
        <w:t>Красноградськ</w:t>
      </w:r>
      <w:r w:rsidR="006707A7" w:rsidRPr="006707A7">
        <w:rPr>
          <w:rFonts w:ascii="Times New Roman" w:eastAsia="Calibri" w:hAnsi="Times New Roman" w:cs="Times New Roman"/>
          <w:sz w:val="28"/>
          <w:szCs w:val="28"/>
          <w:lang w:val="uk-UA"/>
        </w:rPr>
        <w:t>ого</w:t>
      </w:r>
      <w:proofErr w:type="spellEnd"/>
      <w:r w:rsidR="006707A7" w:rsidRPr="00670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району Харківської області, </w:t>
      </w:r>
      <w:r w:rsidRPr="006707A7">
        <w:rPr>
          <w:rFonts w:ascii="Times New Roman" w:hAnsi="Times New Roman" w:cs="Times New Roman"/>
          <w:sz w:val="28"/>
          <w:szCs w:val="28"/>
          <w:lang w:val="uk-UA"/>
        </w:rPr>
        <w:t>затвердженого зазначеним рішенням, у новій редакції, що додається.</w:t>
      </w:r>
    </w:p>
    <w:bookmarkEnd w:id="0"/>
    <w:p w:rsidR="006707A7" w:rsidRPr="00E225BC" w:rsidRDefault="006707A7" w:rsidP="00670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400E1" w:rsidRPr="00662FF8" w:rsidRDefault="002400E1" w:rsidP="00F72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7E40" w:rsidRPr="00662FF8" w:rsidRDefault="00E67E40" w:rsidP="00382994">
      <w:pPr>
        <w:spacing w:after="0"/>
        <w:rPr>
          <w:rFonts w:ascii="Times New Roman" w:hAnsi="Times New Roman" w:cs="Times New Roman"/>
          <w:b/>
          <w:sz w:val="32"/>
          <w:szCs w:val="28"/>
          <w:lang w:val="uk-UA"/>
        </w:rPr>
      </w:pPr>
    </w:p>
    <w:p w:rsidR="00874861" w:rsidRDefault="00A07211" w:rsidP="001E524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62FF8">
        <w:rPr>
          <w:rFonts w:ascii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662F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селищний голова                                </w:t>
      </w:r>
      <w:r w:rsidR="001E5241" w:rsidRPr="00662F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Pr="00662F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Антон ДОЦЕНКО</w:t>
      </w:r>
    </w:p>
    <w:p w:rsidR="0007034C" w:rsidRDefault="0007034C" w:rsidP="001E524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034C" w:rsidRDefault="0007034C" w:rsidP="0007034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034C" w:rsidRDefault="0007034C" w:rsidP="001E524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276B" w:rsidRPr="0080276B" w:rsidRDefault="0080276B" w:rsidP="0080276B">
      <w:pPr>
        <w:spacing w:after="0"/>
        <w:rPr>
          <w:rFonts w:ascii="Times New Roman" w:hAnsi="Times New Roman" w:cs="Times New Roman"/>
          <w:b/>
          <w:color w:val="00B0F0"/>
          <w:sz w:val="14"/>
          <w:szCs w:val="28"/>
          <w:lang w:val="uk-UA"/>
        </w:rPr>
      </w:pPr>
    </w:p>
    <w:sectPr w:rsidR="0080276B" w:rsidRPr="0080276B" w:rsidSect="00C110B4">
      <w:headerReference w:type="default" r:id="rId10"/>
      <w:pgSz w:w="11906" w:h="16838"/>
      <w:pgMar w:top="142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804" w:rsidRDefault="00E90804" w:rsidP="00DD1EB2">
      <w:pPr>
        <w:spacing w:after="0" w:line="240" w:lineRule="auto"/>
      </w:pPr>
      <w:r>
        <w:separator/>
      </w:r>
    </w:p>
  </w:endnote>
  <w:endnote w:type="continuationSeparator" w:id="0">
    <w:p w:rsidR="00E90804" w:rsidRDefault="00E90804" w:rsidP="00DD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804" w:rsidRDefault="00E90804" w:rsidP="00DD1EB2">
      <w:pPr>
        <w:spacing w:after="0" w:line="240" w:lineRule="auto"/>
      </w:pPr>
      <w:r>
        <w:separator/>
      </w:r>
    </w:p>
  </w:footnote>
  <w:footnote w:type="continuationSeparator" w:id="0">
    <w:p w:rsidR="00E90804" w:rsidRDefault="00E90804" w:rsidP="00DD1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4749065"/>
      <w:docPartObj>
        <w:docPartGallery w:val="Page Numbers (Top of Page)"/>
        <w:docPartUnique/>
      </w:docPartObj>
    </w:sdtPr>
    <w:sdtEndPr/>
    <w:sdtContent>
      <w:p w:rsidR="00DD1EB2" w:rsidRDefault="00594D8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07A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D1EB2" w:rsidRDefault="00DD1E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211"/>
    <w:rsid w:val="000330BD"/>
    <w:rsid w:val="000629FE"/>
    <w:rsid w:val="0007034C"/>
    <w:rsid w:val="00080198"/>
    <w:rsid w:val="000948D4"/>
    <w:rsid w:val="000A1355"/>
    <w:rsid w:val="000B7B3A"/>
    <w:rsid w:val="000C08BC"/>
    <w:rsid w:val="000E7152"/>
    <w:rsid w:val="000F24CA"/>
    <w:rsid w:val="00105439"/>
    <w:rsid w:val="001057FC"/>
    <w:rsid w:val="001058BD"/>
    <w:rsid w:val="00107370"/>
    <w:rsid w:val="00107C07"/>
    <w:rsid w:val="00115A7E"/>
    <w:rsid w:val="001531E0"/>
    <w:rsid w:val="00164691"/>
    <w:rsid w:val="00186DCA"/>
    <w:rsid w:val="0019727F"/>
    <w:rsid w:val="001C39D3"/>
    <w:rsid w:val="001D7623"/>
    <w:rsid w:val="001E1FC8"/>
    <w:rsid w:val="001E5241"/>
    <w:rsid w:val="001E6BB9"/>
    <w:rsid w:val="001F4903"/>
    <w:rsid w:val="002139A1"/>
    <w:rsid w:val="00232527"/>
    <w:rsid w:val="002400E1"/>
    <w:rsid w:val="00243B38"/>
    <w:rsid w:val="00273B92"/>
    <w:rsid w:val="00284999"/>
    <w:rsid w:val="00285DC6"/>
    <w:rsid w:val="00294984"/>
    <w:rsid w:val="002A30F4"/>
    <w:rsid w:val="002A4A2D"/>
    <w:rsid w:val="002D3C7B"/>
    <w:rsid w:val="002F0352"/>
    <w:rsid w:val="002F4ED4"/>
    <w:rsid w:val="00321658"/>
    <w:rsid w:val="003340CD"/>
    <w:rsid w:val="003423D3"/>
    <w:rsid w:val="00354D32"/>
    <w:rsid w:val="00355EFE"/>
    <w:rsid w:val="00355F95"/>
    <w:rsid w:val="00371D1E"/>
    <w:rsid w:val="003729D5"/>
    <w:rsid w:val="00382994"/>
    <w:rsid w:val="003856C8"/>
    <w:rsid w:val="003A6990"/>
    <w:rsid w:val="003C00F3"/>
    <w:rsid w:val="003C6D25"/>
    <w:rsid w:val="003C707D"/>
    <w:rsid w:val="003F276C"/>
    <w:rsid w:val="004024A4"/>
    <w:rsid w:val="00403005"/>
    <w:rsid w:val="0041489B"/>
    <w:rsid w:val="004349ED"/>
    <w:rsid w:val="00440F20"/>
    <w:rsid w:val="0045312B"/>
    <w:rsid w:val="00485593"/>
    <w:rsid w:val="004D4E7D"/>
    <w:rsid w:val="004E6E7D"/>
    <w:rsid w:val="00507B99"/>
    <w:rsid w:val="005265C3"/>
    <w:rsid w:val="00552123"/>
    <w:rsid w:val="00557361"/>
    <w:rsid w:val="005609AD"/>
    <w:rsid w:val="00594D88"/>
    <w:rsid w:val="005A563A"/>
    <w:rsid w:val="005C067F"/>
    <w:rsid w:val="005C3F41"/>
    <w:rsid w:val="005C61FD"/>
    <w:rsid w:val="005D03FF"/>
    <w:rsid w:val="005E6BCE"/>
    <w:rsid w:val="00603083"/>
    <w:rsid w:val="00634940"/>
    <w:rsid w:val="00636C40"/>
    <w:rsid w:val="00643698"/>
    <w:rsid w:val="006454A4"/>
    <w:rsid w:val="00653ED2"/>
    <w:rsid w:val="00655694"/>
    <w:rsid w:val="00662FF8"/>
    <w:rsid w:val="006707A7"/>
    <w:rsid w:val="00673906"/>
    <w:rsid w:val="00693B64"/>
    <w:rsid w:val="006A1A19"/>
    <w:rsid w:val="006C36F6"/>
    <w:rsid w:val="007003E1"/>
    <w:rsid w:val="00712C6E"/>
    <w:rsid w:val="00727B00"/>
    <w:rsid w:val="0073212B"/>
    <w:rsid w:val="007434C4"/>
    <w:rsid w:val="00750A9E"/>
    <w:rsid w:val="00756BA0"/>
    <w:rsid w:val="007578B7"/>
    <w:rsid w:val="007615A2"/>
    <w:rsid w:val="007678C2"/>
    <w:rsid w:val="00771DB3"/>
    <w:rsid w:val="00777AC4"/>
    <w:rsid w:val="00780A64"/>
    <w:rsid w:val="007910EC"/>
    <w:rsid w:val="00791F70"/>
    <w:rsid w:val="007A5CF5"/>
    <w:rsid w:val="007C659A"/>
    <w:rsid w:val="007D2788"/>
    <w:rsid w:val="007E6482"/>
    <w:rsid w:val="007F79D2"/>
    <w:rsid w:val="008023B4"/>
    <w:rsid w:val="0080276B"/>
    <w:rsid w:val="00807B54"/>
    <w:rsid w:val="00815852"/>
    <w:rsid w:val="0083364B"/>
    <w:rsid w:val="0083556B"/>
    <w:rsid w:val="008541A0"/>
    <w:rsid w:val="008636A3"/>
    <w:rsid w:val="00870710"/>
    <w:rsid w:val="008717E2"/>
    <w:rsid w:val="00874861"/>
    <w:rsid w:val="00885638"/>
    <w:rsid w:val="008933B5"/>
    <w:rsid w:val="008C03A8"/>
    <w:rsid w:val="008D7C8A"/>
    <w:rsid w:val="009030DB"/>
    <w:rsid w:val="009048DF"/>
    <w:rsid w:val="00923238"/>
    <w:rsid w:val="009360B3"/>
    <w:rsid w:val="00937671"/>
    <w:rsid w:val="00986CA0"/>
    <w:rsid w:val="009A06EE"/>
    <w:rsid w:val="009B3736"/>
    <w:rsid w:val="009C65B2"/>
    <w:rsid w:val="009D4B4E"/>
    <w:rsid w:val="009E1A26"/>
    <w:rsid w:val="009E462A"/>
    <w:rsid w:val="00A07211"/>
    <w:rsid w:val="00A1042A"/>
    <w:rsid w:val="00A256BA"/>
    <w:rsid w:val="00A32AFF"/>
    <w:rsid w:val="00A67691"/>
    <w:rsid w:val="00A70108"/>
    <w:rsid w:val="00A8634C"/>
    <w:rsid w:val="00AB4DB9"/>
    <w:rsid w:val="00AD766F"/>
    <w:rsid w:val="00AE5CBA"/>
    <w:rsid w:val="00B0090C"/>
    <w:rsid w:val="00B038FB"/>
    <w:rsid w:val="00B24420"/>
    <w:rsid w:val="00B26DF0"/>
    <w:rsid w:val="00B4270B"/>
    <w:rsid w:val="00B76C94"/>
    <w:rsid w:val="00B77E1B"/>
    <w:rsid w:val="00BA4CB2"/>
    <w:rsid w:val="00BC1D3D"/>
    <w:rsid w:val="00BE03C6"/>
    <w:rsid w:val="00BF1895"/>
    <w:rsid w:val="00C0277D"/>
    <w:rsid w:val="00C110B4"/>
    <w:rsid w:val="00C36562"/>
    <w:rsid w:val="00C44611"/>
    <w:rsid w:val="00C45A76"/>
    <w:rsid w:val="00C5430A"/>
    <w:rsid w:val="00C608C9"/>
    <w:rsid w:val="00C7015E"/>
    <w:rsid w:val="00C74E5B"/>
    <w:rsid w:val="00C74F4A"/>
    <w:rsid w:val="00C77C66"/>
    <w:rsid w:val="00CA54E8"/>
    <w:rsid w:val="00CE16D1"/>
    <w:rsid w:val="00CE2D9F"/>
    <w:rsid w:val="00CF72FE"/>
    <w:rsid w:val="00D169EB"/>
    <w:rsid w:val="00D27658"/>
    <w:rsid w:val="00D36295"/>
    <w:rsid w:val="00D37669"/>
    <w:rsid w:val="00D46F33"/>
    <w:rsid w:val="00D94016"/>
    <w:rsid w:val="00DA51FE"/>
    <w:rsid w:val="00DC32A3"/>
    <w:rsid w:val="00DC63C5"/>
    <w:rsid w:val="00DD1EB2"/>
    <w:rsid w:val="00DD70D2"/>
    <w:rsid w:val="00DE4F68"/>
    <w:rsid w:val="00DF7ABA"/>
    <w:rsid w:val="00E00CB9"/>
    <w:rsid w:val="00E16DA5"/>
    <w:rsid w:val="00E22539"/>
    <w:rsid w:val="00E3215B"/>
    <w:rsid w:val="00E33E78"/>
    <w:rsid w:val="00E5353B"/>
    <w:rsid w:val="00E66F08"/>
    <w:rsid w:val="00E67E40"/>
    <w:rsid w:val="00E71626"/>
    <w:rsid w:val="00E8657E"/>
    <w:rsid w:val="00E90804"/>
    <w:rsid w:val="00E9175E"/>
    <w:rsid w:val="00EA30E1"/>
    <w:rsid w:val="00EA705D"/>
    <w:rsid w:val="00EC7EE8"/>
    <w:rsid w:val="00EE6FD3"/>
    <w:rsid w:val="00F1054C"/>
    <w:rsid w:val="00F20A56"/>
    <w:rsid w:val="00F25AE7"/>
    <w:rsid w:val="00F32E41"/>
    <w:rsid w:val="00F41420"/>
    <w:rsid w:val="00F5295C"/>
    <w:rsid w:val="00F61D03"/>
    <w:rsid w:val="00F72840"/>
    <w:rsid w:val="00FA42D8"/>
    <w:rsid w:val="00FE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D5"/>
  </w:style>
  <w:style w:type="paragraph" w:styleId="1">
    <w:name w:val="heading 1"/>
    <w:basedOn w:val="a"/>
    <w:next w:val="a"/>
    <w:link w:val="10"/>
    <w:uiPriority w:val="9"/>
    <w:qFormat/>
    <w:rsid w:val="00A072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21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1EB2"/>
  </w:style>
  <w:style w:type="paragraph" w:styleId="a5">
    <w:name w:val="footer"/>
    <w:basedOn w:val="a"/>
    <w:link w:val="a6"/>
    <w:uiPriority w:val="99"/>
    <w:semiHidden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D1E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F2EA5-313A-49F7-8E4C-934179E93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1248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293</cp:revision>
  <cp:lastPrinted>2024-02-27T07:09:00Z</cp:lastPrinted>
  <dcterms:created xsi:type="dcterms:W3CDTF">2021-01-25T15:45:00Z</dcterms:created>
  <dcterms:modified xsi:type="dcterms:W3CDTF">2024-04-12T08:16:00Z</dcterms:modified>
</cp:coreProperties>
</file>