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58" w:rsidRDefault="002F4B58" w:rsidP="002F4B58">
      <w:pPr>
        <w:pStyle w:val="docdata"/>
        <w:tabs>
          <w:tab w:val="left" w:pos="5820"/>
          <w:tab w:val="left" w:pos="9356"/>
        </w:tabs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 xml:space="preserve">    </w:t>
      </w:r>
      <w:r w:rsidR="00077A27">
        <w:rPr>
          <w:b/>
          <w:color w:val="000000"/>
          <w:sz w:val="28"/>
          <w:szCs w:val="28"/>
          <w:lang w:val="uk-UA"/>
        </w:rPr>
        <w:t xml:space="preserve">                               ПОГОДЖЕНО</w:t>
      </w:r>
    </w:p>
    <w:p w:rsidR="002F4B58" w:rsidRDefault="002F4B58" w:rsidP="002F4B58">
      <w:pPr>
        <w:pStyle w:val="docdata"/>
        <w:tabs>
          <w:tab w:val="left" w:pos="5820"/>
          <w:tab w:val="left" w:pos="9356"/>
        </w:tabs>
        <w:spacing w:before="0" w:beforeAutospacing="0" w:after="0" w:afterAutospacing="0" w:line="240" w:lineRule="atLeast"/>
        <w:jc w:val="right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Перший заступник </w:t>
      </w:r>
      <w:proofErr w:type="spellStart"/>
      <w:r>
        <w:rPr>
          <w:b/>
          <w:color w:val="000000"/>
          <w:sz w:val="28"/>
          <w:szCs w:val="28"/>
        </w:rPr>
        <w:t>Кегич</w:t>
      </w:r>
      <w:proofErr w:type="spellEnd"/>
      <w:r>
        <w:rPr>
          <w:b/>
          <w:color w:val="000000"/>
          <w:sz w:val="28"/>
          <w:szCs w:val="28"/>
          <w:lang w:val="uk-UA"/>
        </w:rPr>
        <w:t>і</w:t>
      </w:r>
      <w:proofErr w:type="spellStart"/>
      <w:r>
        <w:rPr>
          <w:b/>
          <w:color w:val="000000"/>
          <w:sz w:val="28"/>
          <w:szCs w:val="28"/>
        </w:rPr>
        <w:t>вського</w:t>
      </w:r>
      <w:proofErr w:type="spellEnd"/>
    </w:p>
    <w:p w:rsidR="002F4B58" w:rsidRPr="00384910" w:rsidRDefault="002F4B58" w:rsidP="002F4B58">
      <w:pPr>
        <w:pStyle w:val="docdata"/>
        <w:tabs>
          <w:tab w:val="left" w:pos="5820"/>
          <w:tab w:val="left" w:pos="9356"/>
        </w:tabs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селищного голови</w:t>
      </w:r>
    </w:p>
    <w:p w:rsidR="002F4B58" w:rsidRDefault="002F4B58" w:rsidP="002F4B58">
      <w:pPr>
        <w:pStyle w:val="docdata"/>
        <w:tabs>
          <w:tab w:val="left" w:pos="5820"/>
          <w:tab w:val="left" w:pos="935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>
        <w:rPr>
          <w:b/>
          <w:color w:val="000000"/>
          <w:sz w:val="28"/>
          <w:szCs w:val="28"/>
          <w:lang w:val="uk-UA"/>
        </w:rPr>
        <w:t>_____________Людмила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КВОКА</w:t>
      </w:r>
    </w:p>
    <w:p w:rsidR="002F4B58" w:rsidRPr="000B3A9B" w:rsidRDefault="002F4B58" w:rsidP="002F4B58">
      <w:pPr>
        <w:pStyle w:val="docdata"/>
        <w:tabs>
          <w:tab w:val="left" w:pos="5820"/>
          <w:tab w:val="left" w:pos="935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</w:t>
      </w:r>
      <w:r w:rsidR="00717DD9">
        <w:rPr>
          <w:b/>
          <w:color w:val="000000"/>
          <w:sz w:val="28"/>
          <w:szCs w:val="28"/>
          <w:lang w:val="uk-UA"/>
        </w:rPr>
        <w:t xml:space="preserve">                         </w:t>
      </w:r>
      <w:r>
        <w:rPr>
          <w:b/>
          <w:color w:val="000000"/>
          <w:sz w:val="28"/>
          <w:szCs w:val="28"/>
        </w:rPr>
        <w:t>"</w:t>
      </w:r>
      <w:r w:rsidR="00717DD9">
        <w:rPr>
          <w:b/>
          <w:color w:val="000000"/>
          <w:sz w:val="28"/>
          <w:szCs w:val="28"/>
          <w:lang w:val="uk-UA"/>
        </w:rPr>
        <w:t>01</w:t>
      </w:r>
      <w:r>
        <w:rPr>
          <w:b/>
          <w:color w:val="000000"/>
          <w:sz w:val="28"/>
          <w:szCs w:val="28"/>
        </w:rPr>
        <w:t>"</w:t>
      </w:r>
      <w:r w:rsidR="00717DD9">
        <w:rPr>
          <w:b/>
          <w:color w:val="000000"/>
          <w:sz w:val="28"/>
          <w:szCs w:val="28"/>
          <w:lang w:val="uk-UA"/>
        </w:rPr>
        <w:t>січня</w:t>
      </w:r>
      <w:r>
        <w:rPr>
          <w:b/>
          <w:color w:val="000000"/>
          <w:sz w:val="28"/>
          <w:szCs w:val="28"/>
        </w:rPr>
        <w:t xml:space="preserve"> 202</w:t>
      </w:r>
      <w:r w:rsidR="00717DD9">
        <w:rPr>
          <w:b/>
          <w:color w:val="000000"/>
          <w:sz w:val="28"/>
          <w:szCs w:val="28"/>
          <w:lang w:val="uk-UA"/>
        </w:rPr>
        <w:t>4</w:t>
      </w:r>
      <w:r>
        <w:rPr>
          <w:b/>
          <w:color w:val="000000"/>
          <w:sz w:val="28"/>
          <w:szCs w:val="28"/>
        </w:rPr>
        <w:t xml:space="preserve"> року</w:t>
      </w:r>
    </w:p>
    <w:p w:rsidR="00D91EF8" w:rsidRDefault="00D91EF8" w:rsidP="00CF4C90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F4C90" w:rsidRDefault="00CF4C90" w:rsidP="00CF4C90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91EF8" w:rsidRPr="00BB1CB0" w:rsidRDefault="00D91EF8" w:rsidP="00CF4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З В І Т</w:t>
      </w:r>
    </w:p>
    <w:p w:rsidR="00BB1CB0" w:rsidRDefault="00D91EF8" w:rsidP="00171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про виконання плану роботи територіального центру соціального обслуг</w:t>
      </w:r>
      <w:r w:rsidR="00EA6B0C" w:rsidRPr="00BB1CB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вування (надання соціальних послуг)</w:t>
      </w:r>
      <w:r w:rsid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91EF8" w:rsidRPr="00BB1CB0" w:rsidRDefault="00BB1CB0" w:rsidP="00171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</w:t>
      </w:r>
      <w:r w:rsidR="00CF4C90" w:rsidRPr="00BB1CB0">
        <w:rPr>
          <w:rFonts w:ascii="Times New Roman" w:hAnsi="Times New Roman" w:cs="Times New Roman"/>
          <w:b/>
          <w:sz w:val="28"/>
          <w:szCs w:val="28"/>
          <w:lang w:val="uk-UA"/>
        </w:rPr>
        <w:t>ради за</w:t>
      </w:r>
      <w:r w:rsidR="00D91EF8" w:rsidRP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2F4B5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D91EF8" w:rsidRP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1710DE" w:rsidRDefault="001710DE" w:rsidP="001710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41DD" w:rsidRDefault="00CF4C90" w:rsidP="00CF4C9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1EF8">
        <w:rPr>
          <w:rFonts w:ascii="Times New Roman" w:hAnsi="Times New Roman" w:cs="Times New Roman"/>
          <w:sz w:val="28"/>
          <w:szCs w:val="28"/>
          <w:lang w:val="uk-UA"/>
        </w:rPr>
        <w:t>Аналіз плану роботи територіального центру соціального обслуговув</w:t>
      </w:r>
      <w:r w:rsidR="002F4B58">
        <w:rPr>
          <w:rFonts w:ascii="Times New Roman" w:hAnsi="Times New Roman" w:cs="Times New Roman"/>
          <w:sz w:val="28"/>
          <w:szCs w:val="28"/>
          <w:lang w:val="uk-UA"/>
        </w:rPr>
        <w:t>ання (надання соціальних послуг</w:t>
      </w:r>
      <w:r w:rsidR="00D91EF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D91EF8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D91EF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DA41DD">
        <w:rPr>
          <w:rFonts w:ascii="Times New Roman" w:hAnsi="Times New Roman" w:cs="Times New Roman"/>
          <w:sz w:val="28"/>
          <w:szCs w:val="28"/>
          <w:lang w:val="uk-UA"/>
        </w:rPr>
        <w:t xml:space="preserve">показав, що </w:t>
      </w:r>
      <w:r w:rsidR="001349E5">
        <w:rPr>
          <w:rFonts w:ascii="Times New Roman" w:hAnsi="Times New Roman" w:cs="Times New Roman"/>
          <w:sz w:val="28"/>
          <w:szCs w:val="28"/>
          <w:lang w:val="uk-UA"/>
        </w:rPr>
        <w:t>заходи заплановані на 202</w:t>
      </w:r>
      <w:r w:rsidR="002F4B5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349E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DA41DD">
        <w:rPr>
          <w:rFonts w:ascii="Times New Roman" w:hAnsi="Times New Roman" w:cs="Times New Roman"/>
          <w:sz w:val="28"/>
          <w:szCs w:val="28"/>
          <w:lang w:val="uk-UA"/>
        </w:rPr>
        <w:t xml:space="preserve">виконані. </w:t>
      </w:r>
    </w:p>
    <w:p w:rsidR="00077A27" w:rsidRDefault="00CF4C90" w:rsidP="00CF4C9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проводилось виявлення одиноких громадян, інвалідів та інших категорій, які потребують соціального обслуговування структурними підрозділами </w:t>
      </w:r>
      <w:proofErr w:type="spellStart"/>
      <w:r w:rsidR="00BB1CB0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разом з представниками закладів охорони здоров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я, місцевими органами самоврядування, громадськими організаціями. Проводилось обстеження матеріально - побутових умов проживання громадян, визначалися потреби в одержанні матеріальної, натуральної, побутової допомоги, надавалися різні види послуг на підставі акту обстеження, медичної довідки, особистої заяви. Приймалися 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від громадян про необхідність обслуговування одиноких осіб, проводилися консультації, щодо надання соціального обслуговування. Проводилася </w:t>
      </w:r>
      <w:proofErr w:type="spellStart"/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– роз’яснювальна робота з питань соціального обслуговування. Укладені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 договори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 з гр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мадянами, 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яким надавалися різні види послуг, 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структурними підрозділами </w:t>
      </w:r>
      <w:proofErr w:type="spellStart"/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DA41DD" w:rsidRPr="00FC2B68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Складені карти визначення (оцінювання) індивідуальних потреб громадян у соціальному обслуговуванні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>індивідуальні плани надання соціальної послуги догляду вдома, анкетування (шкали оцінки). Згідно з потребами громадян, структурними відділеннями складалися графіки щодо вста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>новлення періодичності і терміну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послуг. </w:t>
      </w:r>
      <w:r w:rsidR="00F429F2" w:rsidRPr="00FC2B68">
        <w:rPr>
          <w:rFonts w:ascii="Times New Roman" w:hAnsi="Times New Roman" w:cs="Times New Roman"/>
          <w:sz w:val="28"/>
          <w:szCs w:val="28"/>
          <w:lang w:val="uk-UA"/>
        </w:rPr>
        <w:t>Проводилися контрольні перевірки</w:t>
      </w:r>
      <w:r w:rsidR="00D3430E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щодо якості надання со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>ціальних послуг</w:t>
      </w:r>
      <w:r w:rsidR="00F429F2" w:rsidRPr="00FC2B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>Мультидисциплінарною</w:t>
      </w:r>
      <w:proofErr w:type="spellEnd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командою підопічним </w:t>
      </w:r>
      <w:proofErr w:type="spellStart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>терцентру</w:t>
      </w:r>
      <w:proofErr w:type="spellEnd"/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за рік </w:t>
      </w:r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надано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2F4B58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820AF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="002F4B5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7A27">
        <w:rPr>
          <w:rFonts w:ascii="Times New Roman" w:hAnsi="Times New Roman" w:cs="Times New Roman"/>
          <w:sz w:val="28"/>
          <w:szCs w:val="28"/>
          <w:lang w:val="uk-UA"/>
        </w:rPr>
        <w:t xml:space="preserve"> Робітником з комплексного обслуговування та ремонту будівель було надано 623 послуги. Перукарем надано 744 послуги.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1EF8" w:rsidRPr="00FC2B68" w:rsidRDefault="00077A27" w:rsidP="00CF4C9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0DE">
        <w:rPr>
          <w:rFonts w:ascii="Times New Roman" w:hAnsi="Times New Roman" w:cs="Times New Roman"/>
          <w:sz w:val="28"/>
          <w:szCs w:val="28"/>
          <w:lang w:val="uk-UA"/>
        </w:rPr>
        <w:t>Пунктом прокату індивідуальних засобів реабілітації, інвалідними візками, милицями, ходунками скористалися 3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710DE">
        <w:rPr>
          <w:rFonts w:ascii="Times New Roman" w:hAnsi="Times New Roman" w:cs="Times New Roman"/>
          <w:sz w:val="28"/>
          <w:szCs w:val="28"/>
          <w:lang w:val="uk-UA"/>
        </w:rPr>
        <w:t xml:space="preserve"> чол</w:t>
      </w:r>
      <w:r>
        <w:rPr>
          <w:rFonts w:ascii="Times New Roman" w:hAnsi="Times New Roman" w:cs="Times New Roman"/>
          <w:sz w:val="28"/>
          <w:szCs w:val="28"/>
          <w:lang w:val="uk-UA"/>
        </w:rPr>
        <w:t>овіка</w:t>
      </w:r>
      <w:r w:rsidRPr="001710D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Проводилися заняття з працівниками з метою удосконалення обслуговування. Регулярно в 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електронну базу вносилися дані 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>про чисельність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одиноких громадян, інвалідів, учасників війни, ветеранів праці, які потребують обслуговування.  Щоденно проводилися наради</w:t>
      </w:r>
      <w:r w:rsidR="00BB1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структурних підрозділів </w:t>
      </w:r>
      <w:proofErr w:type="spellStart"/>
      <w:r w:rsidR="00BB1CB0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8507AF" w:rsidRPr="00FC2B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6B0C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 Департаменту соціального захисту населення надавалися інформації про стан обслуговування громадян, ведення обліку, складання та надання звітності. 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6B0C" w:rsidRPr="00FC2B68">
        <w:rPr>
          <w:rFonts w:ascii="Times New Roman" w:hAnsi="Times New Roman" w:cs="Times New Roman"/>
          <w:sz w:val="28"/>
          <w:szCs w:val="28"/>
          <w:lang w:val="uk-UA"/>
        </w:rPr>
        <w:t>Щомісячно проводився контроль за  отриманням коштів від надання платних соціальних послуг.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2B68" w:rsidRP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>За 202</w:t>
      </w:r>
      <w:r w:rsidR="002F4B5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F172B" w:rsidRPr="00FC2B68">
        <w:rPr>
          <w:rFonts w:ascii="Times New Roman" w:hAnsi="Times New Roman" w:cs="Times New Roman"/>
          <w:sz w:val="28"/>
          <w:szCs w:val="28"/>
          <w:lang w:val="uk-UA"/>
        </w:rPr>
        <w:t xml:space="preserve"> рік відділенням денного перебу</w:t>
      </w:r>
      <w:r w:rsidR="002F4B58">
        <w:rPr>
          <w:rFonts w:ascii="Times New Roman" w:hAnsi="Times New Roman" w:cs="Times New Roman"/>
          <w:sz w:val="28"/>
          <w:szCs w:val="28"/>
          <w:lang w:val="uk-UA"/>
        </w:rPr>
        <w:t>вання проведені зустрічі з психологом, репетиції вокального ансамблю "Незабудка", робота клуба за інтересами "Садоводи", зустрічі клубу "Любителів анекдотів", "Скандинавська  хода", робота гуртка "</w:t>
      </w:r>
      <w:proofErr w:type="spellStart"/>
      <w:r w:rsidR="002F4B58">
        <w:rPr>
          <w:rFonts w:ascii="Times New Roman" w:hAnsi="Times New Roman" w:cs="Times New Roman"/>
          <w:sz w:val="28"/>
          <w:szCs w:val="28"/>
          <w:lang w:val="uk-UA"/>
        </w:rPr>
        <w:t>Шедеврик</w:t>
      </w:r>
      <w:proofErr w:type="spellEnd"/>
      <w:r w:rsidR="002F4B58">
        <w:rPr>
          <w:rFonts w:ascii="Times New Roman" w:hAnsi="Times New Roman" w:cs="Times New Roman"/>
          <w:sz w:val="28"/>
          <w:szCs w:val="28"/>
          <w:lang w:val="uk-UA"/>
        </w:rPr>
        <w:t xml:space="preserve">" та "Шахи". 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752D4">
        <w:rPr>
          <w:rFonts w:ascii="Times New Roman" w:hAnsi="Times New Roman" w:cs="Times New Roman"/>
          <w:sz w:val="28"/>
          <w:szCs w:val="28"/>
          <w:lang w:val="uk-UA"/>
        </w:rPr>
        <w:t>Забезпечено контроль</w:t>
      </w:r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 xml:space="preserve"> за дотриманням персоналом правил охорони </w:t>
      </w:r>
      <w:r w:rsidR="002752D4">
        <w:rPr>
          <w:rFonts w:ascii="Times New Roman" w:hAnsi="Times New Roman" w:cs="Times New Roman"/>
          <w:sz w:val="28"/>
          <w:szCs w:val="28"/>
          <w:lang w:val="uk-UA"/>
        </w:rPr>
        <w:t>праці та протипожежного захисту, регулярно проводяться інструктажі по техніці безпеки, а також своєчасно та якісно проводився облік та звітність</w:t>
      </w:r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52D4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proofErr w:type="spellEnd"/>
      <w:r w:rsidR="002752D4" w:rsidRPr="002752D4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нормативно – правових документів</w:t>
      </w:r>
      <w:r w:rsidR="002752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4C90">
        <w:rPr>
          <w:rFonts w:ascii="Times New Roman" w:hAnsi="Times New Roman" w:cs="Times New Roman"/>
          <w:sz w:val="28"/>
          <w:szCs w:val="28"/>
          <w:lang w:val="uk-UA"/>
        </w:rPr>
        <w:t xml:space="preserve"> Всі складні питання, які виникали протягом року</w:t>
      </w:r>
      <w:r w:rsidR="00E51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C90">
        <w:rPr>
          <w:rFonts w:ascii="Times New Roman" w:hAnsi="Times New Roman" w:cs="Times New Roman"/>
          <w:sz w:val="28"/>
          <w:szCs w:val="28"/>
          <w:lang w:val="uk-UA"/>
        </w:rPr>
        <w:t>вирішувалися позитивно.</w:t>
      </w: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0DE" w:rsidRDefault="001710DE" w:rsidP="001710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0DE" w:rsidRPr="00BB1CB0" w:rsidRDefault="001710DE" w:rsidP="001710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 w:rsidR="00077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717D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17D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BB1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BB1CB0">
        <w:rPr>
          <w:rFonts w:ascii="Times New Roman" w:hAnsi="Times New Roman" w:cs="Times New Roman"/>
          <w:b/>
          <w:sz w:val="28"/>
          <w:szCs w:val="28"/>
          <w:lang w:val="uk-UA"/>
        </w:rPr>
        <w:t>Сергій БАІК</w:t>
      </w:r>
    </w:p>
    <w:sectPr w:rsidR="001710DE" w:rsidRPr="00BB1CB0" w:rsidSect="00505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435E"/>
    <w:multiLevelType w:val="hybridMultilevel"/>
    <w:tmpl w:val="6AA49E38"/>
    <w:lvl w:ilvl="0" w:tplc="74F44B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1EF8"/>
    <w:rsid w:val="00077A27"/>
    <w:rsid w:val="001349E5"/>
    <w:rsid w:val="001710DE"/>
    <w:rsid w:val="00195806"/>
    <w:rsid w:val="002472C9"/>
    <w:rsid w:val="002752D4"/>
    <w:rsid w:val="00285405"/>
    <w:rsid w:val="002F4B58"/>
    <w:rsid w:val="003F56E8"/>
    <w:rsid w:val="00505FDE"/>
    <w:rsid w:val="00717DD9"/>
    <w:rsid w:val="00762F88"/>
    <w:rsid w:val="007B4D58"/>
    <w:rsid w:val="00820AFC"/>
    <w:rsid w:val="008507AF"/>
    <w:rsid w:val="008E379B"/>
    <w:rsid w:val="008E55E5"/>
    <w:rsid w:val="00986CA8"/>
    <w:rsid w:val="009F1D71"/>
    <w:rsid w:val="00B65DAF"/>
    <w:rsid w:val="00BB1CB0"/>
    <w:rsid w:val="00CF4C90"/>
    <w:rsid w:val="00D3430E"/>
    <w:rsid w:val="00D91EF8"/>
    <w:rsid w:val="00DA41DD"/>
    <w:rsid w:val="00E165AA"/>
    <w:rsid w:val="00E51CD3"/>
    <w:rsid w:val="00EA6B0C"/>
    <w:rsid w:val="00EF172B"/>
    <w:rsid w:val="00EF73BE"/>
    <w:rsid w:val="00F429F2"/>
    <w:rsid w:val="00FC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68"/>
    <w:pPr>
      <w:ind w:left="720"/>
      <w:contextualSpacing/>
    </w:pPr>
  </w:style>
  <w:style w:type="paragraph" w:customStyle="1" w:styleId="docdata">
    <w:name w:val="docdata"/>
    <w:aliases w:val="docy,v5,49681,baiaagaaboqcaaadr8aaaavvwaaaaaaaaaaaaaaaaaaaaaaaaaaaaaaaaaaaaaaaaaaaaaaaaaaaaaaaaaaaaaaaaaaaaaaaaaaaaaaaaaaaaaaaaaaaaaaaaaaaaaaaaaaaaaaaaaaaaaaaaaaaaaaaaaaaaaaaaaaaaaaaaaaaaaaaaaaaaaaaaaaaaaaaaaaaaaaaaaaaaaaaaaaaaaaaaaaaaaaaaaaaaaa"/>
    <w:basedOn w:val="a"/>
    <w:rsid w:val="002F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3E23-1F83-429E-ACE7-20F510BB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2024-01-02T13:22:00Z</dcterms:created>
  <dcterms:modified xsi:type="dcterms:W3CDTF">2024-01-03T12:48:00Z</dcterms:modified>
</cp:coreProperties>
</file>