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DD" w:rsidRPr="00866EDD" w:rsidRDefault="00866EDD" w:rsidP="00866EDD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EDD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11505"/>
            <wp:effectExtent l="19050" t="0" r="6350" b="0"/>
            <wp:wrapSquare wrapText="right"/>
            <wp:docPr id="1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66EDD"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F5B58" w:rsidRPr="00866EDD" w:rsidRDefault="008F5B58" w:rsidP="003F1F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7A21" w:rsidRPr="00866EDD" w:rsidRDefault="00837A21" w:rsidP="008F5B5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F1FDD" w:rsidRPr="00866EDD" w:rsidRDefault="003F1FDD" w:rsidP="003F1FDD">
      <w:pPr>
        <w:pStyle w:val="a7"/>
        <w:rPr>
          <w:sz w:val="6"/>
          <w:szCs w:val="6"/>
        </w:rPr>
      </w:pPr>
    </w:p>
    <w:p w:rsidR="00866EDD" w:rsidRPr="00866EDD" w:rsidRDefault="00866EDD" w:rsidP="00866E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866EDD">
        <w:rPr>
          <w:rFonts w:ascii="Times New Roman" w:hAnsi="Times New Roman" w:cs="Times New Roman"/>
          <w:bCs w:val="0"/>
          <w:color w:val="auto"/>
          <w:lang w:val="uk-UA"/>
        </w:rPr>
        <w:t>КЕГИЧІВСЬКА СЕЛИЩНА РАДА</w:t>
      </w:r>
    </w:p>
    <w:p w:rsidR="00866EDD" w:rsidRPr="00866EDD" w:rsidRDefault="00866EDD" w:rsidP="00866EDD">
      <w:pPr>
        <w:pStyle w:val="1"/>
        <w:spacing w:before="0" w:line="240" w:lineRule="auto"/>
        <w:jc w:val="center"/>
        <w:rPr>
          <w:rFonts w:ascii="Times New Roman" w:hAnsi="Times New Roman" w:cs="Times New Roman"/>
          <w:bCs w:val="0"/>
          <w:color w:val="auto"/>
          <w:lang w:val="uk-UA"/>
        </w:rPr>
      </w:pPr>
      <w:r w:rsidRPr="00866EDD">
        <w:rPr>
          <w:rFonts w:ascii="Times New Roman" w:hAnsi="Times New Roman" w:cs="Times New Roman"/>
          <w:bCs w:val="0"/>
          <w:color w:val="auto"/>
          <w:lang w:val="uk-UA"/>
        </w:rPr>
        <w:t xml:space="preserve">ХС </w:t>
      </w:r>
      <w:r w:rsidR="00A73423">
        <w:rPr>
          <w:rFonts w:ascii="Times New Roman" w:hAnsi="Times New Roman" w:cs="Times New Roman"/>
          <w:bCs w:val="0"/>
          <w:color w:val="auto"/>
          <w:lang w:val="uk-UA"/>
        </w:rPr>
        <w:t>СЕСІЯ VIII СКЛИКАННЯ</w:t>
      </w:r>
    </w:p>
    <w:p w:rsidR="00866EDD" w:rsidRPr="00866EDD" w:rsidRDefault="00866EDD" w:rsidP="00866E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66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РІШЕННЯ</w:t>
      </w:r>
    </w:p>
    <w:p w:rsidR="00866EDD" w:rsidRPr="00866EDD" w:rsidRDefault="00866EDD" w:rsidP="00866EDD">
      <w:pPr>
        <w:spacing w:after="0" w:line="240" w:lineRule="auto"/>
        <w:rPr>
          <w:lang w:val="uk-UA"/>
        </w:rPr>
      </w:pPr>
    </w:p>
    <w:p w:rsidR="00866EDD" w:rsidRPr="00866EDD" w:rsidRDefault="00866EDD" w:rsidP="00866EDD">
      <w:pPr>
        <w:spacing w:after="0" w:line="240" w:lineRule="auto"/>
        <w:rPr>
          <w:lang w:val="uk-UA"/>
        </w:rPr>
      </w:pPr>
    </w:p>
    <w:p w:rsidR="00866EDD" w:rsidRPr="00866EDD" w:rsidRDefault="00866EDD" w:rsidP="00866EDD">
      <w:pPr>
        <w:tabs>
          <w:tab w:val="left" w:pos="4536"/>
          <w:tab w:val="left" w:pos="850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66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_____________________                 селище </w:t>
      </w:r>
      <w:proofErr w:type="spellStart"/>
      <w:r w:rsidRPr="00866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Кегичівка</w:t>
      </w:r>
      <w:proofErr w:type="spellEnd"/>
      <w:r w:rsidRPr="00866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</w:t>
      </w:r>
      <w:r w:rsidR="00A7342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</w:t>
      </w:r>
      <w:r w:rsidRPr="00866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№           </w:t>
      </w:r>
    </w:p>
    <w:p w:rsidR="008F5B58" w:rsidRPr="00866EDD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866EDD" w:rsidRDefault="00312A4A" w:rsidP="00312A4A">
      <w:pPr>
        <w:spacing w:after="0" w:line="240" w:lineRule="auto"/>
        <w:ind w:right="637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r w:rsidRPr="00866ED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9E4C4D" w:rsidRPr="00866EDD">
        <w:rPr>
          <w:rFonts w:ascii="Times New Roman" w:hAnsi="Times New Roman" w:cs="Times New Roman"/>
          <w:b/>
          <w:sz w:val="24"/>
          <w:szCs w:val="24"/>
          <w:lang w:val="uk-UA"/>
        </w:rPr>
        <w:t>перенесення залишків</w:t>
      </w:r>
    </w:p>
    <w:bookmarkEnd w:id="0"/>
    <w:p w:rsidR="008F5B58" w:rsidRPr="00866EDD" w:rsidRDefault="008F5B58" w:rsidP="00432F32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32F32" w:rsidRPr="00866EDD" w:rsidRDefault="009E4C4D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DD">
        <w:rPr>
          <w:rFonts w:ascii="Times New Roman" w:hAnsi="Times New Roman" w:cs="Times New Roman"/>
          <w:sz w:val="28"/>
          <w:szCs w:val="28"/>
          <w:lang w:val="uk-UA"/>
        </w:rPr>
        <w:t>З метою ефективного та раціонального використання бюджетних коштів,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у зв’язку із невикористанням та закінченн</w:t>
      </w:r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>ям терміну дії талонів на дизельне паливо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, що раніше придбані (листопад 2024 року) для роботи генераторів</w:t>
      </w:r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3423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у закладах освіти </w:t>
      </w:r>
      <w:proofErr w:type="spellStart"/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відповідно до Закону України «Про бухгалтерський облік та фінансову звітність в Україні», наказу Міністерства фінансів України «Про затвердження Інструкції щодо застосування класифікації кредитування бюджету» від 12 березня 2012 року 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333 (зі змінами), керуючись статтями 4,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10,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25-26,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42,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46,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>Кегичівська</w:t>
      </w:r>
      <w:proofErr w:type="spellEnd"/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</w:t>
      </w:r>
    </w:p>
    <w:p w:rsidR="008F5B58" w:rsidRPr="00866EDD" w:rsidRDefault="008F5B58" w:rsidP="00A73423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FDD" w:rsidRPr="00866EDD" w:rsidRDefault="003F1FDD" w:rsidP="003F1F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66ED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:rsidR="00143ADD" w:rsidRPr="00866EDD" w:rsidRDefault="00143ADD" w:rsidP="00A734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A1090" w:rsidRPr="00866EDD" w:rsidRDefault="00312A4A" w:rsidP="008E78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D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C4D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Перенести залишки талонів на </w:t>
      </w:r>
      <w:r w:rsidR="007975DC" w:rsidRPr="00866EDD">
        <w:rPr>
          <w:rFonts w:ascii="Times New Roman" w:hAnsi="Times New Roman" w:cs="Times New Roman"/>
          <w:sz w:val="28"/>
          <w:szCs w:val="28"/>
          <w:lang w:val="uk-UA"/>
        </w:rPr>
        <w:t>дизельне паливо</w:t>
      </w:r>
      <w:r w:rsidR="009E4C4D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з КЕКВ 2275 «Оплата інших енергоносіїв та інших комунальних послуг»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>КПКВК 0611010 «Надання дошкільної освіти»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200 (двісті) літрів на загальну суму 9400 </w:t>
      </w:r>
      <w:proofErr w:type="spellStart"/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00 </w:t>
      </w:r>
      <w:proofErr w:type="spellStart"/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(дев’ять тисяч чотириста гривень</w:t>
      </w:r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00 копійок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), КПКВК 0611021 «Надання загальної середньої освіти закладами загальної середньої освіти» 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600 (шістсот) літрів на загальну суму 28200 </w:t>
      </w:r>
      <w:proofErr w:type="spellStart"/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proofErr w:type="spellStart"/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>коп</w:t>
      </w:r>
      <w:proofErr w:type="spellEnd"/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>(двадцять вісім  тисяч двісті гривень</w:t>
      </w:r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00 копійок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) на КЕКВ 2210 «Предмети, матеріали, обладнання 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>та інвентар»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634" w:rsidRPr="00866EDD">
        <w:rPr>
          <w:rFonts w:ascii="Times New Roman" w:hAnsi="Times New Roman" w:cs="Times New Roman"/>
          <w:sz w:val="28"/>
          <w:szCs w:val="28"/>
          <w:lang w:val="uk-UA"/>
        </w:rPr>
        <w:t>КПКВК 0611142 «Інші програми та заходи у сфері освіти»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для підвезення </w:t>
      </w:r>
      <w:r w:rsidR="0023414E" w:rsidRPr="00866EDD">
        <w:rPr>
          <w:rFonts w:ascii="Times New Roman" w:hAnsi="Times New Roman" w:cs="Times New Roman"/>
          <w:sz w:val="28"/>
          <w:szCs w:val="28"/>
          <w:lang w:val="uk-UA"/>
        </w:rPr>
        <w:t>учасників освітнього процесу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8F4" w:rsidRPr="00866EDD">
        <w:rPr>
          <w:rFonts w:ascii="Times New Roman" w:hAnsi="Times New Roman" w:cs="Times New Roman"/>
          <w:sz w:val="28"/>
          <w:szCs w:val="28"/>
          <w:lang w:val="uk-UA"/>
        </w:rPr>
        <w:t>до закладів освіти</w:t>
      </w:r>
      <w:r w:rsidR="006E16C5" w:rsidRPr="00866E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879C7" w:rsidRPr="00866EDD" w:rsidRDefault="00E879C7" w:rsidP="00E879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DD">
        <w:rPr>
          <w:rFonts w:ascii="Times New Roman" w:hAnsi="Times New Roman" w:cs="Times New Roman"/>
          <w:sz w:val="28"/>
          <w:szCs w:val="28"/>
          <w:lang w:val="uk-UA"/>
        </w:rPr>
        <w:t>2. Рішення набирає чинності з дня його оприлюднення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</w:t>
      </w:r>
      <w:proofErr w:type="spellStart"/>
      <w:r w:rsidRPr="00866EDD">
        <w:rPr>
          <w:rFonts w:ascii="Times New Roman" w:hAnsi="Times New Roman" w:cs="Times New Roman"/>
          <w:sz w:val="28"/>
          <w:szCs w:val="28"/>
          <w:lang w:val="uk-UA"/>
        </w:rPr>
        <w:t>Кегичівської</w:t>
      </w:r>
      <w:proofErr w:type="spellEnd"/>
      <w:r w:rsidRPr="00866ED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:rsidR="00312A4A" w:rsidRPr="00866EDD" w:rsidRDefault="00E879C7" w:rsidP="003F1F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6ED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12A4A" w:rsidRPr="00866E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66E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25B53" w:rsidRPr="00866EDD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 комісію</w:t>
      </w:r>
      <w:r w:rsidR="00866EDD"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="00725B53" w:rsidRPr="00866EDD">
        <w:rPr>
          <w:rFonts w:ascii="Times New Roman" w:hAnsi="Times New Roman"/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(голова комісії Вікторія ЛУЦЕНКО) та постійну комісію </w:t>
      </w:r>
      <w:r w:rsidR="00866EDD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="00725B53" w:rsidRPr="00866EDD">
        <w:rPr>
          <w:rFonts w:ascii="Times New Roman" w:hAnsi="Times New Roman"/>
          <w:sz w:val="28"/>
          <w:szCs w:val="28"/>
          <w:lang w:val="uk-UA"/>
        </w:rPr>
        <w:t xml:space="preserve">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="00725B53" w:rsidRPr="00866EDD">
        <w:rPr>
          <w:rFonts w:ascii="Times New Roman" w:hAnsi="Times New Roman"/>
          <w:sz w:val="28"/>
          <w:szCs w:val="28"/>
          <w:lang w:val="uk-UA"/>
        </w:rPr>
        <w:t>Кегичівської</w:t>
      </w:r>
      <w:proofErr w:type="spellEnd"/>
      <w:r w:rsidR="00725B53" w:rsidRPr="00866EDD">
        <w:rPr>
          <w:rFonts w:ascii="Times New Roman" w:hAnsi="Times New Roman"/>
          <w:sz w:val="28"/>
          <w:szCs w:val="28"/>
          <w:lang w:val="uk-UA"/>
        </w:rPr>
        <w:t xml:space="preserve"> селищної ради (голова комісії Валентин ЧЕРНІКОВ).</w:t>
      </w:r>
    </w:p>
    <w:p w:rsidR="00E4143A" w:rsidRPr="00866EDD" w:rsidRDefault="00E4143A" w:rsidP="00866E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7902" w:rsidRPr="00866EDD" w:rsidRDefault="002C7902" w:rsidP="00866E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2A40" w:rsidRPr="00866EDD" w:rsidRDefault="00B62A40" w:rsidP="00B62A40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866EDD">
        <w:rPr>
          <w:rFonts w:ascii="Times New Roman" w:hAnsi="Times New Roman" w:cs="Times New Roman"/>
          <w:b/>
          <w:sz w:val="28"/>
          <w:szCs w:val="28"/>
          <w:lang w:val="uk-UA"/>
        </w:rPr>
        <w:t>Кегичівський</w:t>
      </w:r>
      <w:proofErr w:type="spellEnd"/>
      <w:r w:rsidRPr="00866ED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селищний голова</w:t>
      </w:r>
      <w:r w:rsidR="00866ED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6ED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6ED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6ED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66ED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66EDD">
        <w:rPr>
          <w:rFonts w:ascii="Times New Roman" w:hAnsi="Times New Roman" w:cs="Times New Roman"/>
          <w:b/>
          <w:sz w:val="28"/>
          <w:szCs w:val="28"/>
          <w:lang w:val="uk-UA"/>
        </w:rPr>
        <w:t>Антон Д</w:t>
      </w:r>
      <w:r w:rsidR="00FE0518" w:rsidRPr="00866EDD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866EDD">
        <w:rPr>
          <w:rFonts w:ascii="Times New Roman" w:hAnsi="Times New Roman" w:cs="Times New Roman"/>
          <w:b/>
          <w:sz w:val="28"/>
          <w:szCs w:val="28"/>
          <w:lang w:val="uk-UA"/>
        </w:rPr>
        <w:t>ЦЕНКО</w:t>
      </w:r>
    </w:p>
    <w:sectPr w:rsidR="00B62A40" w:rsidRPr="00866EDD" w:rsidSect="00866EDD">
      <w:headerReference w:type="default" r:id="rId10"/>
      <w:pgSz w:w="11906" w:h="16838"/>
      <w:pgMar w:top="28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5EA" w:rsidRDefault="005915EA" w:rsidP="00946648">
      <w:pPr>
        <w:spacing w:after="0" w:line="240" w:lineRule="auto"/>
      </w:pPr>
      <w:r>
        <w:separator/>
      </w:r>
    </w:p>
  </w:endnote>
  <w:endnote w:type="continuationSeparator" w:id="0">
    <w:p w:rsidR="005915EA" w:rsidRDefault="005915EA" w:rsidP="00946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5EA" w:rsidRDefault="005915EA" w:rsidP="00946648">
      <w:pPr>
        <w:spacing w:after="0" w:line="240" w:lineRule="auto"/>
      </w:pPr>
      <w:r>
        <w:separator/>
      </w:r>
    </w:p>
  </w:footnote>
  <w:footnote w:type="continuationSeparator" w:id="0">
    <w:p w:rsidR="005915EA" w:rsidRDefault="005915EA" w:rsidP="00946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26692"/>
      <w:docPartObj>
        <w:docPartGallery w:val="Page Numbers (Top of Page)"/>
        <w:docPartUnique/>
      </w:docPartObj>
    </w:sdtPr>
    <w:sdtEndPr/>
    <w:sdtContent>
      <w:p w:rsidR="00946648" w:rsidRDefault="00A879F6">
        <w:pPr>
          <w:pStyle w:val="ab"/>
          <w:jc w:val="center"/>
        </w:pPr>
        <w:r>
          <w:fldChar w:fldCharType="begin"/>
        </w:r>
        <w:r w:rsidR="00E440F9">
          <w:instrText xml:space="preserve"> PAGE   \* MERGEFORMAT </w:instrText>
        </w:r>
        <w:r>
          <w:fldChar w:fldCharType="separate"/>
        </w:r>
        <w:r w:rsidR="008E78F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648" w:rsidRDefault="0094664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41"/>
    <w:multiLevelType w:val="hybridMultilevel"/>
    <w:tmpl w:val="AA8404D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B10B73"/>
    <w:multiLevelType w:val="hybridMultilevel"/>
    <w:tmpl w:val="A51A5DE2"/>
    <w:lvl w:ilvl="0" w:tplc="1264C27E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95275"/>
    <w:multiLevelType w:val="hybridMultilevel"/>
    <w:tmpl w:val="82EAF2F8"/>
    <w:lvl w:ilvl="0" w:tplc="0FDCA7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D6726"/>
    <w:multiLevelType w:val="hybridMultilevel"/>
    <w:tmpl w:val="0F44E24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83B46"/>
    <w:multiLevelType w:val="hybridMultilevel"/>
    <w:tmpl w:val="5150EB0C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D33D13"/>
    <w:multiLevelType w:val="hybridMultilevel"/>
    <w:tmpl w:val="94A28DF2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31086E"/>
    <w:multiLevelType w:val="hybridMultilevel"/>
    <w:tmpl w:val="3AC2A80E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9A5D65"/>
    <w:multiLevelType w:val="hybridMultilevel"/>
    <w:tmpl w:val="770447CA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7C3B6C"/>
    <w:multiLevelType w:val="hybridMultilevel"/>
    <w:tmpl w:val="880499A4"/>
    <w:lvl w:ilvl="0" w:tplc="9984E3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1719E6"/>
    <w:multiLevelType w:val="hybridMultilevel"/>
    <w:tmpl w:val="AB661148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9E5E17"/>
    <w:multiLevelType w:val="hybridMultilevel"/>
    <w:tmpl w:val="972636A6"/>
    <w:lvl w:ilvl="0" w:tplc="0FDCA71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D24CC3"/>
    <w:multiLevelType w:val="multilevel"/>
    <w:tmpl w:val="E7B83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DA31C0"/>
    <w:multiLevelType w:val="hybridMultilevel"/>
    <w:tmpl w:val="93EE9C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10"/>
  </w:num>
  <w:num w:numId="6">
    <w:abstractNumId w:val="7"/>
  </w:num>
  <w:num w:numId="7">
    <w:abstractNumId w:val="5"/>
  </w:num>
  <w:num w:numId="8">
    <w:abstractNumId w:val="0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7E82"/>
    <w:rsid w:val="000139C1"/>
    <w:rsid w:val="00035B4A"/>
    <w:rsid w:val="00045FF5"/>
    <w:rsid w:val="0007737F"/>
    <w:rsid w:val="00086A27"/>
    <w:rsid w:val="000E3957"/>
    <w:rsid w:val="001276E9"/>
    <w:rsid w:val="00143ADD"/>
    <w:rsid w:val="001652C1"/>
    <w:rsid w:val="00165463"/>
    <w:rsid w:val="001961E3"/>
    <w:rsid w:val="001B78FE"/>
    <w:rsid w:val="001C06C4"/>
    <w:rsid w:val="002004AF"/>
    <w:rsid w:val="002122B6"/>
    <w:rsid w:val="0021295D"/>
    <w:rsid w:val="00220610"/>
    <w:rsid w:val="0023064F"/>
    <w:rsid w:val="0023414E"/>
    <w:rsid w:val="00247BDF"/>
    <w:rsid w:val="002B1D4A"/>
    <w:rsid w:val="002C7902"/>
    <w:rsid w:val="00312A4A"/>
    <w:rsid w:val="00331A20"/>
    <w:rsid w:val="00331E0C"/>
    <w:rsid w:val="00377D61"/>
    <w:rsid w:val="003F1FDD"/>
    <w:rsid w:val="004114BD"/>
    <w:rsid w:val="004327DB"/>
    <w:rsid w:val="00432F32"/>
    <w:rsid w:val="00444FBB"/>
    <w:rsid w:val="00450CC7"/>
    <w:rsid w:val="004534F2"/>
    <w:rsid w:val="00463879"/>
    <w:rsid w:val="004B6FB1"/>
    <w:rsid w:val="004C258E"/>
    <w:rsid w:val="004C7F12"/>
    <w:rsid w:val="004E58F3"/>
    <w:rsid w:val="004F1838"/>
    <w:rsid w:val="00506CB4"/>
    <w:rsid w:val="00532766"/>
    <w:rsid w:val="00542899"/>
    <w:rsid w:val="00567F4A"/>
    <w:rsid w:val="005915EA"/>
    <w:rsid w:val="005A1850"/>
    <w:rsid w:val="005B32C0"/>
    <w:rsid w:val="005C1E9C"/>
    <w:rsid w:val="005D5F17"/>
    <w:rsid w:val="005F2EDE"/>
    <w:rsid w:val="005F3F51"/>
    <w:rsid w:val="00681A78"/>
    <w:rsid w:val="00691A97"/>
    <w:rsid w:val="006B5F62"/>
    <w:rsid w:val="006E0900"/>
    <w:rsid w:val="006E16C5"/>
    <w:rsid w:val="00714023"/>
    <w:rsid w:val="00725B53"/>
    <w:rsid w:val="0072719B"/>
    <w:rsid w:val="0073795C"/>
    <w:rsid w:val="0074145B"/>
    <w:rsid w:val="00762B7E"/>
    <w:rsid w:val="007739AA"/>
    <w:rsid w:val="00785CF2"/>
    <w:rsid w:val="00797207"/>
    <w:rsid w:val="007975DC"/>
    <w:rsid w:val="007B08D4"/>
    <w:rsid w:val="007B265D"/>
    <w:rsid w:val="007E72A7"/>
    <w:rsid w:val="007E7E41"/>
    <w:rsid w:val="007F73FE"/>
    <w:rsid w:val="00804F34"/>
    <w:rsid w:val="008177DA"/>
    <w:rsid w:val="00821192"/>
    <w:rsid w:val="00821B7B"/>
    <w:rsid w:val="008315F8"/>
    <w:rsid w:val="00832764"/>
    <w:rsid w:val="00837A21"/>
    <w:rsid w:val="008665B2"/>
    <w:rsid w:val="00866EDD"/>
    <w:rsid w:val="00871515"/>
    <w:rsid w:val="00875B39"/>
    <w:rsid w:val="00885C28"/>
    <w:rsid w:val="00897E82"/>
    <w:rsid w:val="008E78F4"/>
    <w:rsid w:val="008F5B58"/>
    <w:rsid w:val="00920EA5"/>
    <w:rsid w:val="00944BC0"/>
    <w:rsid w:val="00946400"/>
    <w:rsid w:val="00946648"/>
    <w:rsid w:val="00947173"/>
    <w:rsid w:val="009A1090"/>
    <w:rsid w:val="009B19D1"/>
    <w:rsid w:val="009C443D"/>
    <w:rsid w:val="009C67FC"/>
    <w:rsid w:val="009E4C4D"/>
    <w:rsid w:val="00A1220E"/>
    <w:rsid w:val="00A408A2"/>
    <w:rsid w:val="00A40D8A"/>
    <w:rsid w:val="00A44F67"/>
    <w:rsid w:val="00A722CA"/>
    <w:rsid w:val="00A73423"/>
    <w:rsid w:val="00A864FC"/>
    <w:rsid w:val="00A879F6"/>
    <w:rsid w:val="00A90B1E"/>
    <w:rsid w:val="00AA4FB3"/>
    <w:rsid w:val="00AB0245"/>
    <w:rsid w:val="00AB7182"/>
    <w:rsid w:val="00AC398B"/>
    <w:rsid w:val="00AD1F34"/>
    <w:rsid w:val="00AD50D0"/>
    <w:rsid w:val="00B52A04"/>
    <w:rsid w:val="00B56EA5"/>
    <w:rsid w:val="00B62A40"/>
    <w:rsid w:val="00B637F1"/>
    <w:rsid w:val="00B9042E"/>
    <w:rsid w:val="00B93F64"/>
    <w:rsid w:val="00B942ED"/>
    <w:rsid w:val="00B9536B"/>
    <w:rsid w:val="00BB02E6"/>
    <w:rsid w:val="00C13A3E"/>
    <w:rsid w:val="00C2603F"/>
    <w:rsid w:val="00C504A3"/>
    <w:rsid w:val="00C50E66"/>
    <w:rsid w:val="00C53E57"/>
    <w:rsid w:val="00C84878"/>
    <w:rsid w:val="00CA4C72"/>
    <w:rsid w:val="00CB11D8"/>
    <w:rsid w:val="00D04121"/>
    <w:rsid w:val="00D05303"/>
    <w:rsid w:val="00D05428"/>
    <w:rsid w:val="00D309D4"/>
    <w:rsid w:val="00D42209"/>
    <w:rsid w:val="00D436B3"/>
    <w:rsid w:val="00D52477"/>
    <w:rsid w:val="00D6767D"/>
    <w:rsid w:val="00D97478"/>
    <w:rsid w:val="00DD04DB"/>
    <w:rsid w:val="00DD4885"/>
    <w:rsid w:val="00DE6F62"/>
    <w:rsid w:val="00E02926"/>
    <w:rsid w:val="00E259B0"/>
    <w:rsid w:val="00E4143A"/>
    <w:rsid w:val="00E440F9"/>
    <w:rsid w:val="00E755F3"/>
    <w:rsid w:val="00E879C7"/>
    <w:rsid w:val="00EA0E0C"/>
    <w:rsid w:val="00EA67A8"/>
    <w:rsid w:val="00EF01EB"/>
    <w:rsid w:val="00EF2710"/>
    <w:rsid w:val="00F10CAC"/>
    <w:rsid w:val="00F4442D"/>
    <w:rsid w:val="00F50D5D"/>
    <w:rsid w:val="00F52138"/>
    <w:rsid w:val="00F534A0"/>
    <w:rsid w:val="00F53D4D"/>
    <w:rsid w:val="00F61200"/>
    <w:rsid w:val="00FE0518"/>
    <w:rsid w:val="00FE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67"/>
  </w:style>
  <w:style w:type="paragraph" w:styleId="1">
    <w:name w:val="heading 1"/>
    <w:basedOn w:val="a"/>
    <w:next w:val="a"/>
    <w:link w:val="10"/>
    <w:uiPriority w:val="9"/>
    <w:qFormat/>
    <w:rsid w:val="004B6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D4220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D4220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42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4220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422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D42209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D422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Title"/>
    <w:basedOn w:val="a"/>
    <w:link w:val="a8"/>
    <w:uiPriority w:val="10"/>
    <w:qFormat/>
    <w:rsid w:val="00D422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8">
    <w:name w:val="Название Знак"/>
    <w:basedOn w:val="a0"/>
    <w:link w:val="a7"/>
    <w:uiPriority w:val="10"/>
    <w:rsid w:val="00D42209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customStyle="1" w:styleId="Default">
    <w:name w:val="Default"/>
    <w:rsid w:val="00D422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rvts0">
    <w:name w:val="rvts0"/>
    <w:basedOn w:val="a0"/>
    <w:rsid w:val="00D42209"/>
  </w:style>
  <w:style w:type="table" w:styleId="a9">
    <w:name w:val="Table Grid"/>
    <w:basedOn w:val="a1"/>
    <w:uiPriority w:val="59"/>
    <w:rsid w:val="00377D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37A2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46648"/>
  </w:style>
  <w:style w:type="paragraph" w:styleId="ad">
    <w:name w:val="footer"/>
    <w:basedOn w:val="a"/>
    <w:link w:val="ae"/>
    <w:uiPriority w:val="99"/>
    <w:semiHidden/>
    <w:unhideWhenUsed/>
    <w:rsid w:val="009466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46648"/>
  </w:style>
  <w:style w:type="character" w:customStyle="1" w:styleId="10">
    <w:name w:val="Заголовок 1 Знак"/>
    <w:basedOn w:val="a0"/>
    <w:link w:val="1"/>
    <w:uiPriority w:val="9"/>
    <w:rsid w:val="004B6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620E-5167-40B3-B21F-D9CF65768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1343</Words>
  <Characters>766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2025-05-14T12:43:00Z</cp:lastPrinted>
  <dcterms:created xsi:type="dcterms:W3CDTF">2021-05-20T10:47:00Z</dcterms:created>
  <dcterms:modified xsi:type="dcterms:W3CDTF">2025-05-14T12:44:00Z</dcterms:modified>
</cp:coreProperties>
</file>