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B7FE2" w14:textId="6635AD74" w:rsidR="00571D97" w:rsidRDefault="007A26AF" w:rsidP="00344199">
      <w:pPr>
        <w:pStyle w:val="1"/>
        <w:kinsoku w:val="0"/>
        <w:overflowPunct w:val="0"/>
        <w:ind w:left="0" w:firstLine="0"/>
        <w:jc w:val="center"/>
      </w:pPr>
      <w:r w:rsidRPr="006E24B8">
        <w:t>Обґ</w:t>
      </w:r>
      <w:r w:rsidRPr="006E24B8">
        <w:rPr>
          <w:spacing w:val="1"/>
        </w:rPr>
        <w:t>р</w:t>
      </w:r>
      <w:r w:rsidRPr="006E24B8">
        <w:t>у</w:t>
      </w:r>
      <w:r w:rsidRPr="006E24B8">
        <w:rPr>
          <w:spacing w:val="1"/>
        </w:rPr>
        <w:t>н</w:t>
      </w:r>
      <w:r w:rsidRPr="006E24B8">
        <w:rPr>
          <w:spacing w:val="2"/>
        </w:rPr>
        <w:t>т</w:t>
      </w:r>
      <w:r w:rsidRPr="006E24B8">
        <w:t>ува</w:t>
      </w:r>
      <w:r w:rsidRPr="006E24B8">
        <w:rPr>
          <w:spacing w:val="1"/>
        </w:rPr>
        <w:t>нн</w:t>
      </w:r>
      <w:r w:rsidRPr="006E24B8">
        <w:t>я</w:t>
      </w:r>
      <w:r w:rsidRPr="006E24B8">
        <w:rPr>
          <w:spacing w:val="-13"/>
        </w:rPr>
        <w:t xml:space="preserve"> </w:t>
      </w:r>
      <w:r w:rsidRPr="006E24B8">
        <w:rPr>
          <w:spacing w:val="2"/>
        </w:rPr>
        <w:t>т</w:t>
      </w:r>
      <w:r w:rsidRPr="006E24B8">
        <w:rPr>
          <w:spacing w:val="-1"/>
        </w:rPr>
        <w:t>е</w:t>
      </w:r>
      <w:r w:rsidRPr="006E24B8">
        <w:t>х</w:t>
      </w:r>
      <w:r w:rsidRPr="006E24B8">
        <w:rPr>
          <w:spacing w:val="1"/>
        </w:rPr>
        <w:t>н</w:t>
      </w:r>
      <w:r w:rsidRPr="006E24B8">
        <w:t>і</w:t>
      </w:r>
      <w:r w:rsidRPr="006E24B8">
        <w:rPr>
          <w:spacing w:val="-1"/>
        </w:rPr>
        <w:t>ч</w:t>
      </w:r>
      <w:r w:rsidRPr="006E24B8">
        <w:rPr>
          <w:spacing w:val="1"/>
        </w:rPr>
        <w:t>ни</w:t>
      </w:r>
      <w:r w:rsidRPr="006E24B8">
        <w:t>х</w:t>
      </w:r>
      <w:r w:rsidRPr="006E24B8">
        <w:rPr>
          <w:spacing w:val="-12"/>
        </w:rPr>
        <w:t xml:space="preserve"> </w:t>
      </w:r>
      <w:r w:rsidRPr="006E24B8">
        <w:rPr>
          <w:spacing w:val="2"/>
        </w:rPr>
        <w:t>т</w:t>
      </w:r>
      <w:r w:rsidRPr="006E24B8">
        <w:t>а</w:t>
      </w:r>
      <w:r w:rsidRPr="006E24B8">
        <w:rPr>
          <w:spacing w:val="-12"/>
        </w:rPr>
        <w:t xml:space="preserve"> </w:t>
      </w:r>
      <w:r w:rsidRPr="006E24B8">
        <w:rPr>
          <w:spacing w:val="-1"/>
        </w:rPr>
        <w:t>я</w:t>
      </w:r>
      <w:r w:rsidRPr="006E24B8">
        <w:rPr>
          <w:spacing w:val="1"/>
        </w:rPr>
        <w:t>к</w:t>
      </w:r>
      <w:r w:rsidRPr="006E24B8">
        <w:t>і</w:t>
      </w:r>
      <w:r w:rsidRPr="006E24B8">
        <w:rPr>
          <w:spacing w:val="-1"/>
        </w:rPr>
        <w:t>с</w:t>
      </w:r>
      <w:r w:rsidRPr="006E24B8">
        <w:rPr>
          <w:spacing w:val="1"/>
        </w:rPr>
        <w:t>ни</w:t>
      </w:r>
      <w:r w:rsidRPr="006E24B8">
        <w:t>х</w:t>
      </w:r>
      <w:r w:rsidRPr="006E24B8">
        <w:rPr>
          <w:spacing w:val="-12"/>
        </w:rPr>
        <w:t xml:space="preserve"> </w:t>
      </w:r>
      <w:r w:rsidRPr="006E24B8">
        <w:t>ха</w:t>
      </w:r>
      <w:r w:rsidRPr="006E24B8">
        <w:rPr>
          <w:spacing w:val="1"/>
        </w:rPr>
        <w:t>р</w:t>
      </w:r>
      <w:r w:rsidRPr="006E24B8">
        <w:t>а</w:t>
      </w:r>
      <w:r w:rsidRPr="006E24B8">
        <w:rPr>
          <w:spacing w:val="1"/>
        </w:rPr>
        <w:t>к</w:t>
      </w:r>
      <w:r w:rsidRPr="006E24B8">
        <w:rPr>
          <w:spacing w:val="2"/>
        </w:rPr>
        <w:t>т</w:t>
      </w:r>
      <w:r w:rsidRPr="006E24B8">
        <w:rPr>
          <w:spacing w:val="-1"/>
        </w:rPr>
        <w:t>е</w:t>
      </w:r>
      <w:r w:rsidRPr="006E24B8">
        <w:rPr>
          <w:spacing w:val="1"/>
        </w:rPr>
        <w:t>ри</w:t>
      </w:r>
      <w:r w:rsidRPr="006E24B8">
        <w:rPr>
          <w:spacing w:val="-1"/>
        </w:rPr>
        <w:t>с</w:t>
      </w:r>
      <w:r w:rsidRPr="006E24B8">
        <w:rPr>
          <w:spacing w:val="2"/>
        </w:rPr>
        <w:t>т</w:t>
      </w:r>
      <w:r w:rsidRPr="006E24B8">
        <w:rPr>
          <w:spacing w:val="1"/>
        </w:rPr>
        <w:t>и</w:t>
      </w:r>
      <w:r w:rsidRPr="006E24B8">
        <w:t>к</w:t>
      </w:r>
      <w:r w:rsidRPr="006E24B8">
        <w:rPr>
          <w:spacing w:val="-11"/>
        </w:rPr>
        <w:t xml:space="preserve"> </w:t>
      </w:r>
      <w:r w:rsidRPr="006E24B8">
        <w:rPr>
          <w:spacing w:val="1"/>
        </w:rPr>
        <w:t>пр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12"/>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12"/>
        </w:rPr>
        <w:t xml:space="preserve"> </w:t>
      </w:r>
      <w:r w:rsidRPr="006E24B8">
        <w:rPr>
          <w:spacing w:val="1"/>
        </w:rPr>
        <w:t>р</w:t>
      </w:r>
      <w:r w:rsidRPr="006E24B8">
        <w:t>о</w:t>
      </w:r>
      <w:r w:rsidRPr="006E24B8">
        <w:rPr>
          <w:spacing w:val="-1"/>
        </w:rPr>
        <w:t>зм</w:t>
      </w:r>
      <w:r w:rsidRPr="006E24B8">
        <w:t>і</w:t>
      </w:r>
      <w:r w:rsidRPr="006E24B8">
        <w:rPr>
          <w:spacing w:val="1"/>
        </w:rPr>
        <w:t>р</w:t>
      </w:r>
      <w:r w:rsidRPr="006E24B8">
        <w:t>у</w:t>
      </w:r>
      <w:r w:rsidRPr="006E24B8">
        <w:rPr>
          <w:w w:val="99"/>
        </w:rPr>
        <w:t xml:space="preserve"> </w:t>
      </w:r>
      <w:r w:rsidRPr="006E24B8">
        <w:t>б</w:t>
      </w:r>
      <w:r w:rsidRPr="006E24B8">
        <w:rPr>
          <w:spacing w:val="-1"/>
        </w:rPr>
        <w:t>ю</w:t>
      </w:r>
      <w:r w:rsidRPr="006E24B8">
        <w:rPr>
          <w:spacing w:val="3"/>
        </w:rPr>
        <w:t>д</w:t>
      </w:r>
      <w:r w:rsidRPr="006E24B8">
        <w:rPr>
          <w:spacing w:val="-5"/>
        </w:rPr>
        <w:t>ж</w:t>
      </w:r>
      <w:r w:rsidRPr="006E24B8">
        <w:rPr>
          <w:spacing w:val="-1"/>
        </w:rPr>
        <w:t>е</w:t>
      </w:r>
      <w:r w:rsidRPr="006E24B8">
        <w:rPr>
          <w:spacing w:val="2"/>
        </w:rPr>
        <w:t>т</w:t>
      </w:r>
      <w:r w:rsidRPr="006E24B8">
        <w:rPr>
          <w:spacing w:val="1"/>
        </w:rPr>
        <w:t>н</w:t>
      </w:r>
      <w:r w:rsidRPr="006E24B8">
        <w:t>о</w:t>
      </w:r>
      <w:r w:rsidRPr="006E24B8">
        <w:rPr>
          <w:spacing w:val="-1"/>
        </w:rPr>
        <w:t>г</w:t>
      </w:r>
      <w:r w:rsidRPr="006E24B8">
        <w:t>о</w:t>
      </w:r>
      <w:r w:rsidRPr="006E24B8">
        <w:rPr>
          <w:spacing w:val="-14"/>
        </w:rPr>
        <w:t xml:space="preserve"> </w:t>
      </w:r>
      <w:r w:rsidRPr="006E24B8">
        <w:rPr>
          <w:spacing w:val="1"/>
        </w:rPr>
        <w:t>при</w:t>
      </w:r>
      <w:r w:rsidRPr="006E24B8">
        <w:rPr>
          <w:spacing w:val="-1"/>
        </w:rPr>
        <w:t>з</w:t>
      </w:r>
      <w:r w:rsidRPr="006E24B8">
        <w:rPr>
          <w:spacing w:val="1"/>
        </w:rPr>
        <w:t>н</w:t>
      </w:r>
      <w:r w:rsidRPr="006E24B8">
        <w:t>а</w:t>
      </w:r>
      <w:r w:rsidRPr="006E24B8">
        <w:rPr>
          <w:spacing w:val="-1"/>
        </w:rPr>
        <w:t>че</w:t>
      </w:r>
      <w:r w:rsidRPr="006E24B8">
        <w:rPr>
          <w:spacing w:val="1"/>
        </w:rPr>
        <w:t>нн</w:t>
      </w:r>
      <w:r w:rsidRPr="006E24B8">
        <w:rPr>
          <w:spacing w:val="-1"/>
        </w:rPr>
        <w:t>я</w:t>
      </w:r>
      <w:r w:rsidRPr="006E24B8">
        <w:t>,</w:t>
      </w:r>
      <w:r w:rsidRPr="006E24B8">
        <w:rPr>
          <w:spacing w:val="-13"/>
        </w:rPr>
        <w:t xml:space="preserve"> </w:t>
      </w:r>
      <w:r w:rsidRPr="006E24B8">
        <w:t>о</w:t>
      </w:r>
      <w:r w:rsidRPr="006E24B8">
        <w:rPr>
          <w:spacing w:val="-1"/>
        </w:rPr>
        <w:t>ч</w:t>
      </w:r>
      <w:r w:rsidRPr="006E24B8">
        <w:t>і</w:t>
      </w:r>
      <w:r w:rsidRPr="006E24B8">
        <w:rPr>
          <w:spacing w:val="1"/>
        </w:rPr>
        <w:t>к</w:t>
      </w:r>
      <w:r w:rsidRPr="006E24B8">
        <w:t>ува</w:t>
      </w:r>
      <w:r w:rsidRPr="006E24B8">
        <w:rPr>
          <w:spacing w:val="1"/>
        </w:rPr>
        <w:t>н</w:t>
      </w:r>
      <w:r w:rsidRPr="006E24B8">
        <w:t>ої</w:t>
      </w:r>
      <w:r w:rsidRPr="006E24B8">
        <w:rPr>
          <w:spacing w:val="-13"/>
        </w:rPr>
        <w:t xml:space="preserve"> </w:t>
      </w:r>
      <w:r w:rsidRPr="006E24B8">
        <w:t>в</w:t>
      </w:r>
      <w:r w:rsidRPr="006E24B8">
        <w:rPr>
          <w:spacing w:val="-3"/>
        </w:rPr>
        <w:t>а</w:t>
      </w:r>
      <w:r w:rsidRPr="006E24B8">
        <w:rPr>
          <w:spacing w:val="-2"/>
        </w:rPr>
        <w:t>р</w:t>
      </w:r>
      <w:r w:rsidRPr="006E24B8">
        <w:rPr>
          <w:spacing w:val="2"/>
        </w:rPr>
        <w:t>т</w:t>
      </w:r>
      <w:r w:rsidRPr="006E24B8">
        <w:rPr>
          <w:spacing w:val="-3"/>
        </w:rPr>
        <w:t>о</w:t>
      </w:r>
      <w:r w:rsidRPr="006E24B8">
        <w:rPr>
          <w:spacing w:val="-1"/>
        </w:rPr>
        <w:t>с</w:t>
      </w:r>
      <w:r w:rsidRPr="006E24B8">
        <w:rPr>
          <w:spacing w:val="2"/>
        </w:rPr>
        <w:t>т</w:t>
      </w:r>
      <w:r w:rsidRPr="006E24B8">
        <w:t>і</w:t>
      </w:r>
      <w:r w:rsidRPr="006E24B8">
        <w:rPr>
          <w:spacing w:val="-14"/>
        </w:rPr>
        <w:t xml:space="preserve"> </w:t>
      </w:r>
      <w:r w:rsidRPr="006E24B8">
        <w:rPr>
          <w:spacing w:val="1"/>
        </w:rPr>
        <w:t>пр</w:t>
      </w:r>
      <w:r w:rsidRPr="006E24B8">
        <w:rPr>
          <w:spacing w:val="-1"/>
        </w:rPr>
        <w:t>е</w:t>
      </w:r>
      <w:r w:rsidRPr="006E24B8">
        <w:rPr>
          <w:spacing w:val="1"/>
        </w:rPr>
        <w:t>д</w:t>
      </w:r>
      <w:r w:rsidRPr="006E24B8">
        <w:rPr>
          <w:spacing w:val="-1"/>
        </w:rPr>
        <w:t>м</w:t>
      </w:r>
      <w:r w:rsidRPr="006E24B8">
        <w:rPr>
          <w:spacing w:val="-5"/>
        </w:rPr>
        <w:t>е</w:t>
      </w:r>
      <w:r w:rsidRPr="006E24B8">
        <w:rPr>
          <w:spacing w:val="2"/>
        </w:rPr>
        <w:t>т</w:t>
      </w:r>
      <w:r w:rsidRPr="006E24B8">
        <w:t>а</w:t>
      </w:r>
      <w:r w:rsidRPr="006E24B8">
        <w:rPr>
          <w:spacing w:val="-13"/>
        </w:rPr>
        <w:t xml:space="preserve"> </w:t>
      </w:r>
      <w:r w:rsidRPr="006E24B8">
        <w:rPr>
          <w:spacing w:val="-1"/>
        </w:rPr>
        <w:t>з</w:t>
      </w:r>
      <w:r w:rsidRPr="006E24B8">
        <w:t>а</w:t>
      </w:r>
      <w:r w:rsidRPr="006E24B8">
        <w:rPr>
          <w:spacing w:val="1"/>
        </w:rPr>
        <w:t>к</w:t>
      </w:r>
      <w:r w:rsidRPr="006E24B8">
        <w:t>у</w:t>
      </w:r>
      <w:r w:rsidRPr="006E24B8">
        <w:rPr>
          <w:spacing w:val="-2"/>
        </w:rPr>
        <w:t>п</w:t>
      </w:r>
      <w:r w:rsidRPr="006E24B8">
        <w:t>ів</w:t>
      </w:r>
      <w:r w:rsidRPr="006E24B8">
        <w:rPr>
          <w:spacing w:val="-1"/>
        </w:rPr>
        <w:t>л</w:t>
      </w:r>
      <w:r w:rsidRPr="006E24B8">
        <w:t>і</w:t>
      </w:r>
    </w:p>
    <w:p w14:paraId="654C2981" w14:textId="3366167F" w:rsidR="000B44C3" w:rsidRPr="000B44C3" w:rsidRDefault="000B44C3" w:rsidP="00344199">
      <w:pPr>
        <w:pStyle w:val="a3"/>
        <w:kinsoku w:val="0"/>
        <w:overflowPunct w:val="0"/>
        <w:ind w:left="0"/>
        <w:jc w:val="center"/>
        <w:rPr>
          <w:b/>
          <w:bCs/>
          <w:spacing w:val="-1"/>
        </w:rPr>
      </w:pPr>
      <w:r w:rsidRPr="000B44C3">
        <w:rPr>
          <w:b/>
          <w:bCs/>
          <w:color w:val="000000"/>
          <w:shd w:val="clear" w:color="auto" w:fill="FFFFFF"/>
        </w:rPr>
        <w:t>Капітальний ремонт</w:t>
      </w:r>
      <w:r w:rsidR="008F132D">
        <w:rPr>
          <w:b/>
          <w:bCs/>
          <w:color w:val="000000"/>
          <w:shd w:val="clear" w:color="auto" w:fill="FFFFFF"/>
        </w:rPr>
        <w:t xml:space="preserve"> частини нежитлової будівлі</w:t>
      </w:r>
      <w:r w:rsidRPr="000B44C3">
        <w:rPr>
          <w:b/>
          <w:bCs/>
          <w:color w:val="000000"/>
          <w:shd w:val="clear" w:color="auto" w:fill="FFFFFF"/>
        </w:rPr>
        <w:t xml:space="preserve"> (заходи з енергозбереження)</w:t>
      </w:r>
      <w:r w:rsidR="008F132D">
        <w:rPr>
          <w:b/>
          <w:bCs/>
          <w:color w:val="000000"/>
          <w:shd w:val="clear" w:color="auto" w:fill="FFFFFF"/>
        </w:rPr>
        <w:t xml:space="preserve">, </w:t>
      </w:r>
      <w:proofErr w:type="spellStart"/>
      <w:r w:rsidR="008F132D">
        <w:rPr>
          <w:b/>
          <w:bCs/>
          <w:color w:val="000000"/>
          <w:shd w:val="clear" w:color="auto" w:fill="FFFFFF"/>
        </w:rPr>
        <w:t>Кегичівської</w:t>
      </w:r>
      <w:proofErr w:type="spellEnd"/>
      <w:r w:rsidR="008F132D">
        <w:rPr>
          <w:b/>
          <w:bCs/>
          <w:color w:val="000000"/>
          <w:shd w:val="clear" w:color="auto" w:fill="FFFFFF"/>
        </w:rPr>
        <w:t xml:space="preserve"> селищної ради</w:t>
      </w:r>
      <w:r w:rsidRPr="000B44C3">
        <w:rPr>
          <w:b/>
          <w:bCs/>
          <w:color w:val="000000"/>
          <w:shd w:val="clear" w:color="auto" w:fill="FFFFFF"/>
        </w:rPr>
        <w:t xml:space="preserve"> за </w:t>
      </w:r>
      <w:proofErr w:type="spellStart"/>
      <w:r w:rsidRPr="000B44C3">
        <w:rPr>
          <w:b/>
          <w:bCs/>
          <w:color w:val="000000"/>
          <w:shd w:val="clear" w:color="auto" w:fill="FFFFFF"/>
        </w:rPr>
        <w:t>адресою</w:t>
      </w:r>
      <w:proofErr w:type="spellEnd"/>
      <w:r w:rsidRPr="000B44C3">
        <w:rPr>
          <w:b/>
          <w:bCs/>
          <w:color w:val="000000"/>
          <w:shd w:val="clear" w:color="auto" w:fill="FFFFFF"/>
        </w:rPr>
        <w:t>: 640</w:t>
      </w:r>
      <w:r w:rsidR="008F132D">
        <w:rPr>
          <w:b/>
          <w:bCs/>
          <w:color w:val="000000"/>
          <w:shd w:val="clear" w:color="auto" w:fill="FFFFFF"/>
        </w:rPr>
        <w:t>40</w:t>
      </w:r>
      <w:r w:rsidRPr="000B44C3">
        <w:rPr>
          <w:b/>
          <w:bCs/>
          <w:color w:val="000000"/>
          <w:shd w:val="clear" w:color="auto" w:fill="FFFFFF"/>
        </w:rPr>
        <w:t xml:space="preserve">, </w:t>
      </w:r>
      <w:r w:rsidR="008F132D">
        <w:rPr>
          <w:b/>
          <w:bCs/>
          <w:color w:val="000000"/>
          <w:shd w:val="clear" w:color="auto" w:fill="FFFFFF"/>
        </w:rPr>
        <w:t xml:space="preserve">Україна, </w:t>
      </w:r>
      <w:r w:rsidRPr="000B44C3">
        <w:rPr>
          <w:b/>
          <w:bCs/>
          <w:color w:val="000000"/>
          <w:shd w:val="clear" w:color="auto" w:fill="FFFFFF"/>
        </w:rPr>
        <w:t xml:space="preserve">Харківська область, Берестинський район, </w:t>
      </w:r>
      <w:r w:rsidR="008F132D">
        <w:rPr>
          <w:b/>
          <w:bCs/>
          <w:color w:val="000000"/>
          <w:shd w:val="clear" w:color="auto" w:fill="FFFFFF"/>
        </w:rPr>
        <w:t xml:space="preserve">село </w:t>
      </w:r>
      <w:proofErr w:type="spellStart"/>
      <w:r w:rsidR="008F132D">
        <w:rPr>
          <w:b/>
          <w:bCs/>
          <w:color w:val="000000"/>
          <w:shd w:val="clear" w:color="auto" w:fill="FFFFFF"/>
        </w:rPr>
        <w:t>Мажарка</w:t>
      </w:r>
      <w:proofErr w:type="spellEnd"/>
      <w:r w:rsidRPr="000B44C3">
        <w:rPr>
          <w:b/>
          <w:bCs/>
          <w:color w:val="000000"/>
          <w:shd w:val="clear" w:color="auto" w:fill="FFFFFF"/>
        </w:rPr>
        <w:t xml:space="preserve">, вулиця </w:t>
      </w:r>
      <w:r w:rsidR="008F132D">
        <w:rPr>
          <w:b/>
          <w:bCs/>
          <w:color w:val="000000"/>
          <w:shd w:val="clear" w:color="auto" w:fill="FFFFFF"/>
        </w:rPr>
        <w:t>Поштова, 17/1</w:t>
      </w:r>
      <w:r w:rsidRPr="000B44C3">
        <w:rPr>
          <w:b/>
          <w:bCs/>
          <w:spacing w:val="-1"/>
        </w:rPr>
        <w:t xml:space="preserve"> </w:t>
      </w:r>
    </w:p>
    <w:p w14:paraId="41CB0433" w14:textId="6528B247" w:rsidR="00571D97" w:rsidRPr="006E24B8" w:rsidRDefault="007A26AF" w:rsidP="00344199">
      <w:pPr>
        <w:pStyle w:val="a3"/>
        <w:kinsoku w:val="0"/>
        <w:overflowPunct w:val="0"/>
        <w:ind w:left="0"/>
        <w:jc w:val="center"/>
        <w:rPr>
          <w:color w:val="000000"/>
        </w:rPr>
      </w:pPr>
      <w:r w:rsidRPr="006E24B8">
        <w:rPr>
          <w:spacing w:val="-1"/>
        </w:rPr>
        <w:t>(в</w:t>
      </w:r>
      <w:r w:rsidRPr="006E24B8">
        <w:t>ід</w:t>
      </w:r>
      <w:r w:rsidRPr="006E24B8">
        <w:rPr>
          <w:spacing w:val="1"/>
        </w:rPr>
        <w:t>п</w:t>
      </w:r>
      <w:r w:rsidRPr="006E24B8">
        <w:t>о</w:t>
      </w:r>
      <w:r w:rsidRPr="006E24B8">
        <w:rPr>
          <w:spacing w:val="-1"/>
        </w:rPr>
        <w:t>в</w:t>
      </w:r>
      <w:r w:rsidRPr="006E24B8">
        <w:t>ід</w:t>
      </w:r>
      <w:r w:rsidRPr="006E24B8">
        <w:rPr>
          <w:spacing w:val="1"/>
        </w:rPr>
        <w:t>н</w:t>
      </w:r>
      <w:r w:rsidRPr="006E24B8">
        <w:t>о</w:t>
      </w:r>
      <w:r w:rsidRPr="006E24B8">
        <w:rPr>
          <w:spacing w:val="-7"/>
        </w:rPr>
        <w:t xml:space="preserve"> </w:t>
      </w:r>
      <w:r w:rsidRPr="006E24B8">
        <w:t>до</w:t>
      </w:r>
      <w:r w:rsidRPr="006E24B8">
        <w:rPr>
          <w:spacing w:val="-7"/>
        </w:rPr>
        <w:t xml:space="preserve"> </w:t>
      </w:r>
      <w:r w:rsidRPr="006E24B8">
        <w:rPr>
          <w:spacing w:val="3"/>
        </w:rPr>
        <w:t>п</w:t>
      </w:r>
      <w:r w:rsidRPr="006E24B8">
        <w:rPr>
          <w:spacing w:val="-9"/>
        </w:rPr>
        <w:t>у</w:t>
      </w:r>
      <w:r w:rsidRPr="006E24B8">
        <w:rPr>
          <w:spacing w:val="1"/>
        </w:rPr>
        <w:t>нк</w:t>
      </w:r>
      <w:r w:rsidRPr="006E24B8">
        <w:rPr>
          <w:spacing w:val="3"/>
        </w:rPr>
        <w:t>т</w:t>
      </w:r>
      <w:r w:rsidRPr="006E24B8">
        <w:t>у</w:t>
      </w:r>
      <w:r w:rsidRPr="006E24B8">
        <w:rPr>
          <w:spacing w:val="-14"/>
        </w:rPr>
        <w:t xml:space="preserve"> </w:t>
      </w:r>
      <w:r w:rsidRPr="006E24B8">
        <w:rPr>
          <w:color w:val="0E2837"/>
          <w:spacing w:val="2"/>
        </w:rPr>
        <w:t>4</w:t>
      </w:r>
      <w:r w:rsidRPr="006E24B8">
        <w:rPr>
          <w:color w:val="0E2837"/>
          <w:position w:val="9"/>
        </w:rPr>
        <w:t>1</w:t>
      </w:r>
      <w:r w:rsidRPr="006E24B8">
        <w:rPr>
          <w:color w:val="0E2837"/>
          <w:spacing w:val="15"/>
          <w:position w:val="9"/>
        </w:rPr>
        <w:t xml:space="preserve"> </w:t>
      </w:r>
      <w:r w:rsidRPr="006E24B8">
        <w:rPr>
          <w:color w:val="000000"/>
          <w:spacing w:val="1"/>
        </w:rPr>
        <w:t>п</w:t>
      </w:r>
      <w:r w:rsidRPr="006E24B8">
        <w:rPr>
          <w:color w:val="000000"/>
        </w:rPr>
        <w:t>о</w:t>
      </w:r>
      <w:r w:rsidRPr="006E24B8">
        <w:rPr>
          <w:color w:val="000000"/>
          <w:spacing w:val="-1"/>
        </w:rPr>
        <w:t>с</w:t>
      </w:r>
      <w:r w:rsidRPr="006E24B8">
        <w:rPr>
          <w:color w:val="000000"/>
        </w:rPr>
        <w:t>т</w:t>
      </w:r>
      <w:r w:rsidRPr="006E24B8">
        <w:rPr>
          <w:color w:val="000000"/>
          <w:spacing w:val="-1"/>
        </w:rPr>
        <w:t>а</w:t>
      </w:r>
      <w:r w:rsidRPr="006E24B8">
        <w:rPr>
          <w:color w:val="000000"/>
          <w:spacing w:val="1"/>
        </w:rPr>
        <w:t>н</w:t>
      </w:r>
      <w:r w:rsidRPr="006E24B8">
        <w:rPr>
          <w:color w:val="000000"/>
        </w:rPr>
        <w:t>о</w:t>
      </w:r>
      <w:r w:rsidRPr="006E24B8">
        <w:rPr>
          <w:color w:val="000000"/>
          <w:spacing w:val="-1"/>
        </w:rPr>
        <w:t>в</w:t>
      </w:r>
      <w:r w:rsidRPr="006E24B8">
        <w:rPr>
          <w:color w:val="000000"/>
        </w:rPr>
        <w:t>и</w:t>
      </w:r>
      <w:r w:rsidRPr="006E24B8">
        <w:rPr>
          <w:color w:val="000000"/>
          <w:spacing w:val="-9"/>
        </w:rPr>
        <w:t xml:space="preserve"> </w:t>
      </w:r>
      <w:r w:rsidRPr="006E24B8">
        <w:rPr>
          <w:color w:val="000000"/>
        </w:rPr>
        <w:t>КМУ</w:t>
      </w:r>
      <w:r w:rsidRPr="006E24B8">
        <w:rPr>
          <w:color w:val="000000"/>
          <w:spacing w:val="-6"/>
        </w:rPr>
        <w:t xml:space="preserve"> </w:t>
      </w:r>
      <w:r w:rsidRPr="006E24B8">
        <w:rPr>
          <w:color w:val="000000"/>
          <w:spacing w:val="-1"/>
        </w:rPr>
        <w:t>в</w:t>
      </w:r>
      <w:r w:rsidRPr="006E24B8">
        <w:rPr>
          <w:color w:val="000000"/>
        </w:rPr>
        <w:t>ід</w:t>
      </w:r>
      <w:r w:rsidRPr="006E24B8">
        <w:rPr>
          <w:color w:val="000000"/>
          <w:spacing w:val="-7"/>
        </w:rPr>
        <w:t xml:space="preserve"> </w:t>
      </w:r>
      <w:r w:rsidRPr="006E24B8">
        <w:rPr>
          <w:color w:val="000000"/>
          <w:spacing w:val="-3"/>
        </w:rPr>
        <w:t>1</w:t>
      </w:r>
      <w:r w:rsidRPr="006E24B8">
        <w:rPr>
          <w:color w:val="000000"/>
        </w:rPr>
        <w:t>1.10.2016</w:t>
      </w:r>
      <w:r w:rsidRPr="006E24B8">
        <w:rPr>
          <w:color w:val="000000"/>
          <w:spacing w:val="-7"/>
        </w:rPr>
        <w:t xml:space="preserve"> </w:t>
      </w:r>
      <w:r w:rsidRPr="006E24B8">
        <w:rPr>
          <w:color w:val="000000"/>
        </w:rPr>
        <w:t>№</w:t>
      </w:r>
      <w:r w:rsidRPr="006E24B8">
        <w:rPr>
          <w:color w:val="000000"/>
          <w:spacing w:val="-7"/>
        </w:rPr>
        <w:t xml:space="preserve"> </w:t>
      </w:r>
      <w:r w:rsidRPr="006E24B8">
        <w:rPr>
          <w:color w:val="000000"/>
        </w:rPr>
        <w:t>710</w:t>
      </w:r>
      <w:r w:rsidRPr="006E24B8">
        <w:rPr>
          <w:color w:val="000000"/>
          <w:spacing w:val="-3"/>
        </w:rPr>
        <w:t xml:space="preserve"> </w:t>
      </w:r>
      <w:r w:rsidRPr="006E24B8">
        <w:rPr>
          <w:color w:val="000000"/>
          <w:spacing w:val="-9"/>
        </w:rPr>
        <w:t>«</w:t>
      </w:r>
      <w:r w:rsidRPr="006E24B8">
        <w:rPr>
          <w:color w:val="000000"/>
          <w:spacing w:val="1"/>
        </w:rPr>
        <w:t>П</w:t>
      </w:r>
      <w:r w:rsidRPr="006E24B8">
        <w:rPr>
          <w:color w:val="000000"/>
        </w:rPr>
        <w:t>ро</w:t>
      </w:r>
      <w:r w:rsidRPr="006E24B8">
        <w:rPr>
          <w:color w:val="000000"/>
          <w:spacing w:val="-7"/>
        </w:rPr>
        <w:t xml:space="preserve"> </w:t>
      </w:r>
      <w:r w:rsidRPr="006E24B8">
        <w:rPr>
          <w:color w:val="000000"/>
          <w:spacing w:val="1"/>
        </w:rPr>
        <w:t>е</w:t>
      </w:r>
      <w:r w:rsidRPr="006E24B8">
        <w:rPr>
          <w:color w:val="000000"/>
        </w:rPr>
        <w:t>ф</w:t>
      </w:r>
      <w:r w:rsidRPr="006E24B8">
        <w:rPr>
          <w:color w:val="000000"/>
          <w:spacing w:val="-1"/>
        </w:rPr>
        <w:t>е</w:t>
      </w:r>
      <w:r w:rsidRPr="006E24B8">
        <w:rPr>
          <w:color w:val="000000"/>
          <w:spacing w:val="1"/>
        </w:rPr>
        <w:t>к</w:t>
      </w:r>
      <w:r w:rsidRPr="006E24B8">
        <w:rPr>
          <w:color w:val="000000"/>
        </w:rPr>
        <w:t>т</w:t>
      </w:r>
      <w:r w:rsidRPr="006E24B8">
        <w:rPr>
          <w:color w:val="000000"/>
          <w:spacing w:val="1"/>
        </w:rPr>
        <w:t>и</w:t>
      </w:r>
      <w:r w:rsidRPr="006E24B8">
        <w:rPr>
          <w:color w:val="000000"/>
          <w:spacing w:val="-1"/>
        </w:rPr>
        <w:t>в</w:t>
      </w:r>
      <w:r w:rsidRPr="006E24B8">
        <w:rPr>
          <w:color w:val="000000"/>
          <w:spacing w:val="1"/>
        </w:rPr>
        <w:t>н</w:t>
      </w:r>
      <w:r w:rsidRPr="006E24B8">
        <w:rPr>
          <w:color w:val="000000"/>
        </w:rPr>
        <w:t>е</w:t>
      </w:r>
      <w:r w:rsidRPr="006E24B8">
        <w:rPr>
          <w:color w:val="000000"/>
          <w:w w:val="99"/>
        </w:rPr>
        <w:t xml:space="preserve"> </w:t>
      </w:r>
      <w:r w:rsidRPr="006E24B8">
        <w:rPr>
          <w:color w:val="000000"/>
          <w:spacing w:val="-1"/>
        </w:rPr>
        <w:t>в</w:t>
      </w:r>
      <w:r w:rsidRPr="006E24B8">
        <w:rPr>
          <w:color w:val="000000"/>
          <w:spacing w:val="1"/>
        </w:rPr>
        <w:t>ик</w:t>
      </w:r>
      <w:r w:rsidRPr="006E24B8">
        <w:rPr>
          <w:color w:val="000000"/>
          <w:spacing w:val="-1"/>
        </w:rPr>
        <w:t>о</w:t>
      </w:r>
      <w:r w:rsidRPr="006E24B8">
        <w:rPr>
          <w:color w:val="000000"/>
        </w:rPr>
        <w:t>р</w:t>
      </w:r>
      <w:r w:rsidRPr="006E24B8">
        <w:rPr>
          <w:color w:val="000000"/>
          <w:spacing w:val="1"/>
        </w:rPr>
        <w:t>и</w:t>
      </w:r>
      <w:r w:rsidRPr="006E24B8">
        <w:rPr>
          <w:color w:val="000000"/>
          <w:spacing w:val="-1"/>
        </w:rPr>
        <w:t>с</w:t>
      </w:r>
      <w:r w:rsidRPr="006E24B8">
        <w:rPr>
          <w:color w:val="000000"/>
        </w:rPr>
        <w:t>т</w:t>
      </w:r>
      <w:r w:rsidRPr="006E24B8">
        <w:rPr>
          <w:color w:val="000000"/>
          <w:spacing w:val="-1"/>
        </w:rPr>
        <w:t>а</w:t>
      </w:r>
      <w:r w:rsidRPr="006E24B8">
        <w:rPr>
          <w:color w:val="000000"/>
          <w:spacing w:val="-2"/>
        </w:rPr>
        <w:t>н</w:t>
      </w:r>
      <w:r w:rsidRPr="006E24B8">
        <w:rPr>
          <w:color w:val="000000"/>
          <w:spacing w:val="1"/>
        </w:rPr>
        <w:t>н</w:t>
      </w:r>
      <w:r w:rsidRPr="006E24B8">
        <w:rPr>
          <w:color w:val="000000"/>
        </w:rPr>
        <w:t>я</w:t>
      </w:r>
      <w:r w:rsidRPr="006E24B8">
        <w:rPr>
          <w:color w:val="000000"/>
          <w:spacing w:val="-12"/>
        </w:rPr>
        <w:t xml:space="preserve"> </w:t>
      </w:r>
      <w:r w:rsidRPr="006E24B8">
        <w:rPr>
          <w:color w:val="000000"/>
        </w:rPr>
        <w:t>д</w:t>
      </w:r>
      <w:r w:rsidRPr="006E24B8">
        <w:rPr>
          <w:color w:val="000000"/>
          <w:spacing w:val="-1"/>
        </w:rPr>
        <w:t>е</w:t>
      </w:r>
      <w:r w:rsidRPr="006E24B8">
        <w:rPr>
          <w:color w:val="000000"/>
        </w:rPr>
        <w:t>р</w:t>
      </w:r>
      <w:r w:rsidRPr="006E24B8">
        <w:rPr>
          <w:color w:val="000000"/>
          <w:spacing w:val="-1"/>
        </w:rPr>
        <w:t>жав</w:t>
      </w:r>
      <w:r w:rsidRPr="006E24B8">
        <w:rPr>
          <w:color w:val="000000"/>
          <w:spacing w:val="1"/>
        </w:rPr>
        <w:t>ни</w:t>
      </w:r>
      <w:r w:rsidRPr="006E24B8">
        <w:rPr>
          <w:color w:val="000000"/>
        </w:rPr>
        <w:t>х</w:t>
      </w:r>
      <w:r w:rsidRPr="006E24B8">
        <w:rPr>
          <w:color w:val="000000"/>
          <w:spacing w:val="-12"/>
        </w:rPr>
        <w:t xml:space="preserve"> </w:t>
      </w:r>
      <w:r w:rsidRPr="006E24B8">
        <w:rPr>
          <w:color w:val="000000"/>
          <w:spacing w:val="1"/>
        </w:rPr>
        <w:t>к</w:t>
      </w:r>
      <w:r w:rsidRPr="006E24B8">
        <w:rPr>
          <w:color w:val="000000"/>
        </w:rPr>
        <w:t>ошті</w:t>
      </w:r>
      <w:r w:rsidRPr="006E24B8">
        <w:rPr>
          <w:color w:val="000000"/>
          <w:spacing w:val="1"/>
        </w:rPr>
        <w:t>в</w:t>
      </w:r>
      <w:r w:rsidRPr="006E24B8">
        <w:rPr>
          <w:color w:val="000000"/>
        </w:rPr>
        <w:t>»</w:t>
      </w:r>
      <w:r w:rsidRPr="006E24B8">
        <w:rPr>
          <w:color w:val="000000"/>
          <w:spacing w:val="-18"/>
        </w:rPr>
        <w:t xml:space="preserve"> </w:t>
      </w:r>
      <w:r w:rsidRPr="006E24B8">
        <w:rPr>
          <w:color w:val="000000"/>
          <w:spacing w:val="-1"/>
        </w:rPr>
        <w:t>(</w:t>
      </w:r>
      <w:r w:rsidRPr="006E24B8">
        <w:rPr>
          <w:color w:val="000000"/>
          <w:spacing w:val="1"/>
        </w:rPr>
        <w:t>з</w:t>
      </w:r>
      <w:r w:rsidRPr="006E24B8">
        <w:rPr>
          <w:color w:val="000000"/>
        </w:rPr>
        <w:t>і</w:t>
      </w:r>
      <w:r w:rsidRPr="006E24B8">
        <w:rPr>
          <w:color w:val="000000"/>
          <w:spacing w:val="-12"/>
        </w:rPr>
        <w:t xml:space="preserve"> </w:t>
      </w:r>
      <w:r w:rsidRPr="006E24B8">
        <w:rPr>
          <w:color w:val="000000"/>
          <w:spacing w:val="1"/>
        </w:rPr>
        <w:t>з</w:t>
      </w:r>
      <w:r w:rsidRPr="006E24B8">
        <w:rPr>
          <w:color w:val="000000"/>
          <w:spacing w:val="-1"/>
        </w:rPr>
        <w:t>м</w:t>
      </w:r>
      <w:r w:rsidRPr="006E24B8">
        <w:rPr>
          <w:color w:val="000000"/>
        </w:rPr>
        <w:t>і</w:t>
      </w:r>
      <w:r w:rsidRPr="006E24B8">
        <w:rPr>
          <w:color w:val="000000"/>
          <w:spacing w:val="1"/>
        </w:rPr>
        <w:t>н</w:t>
      </w:r>
      <w:r w:rsidRPr="006E24B8">
        <w:rPr>
          <w:color w:val="000000"/>
          <w:spacing w:val="-1"/>
        </w:rPr>
        <w:t>ам</w:t>
      </w:r>
      <w:r w:rsidRPr="006E24B8">
        <w:rPr>
          <w:color w:val="000000"/>
          <w:spacing w:val="1"/>
        </w:rPr>
        <w:t>и</w:t>
      </w:r>
      <w:r w:rsidRPr="006E24B8">
        <w:rPr>
          <w:color w:val="000000"/>
          <w:spacing w:val="-1"/>
        </w:rPr>
        <w:t>)</w:t>
      </w:r>
      <w:r w:rsidRPr="006E24B8">
        <w:rPr>
          <w:color w:val="000000"/>
        </w:rPr>
        <w:t>)</w:t>
      </w:r>
    </w:p>
    <w:p w14:paraId="246CDD9D" w14:textId="77777777" w:rsidR="00571D97" w:rsidRPr="006E24B8" w:rsidRDefault="00571D97" w:rsidP="00344199">
      <w:pPr>
        <w:kinsoku w:val="0"/>
        <w:overflowPunct w:val="0"/>
      </w:pPr>
    </w:p>
    <w:p w14:paraId="7F7E95A4" w14:textId="77777777" w:rsidR="00571D97" w:rsidRPr="006E24B8" w:rsidRDefault="007A26AF" w:rsidP="00344199">
      <w:pPr>
        <w:pStyle w:val="1"/>
        <w:numPr>
          <w:ilvl w:val="0"/>
          <w:numId w:val="1"/>
        </w:numPr>
        <w:tabs>
          <w:tab w:val="left" w:pos="420"/>
        </w:tabs>
        <w:kinsoku w:val="0"/>
        <w:overflowPunct w:val="0"/>
        <w:ind w:left="0" w:firstLine="60"/>
        <w:jc w:val="both"/>
        <w:rPr>
          <w:b w:val="0"/>
          <w:bCs w:val="0"/>
        </w:rPr>
      </w:pPr>
      <w:r w:rsidRPr="006E24B8">
        <w:t>На</w:t>
      </w:r>
      <w:r w:rsidRPr="006E24B8">
        <w:rPr>
          <w:spacing w:val="1"/>
        </w:rPr>
        <w:t>й</w:t>
      </w:r>
      <w:r w:rsidRPr="006E24B8">
        <w:rPr>
          <w:spacing w:val="-1"/>
        </w:rPr>
        <w:t>ме</w:t>
      </w:r>
      <w:r w:rsidRPr="006E24B8">
        <w:rPr>
          <w:spacing w:val="1"/>
        </w:rPr>
        <w:t>н</w:t>
      </w:r>
      <w:r w:rsidRPr="006E24B8">
        <w:t>ува</w:t>
      </w:r>
      <w:r w:rsidRPr="006E24B8">
        <w:rPr>
          <w:spacing w:val="-2"/>
        </w:rPr>
        <w:t>н</w:t>
      </w:r>
      <w:r w:rsidRPr="006E24B8">
        <w:rPr>
          <w:spacing w:val="1"/>
        </w:rPr>
        <w:t>н</w:t>
      </w:r>
      <w:r w:rsidRPr="006E24B8">
        <w:rPr>
          <w:spacing w:val="-1"/>
        </w:rPr>
        <w:t>я</w:t>
      </w:r>
      <w:r w:rsidRPr="006E24B8">
        <w:t>,</w:t>
      </w:r>
      <w:r w:rsidRPr="006E24B8">
        <w:rPr>
          <w:spacing w:val="8"/>
        </w:rPr>
        <w:t xml:space="preserve"> </w:t>
      </w:r>
      <w:r w:rsidRPr="006E24B8">
        <w:rPr>
          <w:spacing w:val="-1"/>
        </w:rPr>
        <w:t>м</w:t>
      </w:r>
      <w:r w:rsidRPr="006E24B8">
        <w:t>і</w:t>
      </w:r>
      <w:r w:rsidRPr="006E24B8">
        <w:rPr>
          <w:spacing w:val="-1"/>
        </w:rPr>
        <w:t>с</w:t>
      </w:r>
      <w:r w:rsidRPr="006E24B8">
        <w:rPr>
          <w:spacing w:val="1"/>
        </w:rPr>
        <w:t>ц</w:t>
      </w:r>
      <w:r w:rsidRPr="006E24B8">
        <w:rPr>
          <w:spacing w:val="-1"/>
        </w:rPr>
        <w:t>ез</w:t>
      </w:r>
      <w:r w:rsidRPr="006E24B8">
        <w:rPr>
          <w:spacing w:val="1"/>
        </w:rPr>
        <w:t>н</w:t>
      </w:r>
      <w:r w:rsidRPr="006E24B8">
        <w:t>ахо</w:t>
      </w:r>
      <w:r w:rsidRPr="006E24B8">
        <w:rPr>
          <w:spacing w:val="1"/>
        </w:rPr>
        <w:t>д</w:t>
      </w:r>
      <w:r w:rsidRPr="006E24B8">
        <w:rPr>
          <w:spacing w:val="-5"/>
        </w:rPr>
        <w:t>ж</w:t>
      </w:r>
      <w:r w:rsidRPr="006E24B8">
        <w:rPr>
          <w:spacing w:val="-1"/>
        </w:rPr>
        <w:t>е</w:t>
      </w:r>
      <w:r w:rsidRPr="006E24B8">
        <w:rPr>
          <w:spacing w:val="1"/>
        </w:rPr>
        <w:t>нн</w:t>
      </w:r>
      <w:r w:rsidRPr="006E24B8">
        <w:t>я</w:t>
      </w:r>
      <w:r w:rsidRPr="006E24B8">
        <w:rPr>
          <w:spacing w:val="9"/>
        </w:rPr>
        <w:t xml:space="preserve"> </w:t>
      </w:r>
      <w:r w:rsidRPr="006E24B8">
        <w:rPr>
          <w:spacing w:val="2"/>
        </w:rPr>
        <w:t>т</w:t>
      </w:r>
      <w:r w:rsidRPr="006E24B8">
        <w:t>а</w:t>
      </w:r>
      <w:r w:rsidRPr="006E24B8">
        <w:rPr>
          <w:spacing w:val="9"/>
        </w:rPr>
        <w:t xml:space="preserve"> </w:t>
      </w:r>
      <w:r w:rsidRPr="006E24B8">
        <w:t>і</w:t>
      </w:r>
      <w:r w:rsidRPr="006E24B8">
        <w:rPr>
          <w:spacing w:val="1"/>
        </w:rPr>
        <w:t>д</w:t>
      </w:r>
      <w:r w:rsidRPr="006E24B8">
        <w:rPr>
          <w:spacing w:val="-5"/>
        </w:rPr>
        <w:t>е</w:t>
      </w:r>
      <w:r w:rsidRPr="006E24B8">
        <w:rPr>
          <w:spacing w:val="1"/>
        </w:rPr>
        <w:t>н</w:t>
      </w:r>
      <w:r w:rsidRPr="006E24B8">
        <w:rPr>
          <w:spacing w:val="-1"/>
        </w:rPr>
        <w:t>т</w:t>
      </w:r>
      <w:r w:rsidRPr="006E24B8">
        <w:rPr>
          <w:spacing w:val="1"/>
        </w:rPr>
        <w:t>и</w:t>
      </w:r>
      <w:r w:rsidRPr="006E24B8">
        <w:rPr>
          <w:spacing w:val="-3"/>
        </w:rPr>
        <w:t>ф</w:t>
      </w:r>
      <w:r w:rsidRPr="006E24B8">
        <w:t>і</w:t>
      </w:r>
      <w:r w:rsidRPr="006E24B8">
        <w:rPr>
          <w:spacing w:val="1"/>
        </w:rPr>
        <w:t>к</w:t>
      </w:r>
      <w:r w:rsidRPr="006E24B8">
        <w:t>а</w:t>
      </w:r>
      <w:r w:rsidRPr="006E24B8">
        <w:rPr>
          <w:spacing w:val="1"/>
        </w:rPr>
        <w:t>ц</w:t>
      </w:r>
      <w:r w:rsidRPr="006E24B8">
        <w:t>і</w:t>
      </w:r>
      <w:r w:rsidRPr="006E24B8">
        <w:rPr>
          <w:spacing w:val="1"/>
        </w:rPr>
        <w:t>й</w:t>
      </w:r>
      <w:r w:rsidRPr="006E24B8">
        <w:rPr>
          <w:spacing w:val="-2"/>
        </w:rPr>
        <w:t>н</w:t>
      </w:r>
      <w:r w:rsidRPr="006E24B8">
        <w:rPr>
          <w:spacing w:val="1"/>
        </w:rPr>
        <w:t>и</w:t>
      </w:r>
      <w:r w:rsidRPr="006E24B8">
        <w:t>й</w:t>
      </w:r>
      <w:r w:rsidRPr="006E24B8">
        <w:rPr>
          <w:spacing w:val="7"/>
        </w:rPr>
        <w:t xml:space="preserve"> </w:t>
      </w:r>
      <w:r w:rsidRPr="006E24B8">
        <w:rPr>
          <w:spacing w:val="1"/>
        </w:rPr>
        <w:t>к</w:t>
      </w:r>
      <w:r w:rsidRPr="006E24B8">
        <w:t>од</w:t>
      </w:r>
      <w:r w:rsidRPr="006E24B8">
        <w:rPr>
          <w:spacing w:val="7"/>
        </w:rPr>
        <w:t xml:space="preserve"> </w:t>
      </w:r>
      <w:r w:rsidRPr="006E24B8">
        <w:rPr>
          <w:spacing w:val="-1"/>
        </w:rPr>
        <w:t>з</w:t>
      </w:r>
      <w:r w:rsidRPr="006E24B8">
        <w:t>а</w:t>
      </w:r>
      <w:r w:rsidRPr="006E24B8">
        <w:rPr>
          <w:spacing w:val="-1"/>
        </w:rPr>
        <w:t>м</w:t>
      </w:r>
      <w:r w:rsidRPr="006E24B8">
        <w:t>ов</w:t>
      </w:r>
      <w:r w:rsidRPr="006E24B8">
        <w:rPr>
          <w:spacing w:val="1"/>
        </w:rPr>
        <w:t>ник</w:t>
      </w:r>
      <w:r w:rsidRPr="006E24B8">
        <w:t>а</w:t>
      </w:r>
      <w:r w:rsidRPr="006E24B8">
        <w:rPr>
          <w:spacing w:val="9"/>
        </w:rPr>
        <w:t xml:space="preserve"> </w:t>
      </w:r>
      <w:r w:rsidRPr="006E24B8">
        <w:t>в</w:t>
      </w:r>
      <w:r w:rsidRPr="006E24B8">
        <w:rPr>
          <w:spacing w:val="6"/>
        </w:rPr>
        <w:t xml:space="preserve"> </w:t>
      </w:r>
      <w:r w:rsidRPr="006E24B8">
        <w:t>Є</w:t>
      </w:r>
      <w:r w:rsidRPr="006E24B8">
        <w:rPr>
          <w:spacing w:val="-2"/>
        </w:rPr>
        <w:t>д</w:t>
      </w:r>
      <w:r w:rsidRPr="006E24B8">
        <w:rPr>
          <w:spacing w:val="1"/>
        </w:rPr>
        <w:t>ин</w:t>
      </w:r>
      <w:r w:rsidRPr="006E24B8">
        <w:t>о</w:t>
      </w:r>
      <w:r w:rsidRPr="006E24B8">
        <w:rPr>
          <w:spacing w:val="-3"/>
        </w:rPr>
        <w:t>м</w:t>
      </w:r>
      <w:r w:rsidRPr="006E24B8">
        <w:t>у</w:t>
      </w:r>
      <w:r w:rsidRPr="006E24B8">
        <w:rPr>
          <w:w w:val="99"/>
        </w:rPr>
        <w:t xml:space="preserve"> </w:t>
      </w:r>
      <w:r w:rsidRPr="006E24B8">
        <w:rPr>
          <w:spacing w:val="1"/>
        </w:rPr>
        <w:t>д</w:t>
      </w:r>
      <w:r w:rsidRPr="006E24B8">
        <w:rPr>
          <w:spacing w:val="-1"/>
        </w:rPr>
        <w:t>е</w:t>
      </w:r>
      <w:r w:rsidRPr="006E24B8">
        <w:rPr>
          <w:spacing w:val="1"/>
        </w:rPr>
        <w:t>р</w:t>
      </w:r>
      <w:r w:rsidRPr="006E24B8">
        <w:rPr>
          <w:spacing w:val="-5"/>
        </w:rPr>
        <w:t>ж</w:t>
      </w:r>
      <w:r w:rsidRPr="006E24B8">
        <w:t>ав</w:t>
      </w:r>
      <w:r w:rsidRPr="006E24B8">
        <w:rPr>
          <w:spacing w:val="1"/>
        </w:rPr>
        <w:t>н</w:t>
      </w:r>
      <w:r w:rsidRPr="006E24B8">
        <w:t>о</w:t>
      </w:r>
      <w:r w:rsidRPr="006E24B8">
        <w:rPr>
          <w:spacing w:val="-1"/>
        </w:rPr>
        <w:t>м</w:t>
      </w:r>
      <w:r w:rsidRPr="006E24B8">
        <w:t>у</w:t>
      </w:r>
      <w:r w:rsidRPr="006E24B8">
        <w:rPr>
          <w:spacing w:val="51"/>
        </w:rPr>
        <w:t xml:space="preserve"> </w:t>
      </w:r>
      <w:r w:rsidRPr="006E24B8">
        <w:rPr>
          <w:spacing w:val="1"/>
        </w:rPr>
        <w:t>р</w:t>
      </w:r>
      <w:r w:rsidRPr="006E24B8">
        <w:rPr>
          <w:spacing w:val="-1"/>
        </w:rPr>
        <w:t>еєс</w:t>
      </w:r>
      <w:r w:rsidRPr="006E24B8">
        <w:rPr>
          <w:spacing w:val="2"/>
        </w:rPr>
        <w:t>т</w:t>
      </w:r>
      <w:r w:rsidRPr="006E24B8">
        <w:rPr>
          <w:spacing w:val="1"/>
        </w:rPr>
        <w:t>р</w:t>
      </w:r>
      <w:r w:rsidRPr="006E24B8">
        <w:t>і</w:t>
      </w:r>
      <w:r w:rsidRPr="006E24B8">
        <w:rPr>
          <w:spacing w:val="50"/>
        </w:rPr>
        <w:t xml:space="preserve"> </w:t>
      </w:r>
      <w:r w:rsidRPr="006E24B8">
        <w:rPr>
          <w:spacing w:val="-1"/>
        </w:rPr>
        <w:t>ю</w:t>
      </w:r>
      <w:r w:rsidRPr="006E24B8">
        <w:rPr>
          <w:spacing w:val="1"/>
        </w:rPr>
        <w:t>риди</w:t>
      </w:r>
      <w:r w:rsidRPr="006E24B8">
        <w:rPr>
          <w:spacing w:val="-1"/>
        </w:rPr>
        <w:t>ч</w:t>
      </w:r>
      <w:r w:rsidRPr="006E24B8">
        <w:rPr>
          <w:spacing w:val="1"/>
        </w:rPr>
        <w:t>ни</w:t>
      </w:r>
      <w:r w:rsidRPr="006E24B8">
        <w:t>х</w:t>
      </w:r>
      <w:r w:rsidRPr="006E24B8">
        <w:rPr>
          <w:spacing w:val="49"/>
        </w:rPr>
        <w:t xml:space="preserve"> </w:t>
      </w:r>
      <w:r w:rsidRPr="006E24B8">
        <w:t>о</w:t>
      </w:r>
      <w:r w:rsidRPr="006E24B8">
        <w:rPr>
          <w:spacing w:val="-1"/>
        </w:rPr>
        <w:t>с</w:t>
      </w:r>
      <w:r w:rsidRPr="006E24B8">
        <w:t>іб,</w:t>
      </w:r>
      <w:r w:rsidRPr="006E24B8">
        <w:rPr>
          <w:spacing w:val="51"/>
        </w:rPr>
        <w:t xml:space="preserve"> </w:t>
      </w:r>
      <w:r w:rsidRPr="006E24B8">
        <w:rPr>
          <w:spacing w:val="-3"/>
        </w:rPr>
        <w:t>ф</w:t>
      </w:r>
      <w:r w:rsidRPr="006E24B8">
        <w:t>і</w:t>
      </w:r>
      <w:r w:rsidRPr="006E24B8">
        <w:rPr>
          <w:spacing w:val="-1"/>
        </w:rPr>
        <w:t>з</w:t>
      </w:r>
      <w:r w:rsidRPr="006E24B8">
        <w:rPr>
          <w:spacing w:val="1"/>
        </w:rPr>
        <w:t>и</w:t>
      </w:r>
      <w:r w:rsidRPr="006E24B8">
        <w:rPr>
          <w:spacing w:val="-1"/>
        </w:rPr>
        <w:t>ч</w:t>
      </w:r>
      <w:r w:rsidRPr="006E24B8">
        <w:rPr>
          <w:spacing w:val="1"/>
        </w:rPr>
        <w:t>ни</w:t>
      </w:r>
      <w:r w:rsidRPr="006E24B8">
        <w:t>х</w:t>
      </w:r>
      <w:r w:rsidRPr="006E24B8">
        <w:rPr>
          <w:spacing w:val="52"/>
        </w:rPr>
        <w:t xml:space="preserve"> </w:t>
      </w:r>
      <w:r w:rsidRPr="006E24B8">
        <w:t>о</w:t>
      </w:r>
      <w:r w:rsidRPr="006E24B8">
        <w:rPr>
          <w:spacing w:val="-1"/>
        </w:rPr>
        <w:t>с</w:t>
      </w:r>
      <w:r w:rsidRPr="006E24B8">
        <w:t>іб</w:t>
      </w:r>
      <w:r w:rsidRPr="006E24B8">
        <w:rPr>
          <w:spacing w:val="51"/>
        </w:rPr>
        <w:t xml:space="preserve"> </w:t>
      </w:r>
      <w:r w:rsidRPr="006E24B8">
        <w:t>-</w:t>
      </w:r>
      <w:r w:rsidRPr="006E24B8">
        <w:rPr>
          <w:spacing w:val="51"/>
        </w:rPr>
        <w:t xml:space="preserve"> </w:t>
      </w:r>
      <w:r w:rsidRPr="006E24B8">
        <w:rPr>
          <w:spacing w:val="1"/>
        </w:rPr>
        <w:t>п</w:t>
      </w:r>
      <w:r w:rsidRPr="006E24B8">
        <w:rPr>
          <w:spacing w:val="-2"/>
        </w:rPr>
        <w:t>і</w:t>
      </w:r>
      <w:r w:rsidRPr="006E24B8">
        <w:rPr>
          <w:spacing w:val="1"/>
        </w:rPr>
        <w:t>дп</w:t>
      </w:r>
      <w:r w:rsidRPr="006E24B8">
        <w:rPr>
          <w:spacing w:val="-2"/>
        </w:rPr>
        <w:t>р</w:t>
      </w:r>
      <w:r w:rsidRPr="006E24B8">
        <w:rPr>
          <w:spacing w:val="1"/>
        </w:rPr>
        <w:t>и</w:t>
      </w:r>
      <w:r w:rsidRPr="006E24B8">
        <w:rPr>
          <w:spacing w:val="-1"/>
        </w:rPr>
        <w:t>єм</w:t>
      </w:r>
      <w:r w:rsidRPr="006E24B8">
        <w:rPr>
          <w:spacing w:val="1"/>
        </w:rPr>
        <w:t>ц</w:t>
      </w:r>
      <w:r w:rsidRPr="006E24B8">
        <w:t>ів</w:t>
      </w:r>
      <w:r w:rsidRPr="006E24B8">
        <w:rPr>
          <w:spacing w:val="49"/>
        </w:rPr>
        <w:t xml:space="preserve"> </w:t>
      </w:r>
      <w:r w:rsidRPr="006E24B8">
        <w:rPr>
          <w:spacing w:val="2"/>
        </w:rPr>
        <w:t>т</w:t>
      </w:r>
      <w:r w:rsidRPr="006E24B8">
        <w:t>а</w:t>
      </w:r>
      <w:r w:rsidRPr="006E24B8">
        <w:rPr>
          <w:spacing w:val="51"/>
        </w:rPr>
        <w:t xml:space="preserve"> </w:t>
      </w:r>
      <w:r w:rsidRPr="006E24B8">
        <w:rPr>
          <w:spacing w:val="-1"/>
        </w:rPr>
        <w:t>г</w:t>
      </w:r>
      <w:r w:rsidRPr="006E24B8">
        <w:rPr>
          <w:spacing w:val="1"/>
        </w:rPr>
        <w:t>р</w:t>
      </w:r>
      <w:r w:rsidRPr="006E24B8">
        <w:t>о</w:t>
      </w:r>
      <w:r w:rsidRPr="006E24B8">
        <w:rPr>
          <w:spacing w:val="-1"/>
        </w:rPr>
        <w:t>м</w:t>
      </w:r>
      <w:r w:rsidRPr="006E24B8">
        <w:t>а</w:t>
      </w:r>
      <w:r w:rsidRPr="006E24B8">
        <w:rPr>
          <w:spacing w:val="1"/>
        </w:rPr>
        <w:t>д</w:t>
      </w:r>
      <w:r w:rsidRPr="006E24B8">
        <w:rPr>
          <w:spacing w:val="-1"/>
        </w:rPr>
        <w:t>с</w:t>
      </w:r>
      <w:r w:rsidRPr="006E24B8">
        <w:t>ь</w:t>
      </w:r>
      <w:r w:rsidRPr="006E24B8">
        <w:rPr>
          <w:spacing w:val="-2"/>
        </w:rPr>
        <w:t>к</w:t>
      </w:r>
      <w:r w:rsidRPr="006E24B8">
        <w:rPr>
          <w:spacing w:val="1"/>
        </w:rPr>
        <w:t>и</w:t>
      </w:r>
      <w:r w:rsidRPr="006E24B8">
        <w:t>х</w:t>
      </w:r>
      <w:r w:rsidRPr="006E24B8">
        <w:rPr>
          <w:w w:val="99"/>
        </w:rPr>
        <w:t xml:space="preserve"> </w:t>
      </w:r>
      <w:r w:rsidRPr="006E24B8">
        <w:rPr>
          <w:spacing w:val="-3"/>
        </w:rPr>
        <w:t>ф</w:t>
      </w:r>
      <w:r w:rsidRPr="006E24B8">
        <w:t>о</w:t>
      </w:r>
      <w:r w:rsidRPr="006E24B8">
        <w:rPr>
          <w:spacing w:val="1"/>
        </w:rPr>
        <w:t>р</w:t>
      </w:r>
      <w:r w:rsidRPr="006E24B8">
        <w:rPr>
          <w:spacing w:val="-1"/>
        </w:rPr>
        <w:t>м</w:t>
      </w:r>
      <w:r w:rsidRPr="006E24B8">
        <w:t>ува</w:t>
      </w:r>
      <w:r w:rsidRPr="006E24B8">
        <w:rPr>
          <w:spacing w:val="1"/>
        </w:rPr>
        <w:t>н</w:t>
      </w:r>
      <w:r w:rsidRPr="006E24B8">
        <w:t>ь:</w:t>
      </w:r>
    </w:p>
    <w:p w14:paraId="363FAAF7" w14:textId="77777777" w:rsidR="00571D97" w:rsidRDefault="00571D97" w:rsidP="00344199">
      <w:pPr>
        <w:kinsoku w:val="0"/>
        <w:overflowPunct w:val="0"/>
        <w:rPr>
          <w:spacing w:val="-2"/>
        </w:rPr>
      </w:pPr>
    </w:p>
    <w:p w14:paraId="438E9F45" w14:textId="703C8396" w:rsidR="00ED09E8" w:rsidRPr="006E24B8" w:rsidRDefault="004C1DFE" w:rsidP="004C1DFE">
      <w:pPr>
        <w:pStyle w:val="a3"/>
        <w:kinsoku w:val="0"/>
        <w:overflowPunct w:val="0"/>
        <w:ind w:left="0"/>
      </w:pPr>
      <w:proofErr w:type="spellStart"/>
      <w:r>
        <w:rPr>
          <w:spacing w:val="-2"/>
        </w:rPr>
        <w:t>Кегичівська</w:t>
      </w:r>
      <w:proofErr w:type="spellEnd"/>
      <w:r>
        <w:rPr>
          <w:spacing w:val="-2"/>
        </w:rPr>
        <w:t xml:space="preserve"> селищна рада, 64003, Харківська область, смт. Кегичівка, вул. Волошина, 33 </w:t>
      </w:r>
      <w:r w:rsidR="00ED09E8" w:rsidRPr="006E24B8">
        <w:t>,</w:t>
      </w:r>
      <w:r w:rsidR="00ED09E8">
        <w:t xml:space="preserve"> </w:t>
      </w:r>
      <w:r w:rsidR="00ED09E8" w:rsidRPr="006E24B8">
        <w:rPr>
          <w:spacing w:val="1"/>
        </w:rPr>
        <w:t>к</w:t>
      </w:r>
      <w:r w:rsidR="00ED09E8" w:rsidRPr="006E24B8">
        <w:t>од</w:t>
      </w:r>
      <w:r w:rsidR="00ED09E8" w:rsidRPr="006E24B8">
        <w:rPr>
          <w:spacing w:val="-7"/>
        </w:rPr>
        <w:t xml:space="preserve"> </w:t>
      </w:r>
      <w:r w:rsidR="00ED09E8" w:rsidRPr="006E24B8">
        <w:rPr>
          <w:spacing w:val="1"/>
        </w:rPr>
        <w:t>з</w:t>
      </w:r>
      <w:r w:rsidR="00ED09E8" w:rsidRPr="006E24B8">
        <w:t>а</w:t>
      </w:r>
      <w:r w:rsidR="00ED09E8" w:rsidRPr="006E24B8">
        <w:rPr>
          <w:spacing w:val="-8"/>
        </w:rPr>
        <w:t xml:space="preserve"> </w:t>
      </w:r>
      <w:r w:rsidR="00ED09E8" w:rsidRPr="006E24B8">
        <w:t>Є</w:t>
      </w:r>
      <w:r w:rsidR="00ED09E8" w:rsidRPr="006E24B8">
        <w:rPr>
          <w:spacing w:val="-1"/>
        </w:rPr>
        <w:t>Д</w:t>
      </w:r>
      <w:r w:rsidR="00ED09E8" w:rsidRPr="006E24B8">
        <w:rPr>
          <w:spacing w:val="1"/>
        </w:rPr>
        <w:t>Р</w:t>
      </w:r>
      <w:r w:rsidR="00ED09E8" w:rsidRPr="006E24B8">
        <w:rPr>
          <w:spacing w:val="-1"/>
        </w:rPr>
        <w:t>ПО</w:t>
      </w:r>
      <w:r w:rsidR="00ED09E8" w:rsidRPr="006E24B8">
        <w:t>У</w:t>
      </w:r>
      <w:r w:rsidR="00ED09E8" w:rsidRPr="006E24B8">
        <w:rPr>
          <w:spacing w:val="-6"/>
        </w:rPr>
        <w:t xml:space="preserve"> </w:t>
      </w:r>
      <w:r w:rsidR="00ED09E8" w:rsidRPr="006E24B8">
        <w:t>–</w:t>
      </w:r>
      <w:r w:rsidR="00ED09E8" w:rsidRPr="006E24B8">
        <w:rPr>
          <w:spacing w:val="-7"/>
        </w:rPr>
        <w:t xml:space="preserve">  </w:t>
      </w:r>
      <w:r w:rsidR="00ED09E8">
        <w:rPr>
          <w:spacing w:val="-7"/>
        </w:rPr>
        <w:t>04</w:t>
      </w:r>
      <w:r>
        <w:rPr>
          <w:spacing w:val="-7"/>
        </w:rPr>
        <w:t>39693</w:t>
      </w:r>
      <w:r w:rsidR="00ED09E8" w:rsidRPr="006E24B8">
        <w:t>.</w:t>
      </w:r>
    </w:p>
    <w:p w14:paraId="5180F63A" w14:textId="77777777" w:rsidR="00ED09E8" w:rsidRPr="006E24B8" w:rsidRDefault="00ED09E8" w:rsidP="00344199">
      <w:pPr>
        <w:kinsoku w:val="0"/>
        <w:overflowPunct w:val="0"/>
      </w:pPr>
    </w:p>
    <w:p w14:paraId="5B72F8F1" w14:textId="77777777" w:rsidR="00571D97" w:rsidRPr="006E24B8" w:rsidRDefault="007A26AF" w:rsidP="00344199">
      <w:pPr>
        <w:pStyle w:val="1"/>
        <w:numPr>
          <w:ilvl w:val="0"/>
          <w:numId w:val="1"/>
        </w:numPr>
        <w:tabs>
          <w:tab w:val="left" w:pos="478"/>
        </w:tabs>
        <w:kinsoku w:val="0"/>
        <w:overflowPunct w:val="0"/>
        <w:ind w:left="0" w:firstLine="0"/>
        <w:jc w:val="both"/>
        <w:rPr>
          <w:b w:val="0"/>
          <w:bCs w:val="0"/>
        </w:rPr>
      </w:pPr>
      <w:r w:rsidRPr="006E24B8">
        <w:t>На</w:t>
      </w:r>
      <w:r w:rsidRPr="006E24B8">
        <w:rPr>
          <w:spacing w:val="-1"/>
        </w:rPr>
        <w:t>з</w:t>
      </w:r>
      <w:r w:rsidRPr="006E24B8">
        <w:t>ва</w:t>
      </w:r>
      <w:r w:rsidRPr="006E24B8">
        <w:rPr>
          <w:spacing w:val="7"/>
        </w:rPr>
        <w:t xml:space="preserve"> </w:t>
      </w:r>
      <w:r w:rsidRPr="006E24B8">
        <w:rPr>
          <w:spacing w:val="-2"/>
        </w:rPr>
        <w:t>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5"/>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5"/>
        </w:rPr>
        <w:t xml:space="preserve"> </w:t>
      </w:r>
      <w:r w:rsidRPr="006E24B8">
        <w:t>із</w:t>
      </w:r>
      <w:r w:rsidRPr="006E24B8">
        <w:rPr>
          <w:spacing w:val="8"/>
        </w:rPr>
        <w:t xml:space="preserve"> </w:t>
      </w:r>
      <w:r w:rsidRPr="006E24B8">
        <w:rPr>
          <w:spacing w:val="-1"/>
        </w:rPr>
        <w:t>з</w:t>
      </w:r>
      <w:r w:rsidRPr="006E24B8">
        <w:t>а</w:t>
      </w:r>
      <w:r w:rsidRPr="006E24B8">
        <w:rPr>
          <w:spacing w:val="-1"/>
        </w:rPr>
        <w:t>з</w:t>
      </w:r>
      <w:r w:rsidRPr="006E24B8">
        <w:rPr>
          <w:spacing w:val="1"/>
        </w:rPr>
        <w:t>н</w:t>
      </w:r>
      <w:r w:rsidRPr="006E24B8">
        <w:t>а</w:t>
      </w:r>
      <w:r w:rsidRPr="006E24B8">
        <w:rPr>
          <w:spacing w:val="-1"/>
        </w:rPr>
        <w:t>че</w:t>
      </w:r>
      <w:r w:rsidRPr="006E24B8">
        <w:rPr>
          <w:spacing w:val="1"/>
        </w:rPr>
        <w:t>нн</w:t>
      </w:r>
      <w:r w:rsidRPr="006E24B8">
        <w:rPr>
          <w:spacing w:val="-1"/>
        </w:rPr>
        <w:t>я</w:t>
      </w:r>
      <w:r w:rsidRPr="006E24B8">
        <w:t>м</w:t>
      </w:r>
      <w:r w:rsidRPr="006E24B8">
        <w:rPr>
          <w:spacing w:val="7"/>
        </w:rPr>
        <w:t xml:space="preserve"> </w:t>
      </w:r>
      <w:r w:rsidRPr="006E24B8">
        <w:rPr>
          <w:spacing w:val="1"/>
        </w:rPr>
        <w:t>к</w:t>
      </w:r>
      <w:r w:rsidRPr="006E24B8">
        <w:rPr>
          <w:spacing w:val="-3"/>
        </w:rPr>
        <w:t>о</w:t>
      </w:r>
      <w:r w:rsidRPr="006E24B8">
        <w:rPr>
          <w:spacing w:val="1"/>
        </w:rPr>
        <w:t>д</w:t>
      </w:r>
      <w:r w:rsidRPr="006E24B8">
        <w:t>у</w:t>
      </w:r>
      <w:r w:rsidRPr="006E24B8">
        <w:rPr>
          <w:spacing w:val="7"/>
        </w:rPr>
        <w:t xml:space="preserve"> </w:t>
      </w:r>
      <w:r w:rsidRPr="006E24B8">
        <w:rPr>
          <w:spacing w:val="-1"/>
        </w:rPr>
        <w:t>з</w:t>
      </w:r>
      <w:r w:rsidRPr="006E24B8">
        <w:t>а</w:t>
      </w:r>
      <w:r w:rsidRPr="006E24B8">
        <w:rPr>
          <w:spacing w:val="5"/>
        </w:rPr>
        <w:t xml:space="preserve"> </w:t>
      </w:r>
      <w:r w:rsidRPr="006E24B8">
        <w:t>Є</w:t>
      </w:r>
      <w:r w:rsidRPr="006E24B8">
        <w:rPr>
          <w:spacing w:val="1"/>
        </w:rPr>
        <w:t>д</w:t>
      </w:r>
      <w:r w:rsidRPr="006E24B8">
        <w:rPr>
          <w:spacing w:val="-2"/>
        </w:rPr>
        <w:t>ин</w:t>
      </w:r>
      <w:r w:rsidRPr="006E24B8">
        <w:rPr>
          <w:spacing w:val="1"/>
        </w:rPr>
        <w:t>и</w:t>
      </w:r>
      <w:r w:rsidRPr="006E24B8">
        <w:t>м</w:t>
      </w:r>
      <w:r w:rsidRPr="006E24B8">
        <w:rPr>
          <w:spacing w:val="7"/>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ел</w:t>
      </w:r>
      <w:r w:rsidRPr="006E24B8">
        <w:t>ь</w:t>
      </w:r>
      <w:r w:rsidRPr="006E24B8">
        <w:rPr>
          <w:spacing w:val="-2"/>
        </w:rPr>
        <w:t>н</w:t>
      </w:r>
      <w:r w:rsidRPr="006E24B8">
        <w:rPr>
          <w:spacing w:val="1"/>
        </w:rPr>
        <w:t>и</w:t>
      </w:r>
      <w:r w:rsidRPr="006E24B8">
        <w:t>м</w:t>
      </w:r>
      <w:r w:rsidRPr="006E24B8">
        <w:rPr>
          <w:w w:val="99"/>
        </w:rPr>
        <w:t xml:space="preserve"> </w:t>
      </w:r>
      <w:r w:rsidRPr="006E24B8">
        <w:rPr>
          <w:spacing w:val="-1"/>
        </w:rPr>
        <w:t>сл</w:t>
      </w:r>
      <w:r w:rsidRPr="006E24B8">
        <w:t>ов</w:t>
      </w:r>
      <w:r w:rsidRPr="006E24B8">
        <w:rPr>
          <w:spacing w:val="1"/>
        </w:rPr>
        <w:t>ник</w:t>
      </w:r>
      <w:r w:rsidRPr="006E24B8">
        <w:t>ом</w:t>
      </w:r>
      <w:r w:rsidRPr="006E24B8">
        <w:rPr>
          <w:spacing w:val="20"/>
        </w:rPr>
        <w:t xml:space="preserve"> </w:t>
      </w:r>
      <w:r w:rsidRPr="006E24B8">
        <w:rPr>
          <w:spacing w:val="-1"/>
        </w:rPr>
        <w:t>(</w:t>
      </w:r>
      <w:r w:rsidRPr="006E24B8">
        <w:t>у</w:t>
      </w:r>
      <w:r w:rsidRPr="006E24B8">
        <w:rPr>
          <w:spacing w:val="21"/>
        </w:rPr>
        <w:t xml:space="preserve"> </w:t>
      </w:r>
      <w:r w:rsidRPr="006E24B8">
        <w:rPr>
          <w:spacing w:val="1"/>
        </w:rPr>
        <w:t>р</w:t>
      </w:r>
      <w:r w:rsidRPr="006E24B8">
        <w:t>а</w:t>
      </w:r>
      <w:r w:rsidRPr="006E24B8">
        <w:rPr>
          <w:spacing w:val="-3"/>
        </w:rPr>
        <w:t>з</w:t>
      </w:r>
      <w:r w:rsidRPr="006E24B8">
        <w:t>і</w:t>
      </w:r>
      <w:r w:rsidRPr="006E24B8">
        <w:rPr>
          <w:spacing w:val="21"/>
        </w:rPr>
        <w:t xml:space="preserve"> </w:t>
      </w:r>
      <w:r w:rsidRPr="006E24B8">
        <w:rPr>
          <w:spacing w:val="-2"/>
        </w:rPr>
        <w:t>п</w:t>
      </w:r>
      <w:r w:rsidRPr="006E24B8">
        <w:t>о</w:t>
      </w:r>
      <w:r w:rsidRPr="006E24B8">
        <w:rPr>
          <w:spacing w:val="1"/>
        </w:rPr>
        <w:t>д</w:t>
      </w:r>
      <w:r w:rsidRPr="006E24B8">
        <w:t>і</w:t>
      </w:r>
      <w:r w:rsidRPr="006E24B8">
        <w:rPr>
          <w:spacing w:val="-1"/>
        </w:rPr>
        <w:t>л</w:t>
      </w:r>
      <w:r w:rsidRPr="006E24B8">
        <w:t>у</w:t>
      </w:r>
      <w:r w:rsidRPr="006E24B8">
        <w:rPr>
          <w:spacing w:val="21"/>
        </w:rPr>
        <w:t xml:space="preserve"> </w:t>
      </w:r>
      <w:r w:rsidRPr="006E24B8">
        <w:rPr>
          <w:spacing w:val="1"/>
        </w:rPr>
        <w:t>н</w:t>
      </w:r>
      <w:r w:rsidRPr="006E24B8">
        <w:t>а</w:t>
      </w:r>
      <w:r w:rsidRPr="006E24B8">
        <w:rPr>
          <w:spacing w:val="18"/>
        </w:rPr>
        <w:t xml:space="preserve"> </w:t>
      </w:r>
      <w:r w:rsidRPr="006E24B8">
        <w:rPr>
          <w:spacing w:val="-1"/>
        </w:rPr>
        <w:t>л</w:t>
      </w:r>
      <w:r w:rsidRPr="006E24B8">
        <w:rPr>
          <w:spacing w:val="-3"/>
        </w:rPr>
        <w:t>о</w:t>
      </w:r>
      <w:r w:rsidRPr="006E24B8">
        <w:rPr>
          <w:spacing w:val="2"/>
        </w:rPr>
        <w:t>т</w:t>
      </w:r>
      <w:r w:rsidRPr="006E24B8">
        <w:t>и</w:t>
      </w:r>
      <w:r w:rsidRPr="006E24B8">
        <w:rPr>
          <w:spacing w:val="20"/>
        </w:rPr>
        <w:t xml:space="preserve"> </w:t>
      </w:r>
      <w:r w:rsidRPr="006E24B8">
        <w:rPr>
          <w:spacing w:val="2"/>
        </w:rPr>
        <w:t>т</w:t>
      </w:r>
      <w:r w:rsidRPr="006E24B8">
        <w:rPr>
          <w:spacing w:val="-3"/>
        </w:rPr>
        <w:t>а</w:t>
      </w:r>
      <w:r w:rsidRPr="006E24B8">
        <w:rPr>
          <w:spacing w:val="1"/>
        </w:rPr>
        <w:t>к</w:t>
      </w:r>
      <w:r w:rsidRPr="006E24B8">
        <w:t>і</w:t>
      </w:r>
      <w:r w:rsidRPr="006E24B8">
        <w:rPr>
          <w:spacing w:val="19"/>
        </w:rPr>
        <w:t xml:space="preserve"> </w:t>
      </w:r>
      <w:r w:rsidRPr="006E24B8">
        <w:t>ві</w:t>
      </w:r>
      <w:r w:rsidRPr="006E24B8">
        <w:rPr>
          <w:spacing w:val="1"/>
        </w:rPr>
        <w:t>д</w:t>
      </w:r>
      <w:r w:rsidRPr="006E24B8">
        <w:t>о</w:t>
      </w:r>
      <w:r w:rsidRPr="006E24B8">
        <w:rPr>
          <w:spacing w:val="-1"/>
        </w:rPr>
        <w:t>м</w:t>
      </w:r>
      <w:r w:rsidRPr="006E24B8">
        <w:t>о</w:t>
      </w:r>
      <w:r w:rsidRPr="006E24B8">
        <w:rPr>
          <w:spacing w:val="-1"/>
        </w:rPr>
        <w:t>с</w:t>
      </w:r>
      <w:r w:rsidRPr="006E24B8">
        <w:rPr>
          <w:spacing w:val="2"/>
        </w:rPr>
        <w:t>т</w:t>
      </w:r>
      <w:r w:rsidRPr="006E24B8">
        <w:t>і</w:t>
      </w:r>
      <w:r w:rsidRPr="006E24B8">
        <w:rPr>
          <w:spacing w:val="18"/>
        </w:rPr>
        <w:t xml:space="preserve"> </w:t>
      </w:r>
      <w:r w:rsidRPr="006E24B8">
        <w:rPr>
          <w:spacing w:val="1"/>
        </w:rPr>
        <w:t>п</w:t>
      </w:r>
      <w:r w:rsidRPr="006E24B8">
        <w:t>ов</w:t>
      </w:r>
      <w:r w:rsidRPr="006E24B8">
        <w:rPr>
          <w:spacing w:val="-2"/>
        </w:rPr>
        <w:t>и</w:t>
      </w:r>
      <w:r w:rsidRPr="006E24B8">
        <w:rPr>
          <w:spacing w:val="1"/>
        </w:rPr>
        <w:t>нн</w:t>
      </w:r>
      <w:r w:rsidRPr="006E24B8">
        <w:t>і</w:t>
      </w:r>
      <w:r w:rsidRPr="006E24B8">
        <w:rPr>
          <w:spacing w:val="19"/>
        </w:rPr>
        <w:t xml:space="preserve"> </w:t>
      </w:r>
      <w:r w:rsidRPr="006E24B8">
        <w:rPr>
          <w:spacing w:val="-1"/>
        </w:rPr>
        <w:t>з</w:t>
      </w:r>
      <w:r w:rsidRPr="006E24B8">
        <w:rPr>
          <w:spacing w:val="-3"/>
        </w:rPr>
        <w:t>а</w:t>
      </w:r>
      <w:r w:rsidRPr="006E24B8">
        <w:rPr>
          <w:spacing w:val="-1"/>
        </w:rPr>
        <w:t>з</w:t>
      </w:r>
      <w:r w:rsidRPr="006E24B8">
        <w:rPr>
          <w:spacing w:val="1"/>
        </w:rPr>
        <w:t>н</w:t>
      </w:r>
      <w:r w:rsidRPr="006E24B8">
        <w:t>а</w:t>
      </w:r>
      <w:r w:rsidRPr="006E24B8">
        <w:rPr>
          <w:spacing w:val="-1"/>
        </w:rPr>
        <w:t>ч</w:t>
      </w:r>
      <w:r w:rsidRPr="006E24B8">
        <w:t>а</w:t>
      </w:r>
      <w:r w:rsidRPr="006E24B8">
        <w:rPr>
          <w:spacing w:val="2"/>
        </w:rPr>
        <w:t>т</w:t>
      </w:r>
      <w:r w:rsidRPr="006E24B8">
        <w:rPr>
          <w:spacing w:val="1"/>
        </w:rPr>
        <w:t>и</w:t>
      </w:r>
      <w:r w:rsidRPr="006E24B8">
        <w:rPr>
          <w:spacing w:val="-1"/>
        </w:rPr>
        <w:t>с</w:t>
      </w:r>
      <w:r w:rsidRPr="006E24B8">
        <w:t>я</w:t>
      </w:r>
      <w:r w:rsidRPr="006E24B8">
        <w:rPr>
          <w:spacing w:val="21"/>
        </w:rPr>
        <w:t xml:space="preserve"> </w:t>
      </w:r>
      <w:r w:rsidRPr="006E24B8">
        <w:rPr>
          <w:spacing w:val="-1"/>
        </w:rPr>
        <w:t>с</w:t>
      </w:r>
      <w:r w:rsidRPr="006E24B8">
        <w:rPr>
          <w:spacing w:val="2"/>
        </w:rPr>
        <w:t>т</w:t>
      </w:r>
      <w:r w:rsidRPr="006E24B8">
        <w:t>о</w:t>
      </w:r>
      <w:r w:rsidRPr="006E24B8">
        <w:rPr>
          <w:spacing w:val="-1"/>
        </w:rPr>
        <w:t>с</w:t>
      </w:r>
      <w:r w:rsidRPr="006E24B8">
        <w:t>ов</w:t>
      </w:r>
      <w:r w:rsidRPr="006E24B8">
        <w:rPr>
          <w:spacing w:val="-2"/>
        </w:rPr>
        <w:t>н</w:t>
      </w:r>
      <w:r w:rsidRPr="006E24B8">
        <w:t>о</w:t>
      </w:r>
      <w:r w:rsidRPr="006E24B8">
        <w:rPr>
          <w:w w:val="99"/>
        </w:rPr>
        <w:t xml:space="preserve"> </w:t>
      </w:r>
      <w:r w:rsidRPr="006E24B8">
        <w:rPr>
          <w:spacing w:val="1"/>
        </w:rPr>
        <w:t>к</w:t>
      </w:r>
      <w:r w:rsidRPr="006E24B8">
        <w:t>о</w:t>
      </w:r>
      <w:r w:rsidRPr="006E24B8">
        <w:rPr>
          <w:spacing w:val="-5"/>
        </w:rPr>
        <w:t>ж</w:t>
      </w:r>
      <w:r w:rsidRPr="006E24B8">
        <w:rPr>
          <w:spacing w:val="1"/>
        </w:rPr>
        <w:t>н</w:t>
      </w:r>
      <w:r w:rsidRPr="006E24B8">
        <w:t>о</w:t>
      </w:r>
      <w:r w:rsidRPr="006E24B8">
        <w:rPr>
          <w:spacing w:val="-1"/>
        </w:rPr>
        <w:t>г</w:t>
      </w:r>
      <w:r w:rsidRPr="006E24B8">
        <w:t>о</w:t>
      </w:r>
      <w:r w:rsidRPr="006E24B8">
        <w:rPr>
          <w:spacing w:val="3"/>
        </w:rPr>
        <w:t xml:space="preserve"> </w:t>
      </w:r>
      <w:r w:rsidRPr="006E24B8">
        <w:rPr>
          <w:spacing w:val="-1"/>
        </w:rPr>
        <w:t>л</w:t>
      </w:r>
      <w:r w:rsidRPr="006E24B8">
        <w:t>о</w:t>
      </w:r>
      <w:r w:rsidRPr="006E24B8">
        <w:rPr>
          <w:spacing w:val="2"/>
        </w:rPr>
        <w:t>т</w:t>
      </w:r>
      <w:r w:rsidRPr="006E24B8">
        <w:t xml:space="preserve">а)  </w:t>
      </w:r>
      <w:r w:rsidRPr="006E24B8">
        <w:rPr>
          <w:spacing w:val="2"/>
        </w:rPr>
        <w:t>т</w:t>
      </w:r>
      <w:r w:rsidRPr="006E24B8">
        <w:t>а</w:t>
      </w:r>
      <w:r w:rsidRPr="006E24B8">
        <w:rPr>
          <w:spacing w:val="1"/>
        </w:rPr>
        <w:t xml:space="preserve"> н</w:t>
      </w:r>
      <w:r w:rsidRPr="006E24B8">
        <w:t>а</w:t>
      </w:r>
      <w:r w:rsidRPr="006E24B8">
        <w:rPr>
          <w:spacing w:val="-1"/>
        </w:rPr>
        <w:t>з</w:t>
      </w:r>
      <w:r w:rsidRPr="006E24B8">
        <w:t>ви</w:t>
      </w:r>
      <w:r w:rsidRPr="006E24B8">
        <w:rPr>
          <w:spacing w:val="2"/>
        </w:rPr>
        <w:t xml:space="preserve"> </w:t>
      </w:r>
      <w:r w:rsidRPr="006E24B8">
        <w:t>ві</w:t>
      </w:r>
      <w:r w:rsidRPr="006E24B8">
        <w:rPr>
          <w:spacing w:val="1"/>
        </w:rPr>
        <w:t>дп</w:t>
      </w:r>
      <w:r w:rsidRPr="006E24B8">
        <w:t>ові</w:t>
      </w:r>
      <w:r w:rsidRPr="006E24B8">
        <w:rPr>
          <w:spacing w:val="-2"/>
        </w:rPr>
        <w:t>д</w:t>
      </w:r>
      <w:r w:rsidRPr="006E24B8">
        <w:rPr>
          <w:spacing w:val="1"/>
        </w:rPr>
        <w:t>ни</w:t>
      </w:r>
      <w:r w:rsidRPr="006E24B8">
        <w:t>х</w:t>
      </w:r>
      <w:r w:rsidRPr="006E24B8">
        <w:rPr>
          <w:spacing w:val="1"/>
        </w:rPr>
        <w:t xml:space="preserve"> к</w:t>
      </w:r>
      <w:r w:rsidRPr="006E24B8">
        <w:rPr>
          <w:spacing w:val="-1"/>
        </w:rPr>
        <w:t>л</w:t>
      </w:r>
      <w:r w:rsidRPr="006E24B8">
        <w:t>а</w:t>
      </w:r>
      <w:r w:rsidRPr="006E24B8">
        <w:rPr>
          <w:spacing w:val="-5"/>
        </w:rPr>
        <w:t>с</w:t>
      </w:r>
      <w:r w:rsidRPr="006E24B8">
        <w:rPr>
          <w:spacing w:val="1"/>
        </w:rPr>
        <w:t>и</w:t>
      </w:r>
      <w:r w:rsidRPr="006E24B8">
        <w:rPr>
          <w:spacing w:val="-3"/>
        </w:rPr>
        <w:t>ф</w:t>
      </w:r>
      <w:r w:rsidRPr="006E24B8">
        <w:t>і</w:t>
      </w:r>
      <w:r w:rsidRPr="006E24B8">
        <w:rPr>
          <w:spacing w:val="1"/>
        </w:rPr>
        <w:t>к</w:t>
      </w:r>
      <w:r w:rsidRPr="006E24B8">
        <w:t>а</w:t>
      </w:r>
      <w:r w:rsidRPr="006E24B8">
        <w:rPr>
          <w:spacing w:val="2"/>
        </w:rPr>
        <w:t>т</w:t>
      </w:r>
      <w:r w:rsidRPr="006E24B8">
        <w:t>о</w:t>
      </w:r>
      <w:r w:rsidRPr="006E24B8">
        <w:rPr>
          <w:spacing w:val="1"/>
        </w:rPr>
        <w:t>р</w:t>
      </w:r>
      <w:r w:rsidRPr="006E24B8">
        <w:t xml:space="preserve">ів </w:t>
      </w:r>
      <w:r w:rsidRPr="006E24B8">
        <w:rPr>
          <w:spacing w:val="-2"/>
        </w:rPr>
        <w:t>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59"/>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2"/>
        </w:rPr>
        <w:t xml:space="preserve"> </w:t>
      </w:r>
      <w:r w:rsidRPr="006E24B8">
        <w:t>і</w:t>
      </w:r>
      <w:r w:rsidRPr="006E24B8">
        <w:rPr>
          <w:spacing w:val="2"/>
        </w:rPr>
        <w:t xml:space="preserve"> </w:t>
      </w:r>
      <w:r w:rsidRPr="006E24B8">
        <w:rPr>
          <w:spacing w:val="-1"/>
        </w:rPr>
        <w:t>ч</w:t>
      </w:r>
      <w:r w:rsidRPr="006E24B8">
        <w:t>а</w:t>
      </w:r>
      <w:r w:rsidRPr="006E24B8">
        <w:rPr>
          <w:spacing w:val="-1"/>
        </w:rPr>
        <w:t>с</w:t>
      </w:r>
      <w:r w:rsidRPr="006E24B8">
        <w:rPr>
          <w:spacing w:val="2"/>
        </w:rPr>
        <w:t>т</w:t>
      </w:r>
      <w:r w:rsidRPr="006E24B8">
        <w:rPr>
          <w:spacing w:val="1"/>
        </w:rPr>
        <w:t>и</w:t>
      </w:r>
      <w:r w:rsidRPr="006E24B8">
        <w:t>н</w:t>
      </w:r>
      <w:r w:rsidRPr="006E24B8">
        <w:rPr>
          <w:w w:val="99"/>
        </w:rPr>
        <w:t xml:space="preserve"> </w:t>
      </w:r>
      <w:r w:rsidRPr="006E24B8">
        <w:rPr>
          <w:spacing w:val="1"/>
        </w:rPr>
        <w:t>пр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11"/>
        </w:rPr>
        <w:t xml:space="preserve"> </w:t>
      </w:r>
      <w:r w:rsidRPr="006E24B8">
        <w:rPr>
          <w:spacing w:val="-1"/>
        </w:rPr>
        <w:t>з</w:t>
      </w:r>
      <w:r w:rsidRPr="006E24B8">
        <w:t>а</w:t>
      </w:r>
      <w:r w:rsidRPr="006E24B8">
        <w:rPr>
          <w:spacing w:val="1"/>
        </w:rPr>
        <w:t>к</w:t>
      </w:r>
      <w:r w:rsidRPr="006E24B8">
        <w:rPr>
          <w:spacing w:val="-3"/>
        </w:rPr>
        <w:t>у</w:t>
      </w:r>
      <w:r w:rsidRPr="006E24B8">
        <w:rPr>
          <w:spacing w:val="1"/>
        </w:rPr>
        <w:t>п</w:t>
      </w:r>
      <w:r w:rsidRPr="006E24B8">
        <w:t>ів</w:t>
      </w:r>
      <w:r w:rsidRPr="006E24B8">
        <w:rPr>
          <w:spacing w:val="-1"/>
        </w:rPr>
        <w:t>л</w:t>
      </w:r>
      <w:r w:rsidRPr="006E24B8">
        <w:t>і</w:t>
      </w:r>
      <w:r w:rsidRPr="006E24B8">
        <w:rPr>
          <w:spacing w:val="-11"/>
        </w:rPr>
        <w:t xml:space="preserve"> </w:t>
      </w:r>
      <w:r w:rsidRPr="006E24B8">
        <w:rPr>
          <w:spacing w:val="-1"/>
        </w:rPr>
        <w:t>(</w:t>
      </w:r>
      <w:r w:rsidRPr="006E24B8">
        <w:rPr>
          <w:spacing w:val="-3"/>
        </w:rPr>
        <w:t>л</w:t>
      </w:r>
      <w:r w:rsidRPr="006E24B8">
        <w:t>о</w:t>
      </w:r>
      <w:r w:rsidRPr="006E24B8">
        <w:rPr>
          <w:spacing w:val="2"/>
        </w:rPr>
        <w:t>т</w:t>
      </w:r>
      <w:r w:rsidRPr="006E24B8">
        <w:t>ів)</w:t>
      </w:r>
      <w:r w:rsidRPr="006E24B8">
        <w:rPr>
          <w:spacing w:val="-11"/>
        </w:rPr>
        <w:t xml:space="preserve"> </w:t>
      </w:r>
      <w:r w:rsidRPr="006E24B8">
        <w:rPr>
          <w:spacing w:val="-1"/>
        </w:rPr>
        <w:t>(з</w:t>
      </w:r>
      <w:r w:rsidRPr="006E24B8">
        <w:t>а</w:t>
      </w:r>
      <w:r w:rsidRPr="006E24B8">
        <w:rPr>
          <w:spacing w:val="-11"/>
        </w:rPr>
        <w:t xml:space="preserve"> </w:t>
      </w:r>
      <w:r w:rsidRPr="006E24B8">
        <w:rPr>
          <w:spacing w:val="1"/>
        </w:rPr>
        <w:t>н</w:t>
      </w:r>
      <w:r w:rsidRPr="006E24B8">
        <w:t>а</w:t>
      </w:r>
      <w:r w:rsidRPr="006E24B8">
        <w:rPr>
          <w:spacing w:val="-1"/>
        </w:rPr>
        <w:t>я</w:t>
      </w:r>
      <w:r w:rsidRPr="006E24B8">
        <w:t>в</w:t>
      </w:r>
      <w:r w:rsidRPr="006E24B8">
        <w:rPr>
          <w:spacing w:val="1"/>
        </w:rPr>
        <w:t>н</w:t>
      </w:r>
      <w:r w:rsidRPr="006E24B8">
        <w:t>о</w:t>
      </w:r>
      <w:r w:rsidRPr="006E24B8">
        <w:rPr>
          <w:spacing w:val="-1"/>
        </w:rPr>
        <w:t>ст</w:t>
      </w:r>
      <w:r w:rsidRPr="006E24B8">
        <w:t>і</w:t>
      </w:r>
      <w:r w:rsidRPr="006E24B8">
        <w:rPr>
          <w:spacing w:val="-1"/>
        </w:rPr>
        <w:t>)</w:t>
      </w:r>
      <w:r w:rsidRPr="006E24B8">
        <w:t>:</w:t>
      </w:r>
    </w:p>
    <w:p w14:paraId="64C528A4" w14:textId="77777777" w:rsidR="00571D97" w:rsidRPr="006E24B8" w:rsidRDefault="00571D97" w:rsidP="00344199">
      <w:pPr>
        <w:kinsoku w:val="0"/>
        <w:overflowPunct w:val="0"/>
      </w:pPr>
    </w:p>
    <w:p w14:paraId="7AB4F56A" w14:textId="1A4EA764" w:rsidR="00571D97" w:rsidRPr="006E24B8" w:rsidRDefault="008F132D" w:rsidP="0053475D">
      <w:pPr>
        <w:jc w:val="both"/>
      </w:pPr>
      <w:bookmarkStart w:id="0" w:name="_Hlk236215571"/>
      <w:r w:rsidRPr="00C915E8">
        <w:rPr>
          <w:color w:val="000000"/>
          <w:shd w:val="clear" w:color="auto" w:fill="FFFFFF"/>
        </w:rPr>
        <w:t>Капітальний ремонт</w:t>
      </w:r>
      <w:r>
        <w:rPr>
          <w:color w:val="000000"/>
          <w:shd w:val="clear" w:color="auto" w:fill="FFFFFF"/>
        </w:rPr>
        <w:t xml:space="preserve"> частини нежитлової будівлі</w:t>
      </w:r>
      <w:r w:rsidRPr="00C915E8">
        <w:rPr>
          <w:color w:val="000000"/>
          <w:shd w:val="clear" w:color="auto" w:fill="FFFFFF"/>
        </w:rPr>
        <w:t xml:space="preserve"> (заходи з енергозбереження)</w:t>
      </w:r>
      <w:r>
        <w:rPr>
          <w:color w:val="000000"/>
          <w:shd w:val="clear" w:color="auto" w:fill="FFFFFF"/>
        </w:rPr>
        <w:t>,</w:t>
      </w:r>
      <w:r w:rsidRPr="00C915E8">
        <w:rPr>
          <w:color w:val="000000"/>
          <w:shd w:val="clear" w:color="auto" w:fill="FFFFFF"/>
        </w:rPr>
        <w:t xml:space="preserve"> </w:t>
      </w:r>
      <w:proofErr w:type="spellStart"/>
      <w:r>
        <w:rPr>
          <w:color w:val="000000"/>
          <w:shd w:val="clear" w:color="auto" w:fill="FFFFFF"/>
        </w:rPr>
        <w:t>Кегичівської</w:t>
      </w:r>
      <w:proofErr w:type="spellEnd"/>
      <w:r>
        <w:rPr>
          <w:color w:val="000000"/>
          <w:shd w:val="clear" w:color="auto" w:fill="FFFFFF"/>
        </w:rPr>
        <w:t xml:space="preserve"> селищної ради</w:t>
      </w:r>
      <w:r w:rsidRPr="00C915E8">
        <w:rPr>
          <w:color w:val="000000"/>
          <w:shd w:val="clear" w:color="auto" w:fill="FFFFFF"/>
        </w:rPr>
        <w:t xml:space="preserve"> за </w:t>
      </w:r>
      <w:proofErr w:type="spellStart"/>
      <w:r w:rsidRPr="00C915E8">
        <w:rPr>
          <w:color w:val="000000"/>
          <w:shd w:val="clear" w:color="auto" w:fill="FFFFFF"/>
        </w:rPr>
        <w:t>адресою</w:t>
      </w:r>
      <w:proofErr w:type="spellEnd"/>
      <w:r w:rsidRPr="00C915E8">
        <w:rPr>
          <w:color w:val="000000"/>
          <w:shd w:val="clear" w:color="auto" w:fill="FFFFFF"/>
        </w:rPr>
        <w:t>: 640</w:t>
      </w:r>
      <w:r>
        <w:rPr>
          <w:color w:val="000000"/>
          <w:shd w:val="clear" w:color="auto" w:fill="FFFFFF"/>
        </w:rPr>
        <w:t>40</w:t>
      </w:r>
      <w:r w:rsidRPr="00C915E8">
        <w:rPr>
          <w:color w:val="000000"/>
          <w:shd w:val="clear" w:color="auto" w:fill="FFFFFF"/>
        </w:rPr>
        <w:t xml:space="preserve">, </w:t>
      </w:r>
      <w:r>
        <w:rPr>
          <w:color w:val="000000"/>
          <w:shd w:val="clear" w:color="auto" w:fill="FFFFFF"/>
        </w:rPr>
        <w:t xml:space="preserve">Україна, </w:t>
      </w:r>
      <w:r w:rsidRPr="00C915E8">
        <w:rPr>
          <w:color w:val="000000"/>
          <w:shd w:val="clear" w:color="auto" w:fill="FFFFFF"/>
        </w:rPr>
        <w:t xml:space="preserve">Харківська область, Берестинський район, </w:t>
      </w:r>
      <w:r>
        <w:rPr>
          <w:color w:val="000000"/>
          <w:shd w:val="clear" w:color="auto" w:fill="FFFFFF"/>
        </w:rPr>
        <w:t xml:space="preserve">село </w:t>
      </w:r>
      <w:proofErr w:type="spellStart"/>
      <w:r>
        <w:rPr>
          <w:color w:val="000000"/>
          <w:shd w:val="clear" w:color="auto" w:fill="FFFFFF"/>
        </w:rPr>
        <w:t>Мажарка</w:t>
      </w:r>
      <w:proofErr w:type="spellEnd"/>
      <w:r w:rsidRPr="00C915E8">
        <w:rPr>
          <w:color w:val="000000"/>
          <w:shd w:val="clear" w:color="auto" w:fill="FFFFFF"/>
        </w:rPr>
        <w:t xml:space="preserve">, вулиця </w:t>
      </w:r>
      <w:r>
        <w:rPr>
          <w:color w:val="000000"/>
          <w:shd w:val="clear" w:color="auto" w:fill="FFFFFF"/>
        </w:rPr>
        <w:t>Поштова</w:t>
      </w:r>
      <w:r w:rsidRPr="00C915E8">
        <w:rPr>
          <w:color w:val="000000"/>
          <w:shd w:val="clear" w:color="auto" w:fill="FFFFFF"/>
        </w:rPr>
        <w:t xml:space="preserve">, </w:t>
      </w:r>
      <w:r>
        <w:rPr>
          <w:color w:val="000000"/>
          <w:shd w:val="clear" w:color="auto" w:fill="FFFFFF"/>
        </w:rPr>
        <w:t>17/1</w:t>
      </w:r>
      <w:r w:rsidR="00E35AB3">
        <w:rPr>
          <w:color w:val="000000"/>
          <w:shd w:val="clear" w:color="auto" w:fill="FFFFFF"/>
        </w:rPr>
        <w:t xml:space="preserve"> (коригування)</w:t>
      </w:r>
      <w:r w:rsidRPr="006E24B8">
        <w:rPr>
          <w:spacing w:val="-1"/>
        </w:rPr>
        <w:t xml:space="preserve"> </w:t>
      </w:r>
      <w:bookmarkEnd w:id="0"/>
      <w:r w:rsidR="007A26AF" w:rsidRPr="006E24B8">
        <w:rPr>
          <w:spacing w:val="-1"/>
        </w:rPr>
        <w:t>(</w:t>
      </w:r>
      <w:r w:rsidR="007A26AF" w:rsidRPr="006E24B8">
        <w:t>Код</w:t>
      </w:r>
      <w:r w:rsidR="007A26AF" w:rsidRPr="006E24B8">
        <w:rPr>
          <w:spacing w:val="43"/>
        </w:rPr>
        <w:t xml:space="preserve"> </w:t>
      </w:r>
      <w:r w:rsidR="007A26AF" w:rsidRPr="006E24B8">
        <w:rPr>
          <w:spacing w:val="1"/>
        </w:rPr>
        <w:t>з</w:t>
      </w:r>
      <w:r w:rsidR="007A26AF" w:rsidRPr="006E24B8">
        <w:t>а</w:t>
      </w:r>
      <w:r w:rsidR="007A26AF" w:rsidRPr="006E24B8">
        <w:rPr>
          <w:spacing w:val="43"/>
        </w:rPr>
        <w:t xml:space="preserve"> </w:t>
      </w:r>
      <w:r w:rsidR="007A26AF" w:rsidRPr="006E24B8">
        <w:rPr>
          <w:spacing w:val="-1"/>
        </w:rPr>
        <w:t>Д</w:t>
      </w:r>
      <w:r w:rsidR="007A26AF" w:rsidRPr="006E24B8">
        <w:t>К 021:2015</w:t>
      </w:r>
      <w:r w:rsidR="007A26AF" w:rsidRPr="006E24B8">
        <w:rPr>
          <w:spacing w:val="42"/>
        </w:rPr>
        <w:t xml:space="preserve"> </w:t>
      </w:r>
      <w:r w:rsidR="00AA2D50">
        <w:t>–</w:t>
      </w:r>
      <w:r w:rsidR="0053475D">
        <w:t xml:space="preserve"> </w:t>
      </w:r>
      <w:r w:rsidR="000B44C3" w:rsidRPr="00C915E8">
        <w:rPr>
          <w:bCs/>
        </w:rPr>
        <w:t>45450000-6 Інші завершальні будівельні роботи</w:t>
      </w:r>
      <w:r w:rsidR="007A26AF" w:rsidRPr="006E24B8">
        <w:rPr>
          <w:spacing w:val="-1"/>
        </w:rPr>
        <w:t>)</w:t>
      </w:r>
      <w:r w:rsidR="007A26AF" w:rsidRPr="006E24B8">
        <w:t>.</w:t>
      </w:r>
    </w:p>
    <w:p w14:paraId="0B37DB8C" w14:textId="77777777" w:rsidR="00571D97" w:rsidRPr="006E24B8" w:rsidRDefault="00571D97" w:rsidP="0053475D">
      <w:pPr>
        <w:jc w:val="both"/>
      </w:pPr>
    </w:p>
    <w:p w14:paraId="78EE3D08" w14:textId="3B1CE3D1" w:rsidR="00571D97" w:rsidRDefault="007A26AF" w:rsidP="008B5E14">
      <w:pPr>
        <w:numPr>
          <w:ilvl w:val="0"/>
          <w:numId w:val="1"/>
        </w:numPr>
        <w:tabs>
          <w:tab w:val="left" w:pos="341"/>
        </w:tabs>
        <w:kinsoku w:val="0"/>
        <w:overflowPunct w:val="0"/>
        <w:ind w:firstLine="0"/>
        <w:jc w:val="both"/>
      </w:pPr>
      <w:r w:rsidRPr="006E24B8">
        <w:rPr>
          <w:b/>
          <w:bCs/>
        </w:rPr>
        <w:t>О</w:t>
      </w:r>
      <w:r w:rsidRPr="006E24B8">
        <w:rPr>
          <w:b/>
          <w:bCs/>
          <w:spacing w:val="-1"/>
        </w:rPr>
        <w:t>ч</w:t>
      </w:r>
      <w:r w:rsidRPr="006E24B8">
        <w:rPr>
          <w:b/>
          <w:bCs/>
        </w:rPr>
        <w:t>і</w:t>
      </w:r>
      <w:r w:rsidRPr="006E24B8">
        <w:rPr>
          <w:b/>
          <w:bCs/>
          <w:spacing w:val="1"/>
        </w:rPr>
        <w:t>к</w:t>
      </w:r>
      <w:r w:rsidRPr="006E24B8">
        <w:rPr>
          <w:b/>
          <w:bCs/>
        </w:rPr>
        <w:t>ува</w:t>
      </w:r>
      <w:r w:rsidRPr="006E24B8">
        <w:rPr>
          <w:b/>
          <w:bCs/>
          <w:spacing w:val="1"/>
        </w:rPr>
        <w:t>н</w:t>
      </w:r>
      <w:r w:rsidRPr="006E24B8">
        <w:rPr>
          <w:b/>
          <w:bCs/>
        </w:rPr>
        <w:t>а</w:t>
      </w:r>
      <w:r w:rsidRPr="006E24B8">
        <w:rPr>
          <w:b/>
          <w:bCs/>
          <w:spacing w:val="-5"/>
        </w:rPr>
        <w:t xml:space="preserve"> </w:t>
      </w:r>
      <w:r w:rsidRPr="006E24B8">
        <w:rPr>
          <w:b/>
          <w:bCs/>
        </w:rPr>
        <w:t>ва</w:t>
      </w:r>
      <w:r w:rsidRPr="006E24B8">
        <w:rPr>
          <w:b/>
          <w:bCs/>
          <w:spacing w:val="-2"/>
        </w:rPr>
        <w:t>р</w:t>
      </w:r>
      <w:r w:rsidRPr="006E24B8">
        <w:rPr>
          <w:b/>
          <w:bCs/>
          <w:spacing w:val="2"/>
        </w:rPr>
        <w:t>т</w:t>
      </w:r>
      <w:r w:rsidRPr="006E24B8">
        <w:rPr>
          <w:b/>
          <w:bCs/>
        </w:rPr>
        <w:t>і</w:t>
      </w:r>
      <w:r w:rsidRPr="006E24B8">
        <w:rPr>
          <w:b/>
          <w:bCs/>
          <w:spacing w:val="-5"/>
        </w:rPr>
        <w:t>с</w:t>
      </w:r>
      <w:r w:rsidRPr="006E24B8">
        <w:rPr>
          <w:b/>
          <w:bCs/>
          <w:spacing w:val="2"/>
        </w:rPr>
        <w:t>т</w:t>
      </w:r>
      <w:r w:rsidRPr="006E24B8">
        <w:rPr>
          <w:b/>
          <w:bCs/>
        </w:rPr>
        <w:t>ь</w:t>
      </w:r>
      <w:r w:rsidRPr="006E24B8">
        <w:rPr>
          <w:b/>
          <w:bCs/>
          <w:spacing w:val="-7"/>
        </w:rPr>
        <w:t xml:space="preserve"> </w:t>
      </w:r>
      <w:r w:rsidRPr="006E24B8">
        <w:rPr>
          <w:b/>
          <w:bCs/>
          <w:spacing w:val="1"/>
        </w:rPr>
        <w:t>пр</w:t>
      </w:r>
      <w:r w:rsidRPr="006E24B8">
        <w:rPr>
          <w:b/>
          <w:bCs/>
          <w:spacing w:val="-1"/>
        </w:rPr>
        <w:t>е</w:t>
      </w:r>
      <w:r w:rsidRPr="006E24B8">
        <w:rPr>
          <w:b/>
          <w:bCs/>
          <w:spacing w:val="1"/>
        </w:rPr>
        <w:t>д</w:t>
      </w:r>
      <w:r w:rsidRPr="006E24B8">
        <w:rPr>
          <w:b/>
          <w:bCs/>
          <w:spacing w:val="-1"/>
        </w:rPr>
        <w:t>ме</w:t>
      </w:r>
      <w:r w:rsidRPr="006E24B8">
        <w:rPr>
          <w:b/>
          <w:bCs/>
          <w:spacing w:val="2"/>
        </w:rPr>
        <w:t>т</w:t>
      </w:r>
      <w:r w:rsidRPr="006E24B8">
        <w:rPr>
          <w:b/>
          <w:bCs/>
        </w:rPr>
        <w:t>а</w:t>
      </w:r>
      <w:r w:rsidRPr="006E24B8">
        <w:rPr>
          <w:b/>
          <w:bCs/>
          <w:spacing w:val="-4"/>
        </w:rPr>
        <w:t xml:space="preserve"> </w:t>
      </w:r>
      <w:r w:rsidRPr="006E24B8">
        <w:rPr>
          <w:b/>
          <w:bCs/>
          <w:spacing w:val="-1"/>
        </w:rPr>
        <w:t>з</w:t>
      </w:r>
      <w:r w:rsidRPr="006E24B8">
        <w:rPr>
          <w:b/>
          <w:bCs/>
        </w:rPr>
        <w:t>а</w:t>
      </w:r>
      <w:r w:rsidRPr="006E24B8">
        <w:rPr>
          <w:b/>
          <w:bCs/>
          <w:spacing w:val="1"/>
        </w:rPr>
        <w:t>к</w:t>
      </w:r>
      <w:r w:rsidRPr="006E24B8">
        <w:rPr>
          <w:b/>
          <w:bCs/>
          <w:spacing w:val="-3"/>
        </w:rPr>
        <w:t>у</w:t>
      </w:r>
      <w:r w:rsidRPr="006E24B8">
        <w:rPr>
          <w:b/>
          <w:bCs/>
          <w:spacing w:val="1"/>
        </w:rPr>
        <w:t>п</w:t>
      </w:r>
      <w:r w:rsidRPr="006E24B8">
        <w:rPr>
          <w:b/>
          <w:bCs/>
        </w:rPr>
        <w:t>ів</w:t>
      </w:r>
      <w:r w:rsidRPr="006E24B8">
        <w:rPr>
          <w:b/>
          <w:bCs/>
          <w:spacing w:val="-1"/>
        </w:rPr>
        <w:t>л</w:t>
      </w:r>
      <w:r w:rsidRPr="006E24B8">
        <w:rPr>
          <w:b/>
          <w:bCs/>
        </w:rPr>
        <w:t>і</w:t>
      </w:r>
      <w:r w:rsidR="00AC5AA3">
        <w:rPr>
          <w:b/>
          <w:bCs/>
        </w:rPr>
        <w:t xml:space="preserve"> та </w:t>
      </w:r>
      <w:proofErr w:type="spellStart"/>
      <w:r w:rsidR="00AC5AA3">
        <w:rPr>
          <w:b/>
          <w:bCs/>
        </w:rPr>
        <w:t>обгрунтування</w:t>
      </w:r>
      <w:proofErr w:type="spellEnd"/>
      <w:r w:rsidR="00AC5AA3">
        <w:rPr>
          <w:b/>
          <w:bCs/>
        </w:rPr>
        <w:t xml:space="preserve"> очікуваної вартості предмета закупівлі</w:t>
      </w:r>
      <w:r w:rsidRPr="006E24B8">
        <w:t>:</w:t>
      </w:r>
      <w:r w:rsidRPr="006E24B8">
        <w:rPr>
          <w:spacing w:val="-4"/>
        </w:rPr>
        <w:t xml:space="preserve"> </w:t>
      </w:r>
      <w:r w:rsidR="008F132D">
        <w:t xml:space="preserve">5077090,80 </w:t>
      </w:r>
      <w:r w:rsidRPr="006E24B8">
        <w:rPr>
          <w:spacing w:val="-1"/>
        </w:rPr>
        <w:t>г</w:t>
      </w:r>
      <w:r w:rsidRPr="006E24B8">
        <w:t>р</w:t>
      </w:r>
      <w:r w:rsidRPr="006E24B8">
        <w:rPr>
          <w:spacing w:val="1"/>
        </w:rPr>
        <w:t>н</w:t>
      </w:r>
      <w:r w:rsidRPr="006E24B8">
        <w:t>.</w:t>
      </w:r>
      <w:r w:rsidRPr="006E24B8">
        <w:rPr>
          <w:spacing w:val="-4"/>
        </w:rPr>
        <w:t xml:space="preserve"> </w:t>
      </w:r>
      <w:r w:rsidR="004C1DFE">
        <w:t>з</w:t>
      </w:r>
      <w:r w:rsidRPr="006E24B8">
        <w:rPr>
          <w:spacing w:val="-1"/>
        </w:rPr>
        <w:t xml:space="preserve"> ПД</w:t>
      </w:r>
      <w:r w:rsidRPr="006E24B8">
        <w:rPr>
          <w:spacing w:val="-2"/>
        </w:rPr>
        <w:t>В</w:t>
      </w:r>
      <w:r w:rsidRPr="006E24B8">
        <w:t>.</w:t>
      </w:r>
    </w:p>
    <w:p w14:paraId="2E30951C" w14:textId="268D0FF0" w:rsidR="00AC5AA3" w:rsidRPr="000B5AB0" w:rsidRDefault="000B44C3" w:rsidP="00AC5AA3">
      <w:pPr>
        <w:pStyle w:val="a3"/>
        <w:tabs>
          <w:tab w:val="left" w:pos="437"/>
        </w:tabs>
        <w:kinsoku w:val="0"/>
        <w:overflowPunct w:val="0"/>
        <w:ind w:left="0"/>
        <w:jc w:val="both"/>
      </w:pPr>
      <w:r>
        <w:t>Очікувану вартість визначено на підставі проектно-кошторисної документації, затвердженої рішенням виконавчого комітету селищної ради</w:t>
      </w:r>
      <w:r w:rsidR="000B5AB0">
        <w:t xml:space="preserve"> та </w:t>
      </w:r>
      <w:r w:rsidR="000B5AB0" w:rsidRPr="000B5AB0">
        <w:rPr>
          <w:shd w:val="clear" w:color="auto" w:fill="FFFFFF"/>
        </w:rPr>
        <w:t>підтверджено Експертн</w:t>
      </w:r>
      <w:r w:rsidR="008F132D">
        <w:rPr>
          <w:shd w:val="clear" w:color="auto" w:fill="FFFFFF"/>
        </w:rPr>
        <w:t>им</w:t>
      </w:r>
      <w:r w:rsidR="000B5AB0" w:rsidRPr="000B5AB0">
        <w:rPr>
          <w:shd w:val="clear" w:color="auto" w:fill="FFFFFF"/>
        </w:rPr>
        <w:t xml:space="preserve"> звіт</w:t>
      </w:r>
      <w:r w:rsidR="008F132D">
        <w:rPr>
          <w:shd w:val="clear" w:color="auto" w:fill="FFFFFF"/>
        </w:rPr>
        <w:t xml:space="preserve">ом </w:t>
      </w:r>
      <w:r w:rsidR="000B5AB0" w:rsidRPr="000B5AB0">
        <w:rPr>
          <w:shd w:val="clear" w:color="auto" w:fill="FFFFFF"/>
        </w:rPr>
        <w:t>(позитивн</w:t>
      </w:r>
      <w:r w:rsidR="008F132D">
        <w:rPr>
          <w:shd w:val="clear" w:color="auto" w:fill="FFFFFF"/>
        </w:rPr>
        <w:t>ий</w:t>
      </w:r>
      <w:r w:rsidR="000B5AB0" w:rsidRPr="000B5AB0">
        <w:rPr>
          <w:shd w:val="clear" w:color="auto" w:fill="FFFFFF"/>
        </w:rPr>
        <w:t>)</w:t>
      </w:r>
      <w:r w:rsidR="000B5AB0">
        <w:rPr>
          <w:shd w:val="clear" w:color="auto" w:fill="FFFFFF"/>
        </w:rPr>
        <w:t>.</w:t>
      </w:r>
      <w:r w:rsidR="000B5AB0" w:rsidRPr="000B5AB0">
        <w:rPr>
          <w:shd w:val="clear" w:color="auto" w:fill="FFFFFF"/>
        </w:rPr>
        <w:t> </w:t>
      </w:r>
    </w:p>
    <w:p w14:paraId="66A85E6E" w14:textId="77777777" w:rsidR="00571D97" w:rsidRPr="006E24B8" w:rsidRDefault="00571D97" w:rsidP="00344199">
      <w:pPr>
        <w:kinsoku w:val="0"/>
        <w:overflowPunct w:val="0"/>
      </w:pPr>
    </w:p>
    <w:p w14:paraId="643B8BFC" w14:textId="00EFAE74" w:rsidR="00571D97" w:rsidRPr="006E24B8" w:rsidRDefault="007A26AF" w:rsidP="004D5BB1">
      <w:pPr>
        <w:numPr>
          <w:ilvl w:val="0"/>
          <w:numId w:val="1"/>
        </w:numPr>
        <w:tabs>
          <w:tab w:val="left" w:pos="341"/>
        </w:tabs>
        <w:kinsoku w:val="0"/>
        <w:overflowPunct w:val="0"/>
        <w:ind w:firstLine="0"/>
        <w:jc w:val="both"/>
      </w:pPr>
      <w:r w:rsidRPr="006E24B8">
        <w:rPr>
          <w:b/>
          <w:bCs/>
        </w:rPr>
        <w:t>П</w:t>
      </w:r>
      <w:r w:rsidRPr="006E24B8">
        <w:rPr>
          <w:b/>
          <w:bCs/>
          <w:spacing w:val="1"/>
        </w:rPr>
        <w:t>р</w:t>
      </w:r>
      <w:r w:rsidRPr="006E24B8">
        <w:rPr>
          <w:b/>
          <w:bCs/>
        </w:rPr>
        <w:t>о</w:t>
      </w:r>
      <w:r w:rsidRPr="006E24B8">
        <w:rPr>
          <w:b/>
          <w:bCs/>
          <w:spacing w:val="1"/>
        </w:rPr>
        <w:t>ц</w:t>
      </w:r>
      <w:r w:rsidRPr="006E24B8">
        <w:rPr>
          <w:b/>
          <w:bCs/>
          <w:spacing w:val="-1"/>
        </w:rPr>
        <w:t>е</w:t>
      </w:r>
      <w:r w:rsidRPr="006E24B8">
        <w:rPr>
          <w:b/>
          <w:bCs/>
          <w:spacing w:val="1"/>
        </w:rPr>
        <w:t>д</w:t>
      </w:r>
      <w:r w:rsidRPr="006E24B8">
        <w:rPr>
          <w:b/>
          <w:bCs/>
        </w:rPr>
        <w:t>у</w:t>
      </w:r>
      <w:r w:rsidRPr="006E24B8">
        <w:rPr>
          <w:b/>
          <w:bCs/>
          <w:spacing w:val="1"/>
        </w:rPr>
        <w:t>р</w:t>
      </w:r>
      <w:r w:rsidRPr="006E24B8">
        <w:rPr>
          <w:b/>
          <w:bCs/>
        </w:rPr>
        <w:t>а</w:t>
      </w:r>
      <w:r w:rsidRPr="006E24B8">
        <w:rPr>
          <w:b/>
          <w:bCs/>
          <w:spacing w:val="-4"/>
        </w:rPr>
        <w:t xml:space="preserve"> </w:t>
      </w:r>
      <w:r w:rsidRPr="006E24B8">
        <w:rPr>
          <w:b/>
          <w:bCs/>
          <w:spacing w:val="-1"/>
        </w:rPr>
        <w:t>з</w:t>
      </w:r>
      <w:r w:rsidRPr="006E24B8">
        <w:rPr>
          <w:b/>
          <w:bCs/>
          <w:spacing w:val="-3"/>
        </w:rPr>
        <w:t>а</w:t>
      </w:r>
      <w:r w:rsidRPr="006E24B8">
        <w:rPr>
          <w:b/>
          <w:bCs/>
          <w:spacing w:val="1"/>
        </w:rPr>
        <w:t>к</w:t>
      </w:r>
      <w:r w:rsidRPr="006E24B8">
        <w:rPr>
          <w:b/>
          <w:bCs/>
        </w:rPr>
        <w:t>у</w:t>
      </w:r>
      <w:r w:rsidRPr="006E24B8">
        <w:rPr>
          <w:b/>
          <w:bCs/>
          <w:spacing w:val="1"/>
        </w:rPr>
        <w:t>п</w:t>
      </w:r>
      <w:r w:rsidRPr="006E24B8">
        <w:rPr>
          <w:b/>
          <w:bCs/>
        </w:rPr>
        <w:t>ів</w:t>
      </w:r>
      <w:r w:rsidRPr="006E24B8">
        <w:rPr>
          <w:b/>
          <w:bCs/>
          <w:spacing w:val="-3"/>
        </w:rPr>
        <w:t>л</w:t>
      </w:r>
      <w:r w:rsidRPr="006E24B8">
        <w:rPr>
          <w:b/>
          <w:bCs/>
        </w:rPr>
        <w:t>і</w:t>
      </w:r>
      <w:r w:rsidRPr="006E24B8">
        <w:t>:</w:t>
      </w:r>
      <w:r w:rsidR="004D5BB1" w:rsidRPr="004D5BB1">
        <w:t xml:space="preserve"> </w:t>
      </w:r>
      <w:r w:rsidR="0053475D">
        <w:t>відкриті торги з Особливостями</w:t>
      </w:r>
      <w:r w:rsidR="004D5BB1">
        <w:t xml:space="preserve">.  </w:t>
      </w:r>
      <w:r w:rsidR="003065B7">
        <w:t xml:space="preserve">  </w:t>
      </w:r>
    </w:p>
    <w:p w14:paraId="5B761D35" w14:textId="77777777" w:rsidR="00571D97" w:rsidRPr="006E24B8" w:rsidRDefault="00571D97" w:rsidP="00344199">
      <w:pPr>
        <w:kinsoku w:val="0"/>
        <w:overflowPunct w:val="0"/>
      </w:pPr>
    </w:p>
    <w:p w14:paraId="32697A67" w14:textId="293367B2" w:rsidR="00571D97" w:rsidRPr="004C1DFE" w:rsidRDefault="007A26AF" w:rsidP="00344199">
      <w:pPr>
        <w:pStyle w:val="a3"/>
        <w:numPr>
          <w:ilvl w:val="0"/>
          <w:numId w:val="1"/>
        </w:numPr>
        <w:tabs>
          <w:tab w:val="left" w:pos="384"/>
        </w:tabs>
        <w:kinsoku w:val="0"/>
        <w:overflowPunct w:val="0"/>
        <w:ind w:left="0" w:firstLine="0"/>
        <w:jc w:val="both"/>
      </w:pPr>
      <w:r w:rsidRPr="004C1DFE">
        <w:rPr>
          <w:b/>
          <w:bCs/>
          <w:spacing w:val="-1"/>
        </w:rPr>
        <w:t>Ме</w:t>
      </w:r>
      <w:r w:rsidRPr="004C1DFE">
        <w:rPr>
          <w:b/>
          <w:bCs/>
          <w:spacing w:val="2"/>
        </w:rPr>
        <w:t>т</w:t>
      </w:r>
      <w:r w:rsidRPr="004C1DFE">
        <w:rPr>
          <w:b/>
          <w:bCs/>
        </w:rPr>
        <w:t>а</w:t>
      </w:r>
      <w:r w:rsidRPr="004C1DFE">
        <w:rPr>
          <w:b/>
          <w:bCs/>
          <w:spacing w:val="33"/>
        </w:rPr>
        <w:t xml:space="preserve"> </w:t>
      </w:r>
      <w:r w:rsidRPr="004C1DFE">
        <w:rPr>
          <w:b/>
          <w:bCs/>
          <w:spacing w:val="1"/>
        </w:rPr>
        <w:t>пр</w:t>
      </w:r>
      <w:r w:rsidRPr="004C1DFE">
        <w:rPr>
          <w:b/>
          <w:bCs/>
        </w:rPr>
        <w:t>ов</w:t>
      </w:r>
      <w:r w:rsidRPr="004C1DFE">
        <w:rPr>
          <w:b/>
          <w:bCs/>
          <w:spacing w:val="-1"/>
        </w:rPr>
        <w:t>е</w:t>
      </w:r>
      <w:r w:rsidRPr="004C1DFE">
        <w:rPr>
          <w:b/>
          <w:bCs/>
          <w:spacing w:val="1"/>
        </w:rPr>
        <w:t>д</w:t>
      </w:r>
      <w:r w:rsidRPr="004C1DFE">
        <w:rPr>
          <w:b/>
          <w:bCs/>
          <w:spacing w:val="-1"/>
        </w:rPr>
        <w:t>е</w:t>
      </w:r>
      <w:r w:rsidRPr="004C1DFE">
        <w:rPr>
          <w:b/>
          <w:bCs/>
          <w:spacing w:val="-2"/>
        </w:rPr>
        <w:t>н</w:t>
      </w:r>
      <w:r w:rsidRPr="004C1DFE">
        <w:rPr>
          <w:b/>
          <w:bCs/>
          <w:spacing w:val="1"/>
        </w:rPr>
        <w:t>н</w:t>
      </w:r>
      <w:r w:rsidRPr="004C1DFE">
        <w:rPr>
          <w:b/>
          <w:bCs/>
        </w:rPr>
        <w:t>я</w:t>
      </w:r>
      <w:r w:rsidRPr="004C1DFE">
        <w:rPr>
          <w:b/>
          <w:bCs/>
          <w:spacing w:val="34"/>
        </w:rPr>
        <w:t xml:space="preserve"> </w:t>
      </w:r>
      <w:r w:rsidRPr="004C1DFE">
        <w:rPr>
          <w:b/>
          <w:bCs/>
          <w:spacing w:val="-3"/>
        </w:rPr>
        <w:t>з</w:t>
      </w:r>
      <w:r w:rsidRPr="004C1DFE">
        <w:rPr>
          <w:b/>
          <w:bCs/>
        </w:rPr>
        <w:t>а</w:t>
      </w:r>
      <w:r w:rsidRPr="004C1DFE">
        <w:rPr>
          <w:b/>
          <w:bCs/>
          <w:spacing w:val="1"/>
        </w:rPr>
        <w:t>к</w:t>
      </w:r>
      <w:r w:rsidRPr="004C1DFE">
        <w:rPr>
          <w:b/>
          <w:bCs/>
        </w:rPr>
        <w:t>у</w:t>
      </w:r>
      <w:r w:rsidRPr="004C1DFE">
        <w:rPr>
          <w:b/>
          <w:bCs/>
          <w:spacing w:val="1"/>
        </w:rPr>
        <w:t>п</w:t>
      </w:r>
      <w:r w:rsidRPr="004C1DFE">
        <w:rPr>
          <w:b/>
          <w:bCs/>
        </w:rPr>
        <w:t>ів</w:t>
      </w:r>
      <w:r w:rsidRPr="004C1DFE">
        <w:rPr>
          <w:b/>
          <w:bCs/>
          <w:spacing w:val="-1"/>
        </w:rPr>
        <w:t>л</w:t>
      </w:r>
      <w:r w:rsidRPr="004C1DFE">
        <w:rPr>
          <w:b/>
          <w:bCs/>
        </w:rPr>
        <w:t>і</w:t>
      </w:r>
      <w:r w:rsidRPr="006E24B8">
        <w:t>:</w:t>
      </w:r>
      <w:r w:rsidRPr="004C1DFE">
        <w:rPr>
          <w:spacing w:val="32"/>
        </w:rPr>
        <w:t xml:space="preserve"> </w:t>
      </w:r>
      <w:r w:rsidR="000B44C3">
        <w:t xml:space="preserve">капітальний ремонт </w:t>
      </w:r>
      <w:r w:rsidR="008F132D">
        <w:t xml:space="preserve">частини нежитлового приміщення </w:t>
      </w:r>
      <w:proofErr w:type="spellStart"/>
      <w:r w:rsidR="008F132D">
        <w:t>Кегичівської</w:t>
      </w:r>
      <w:proofErr w:type="spellEnd"/>
      <w:r w:rsidR="008F132D">
        <w:t xml:space="preserve"> селищної ради</w:t>
      </w:r>
      <w:r w:rsidR="000B44C3">
        <w:t>.</w:t>
      </w:r>
    </w:p>
    <w:p w14:paraId="138993C4" w14:textId="25DD4D4A" w:rsidR="00571D97" w:rsidRDefault="007A26AF" w:rsidP="008B5E14">
      <w:pPr>
        <w:pStyle w:val="1"/>
        <w:numPr>
          <w:ilvl w:val="0"/>
          <w:numId w:val="1"/>
        </w:numPr>
        <w:tabs>
          <w:tab w:val="left" w:pos="341"/>
        </w:tabs>
        <w:kinsoku w:val="0"/>
        <w:overflowPunct w:val="0"/>
        <w:ind w:left="0" w:firstLine="0"/>
        <w:jc w:val="both"/>
      </w:pPr>
      <w:r w:rsidRPr="006E24B8">
        <w:t>Обґ</w:t>
      </w:r>
      <w:r w:rsidRPr="006E24B8">
        <w:rPr>
          <w:spacing w:val="1"/>
        </w:rPr>
        <w:t>р</w:t>
      </w:r>
      <w:r w:rsidRPr="006E24B8">
        <w:t>у</w:t>
      </w:r>
      <w:r w:rsidRPr="006E24B8">
        <w:rPr>
          <w:spacing w:val="-2"/>
        </w:rPr>
        <w:t>н</w:t>
      </w:r>
      <w:r w:rsidRPr="006E24B8">
        <w:rPr>
          <w:spacing w:val="2"/>
        </w:rPr>
        <w:t>т</w:t>
      </w:r>
      <w:r w:rsidRPr="006E24B8">
        <w:t>ува</w:t>
      </w:r>
      <w:r w:rsidRPr="006E24B8">
        <w:rPr>
          <w:spacing w:val="-2"/>
        </w:rPr>
        <w:t>н</w:t>
      </w:r>
      <w:r w:rsidRPr="006E24B8">
        <w:rPr>
          <w:spacing w:val="1"/>
        </w:rPr>
        <w:t>н</w:t>
      </w:r>
      <w:r w:rsidRPr="006E24B8">
        <w:t>я</w:t>
      </w:r>
      <w:r w:rsidRPr="006E24B8">
        <w:rPr>
          <w:spacing w:val="-4"/>
        </w:rPr>
        <w:t xml:space="preserve"> </w:t>
      </w:r>
      <w:r w:rsidRPr="006E24B8">
        <w:rPr>
          <w:spacing w:val="2"/>
        </w:rPr>
        <w:t>т</w:t>
      </w:r>
      <w:r w:rsidRPr="006E24B8">
        <w:rPr>
          <w:spacing w:val="-1"/>
        </w:rPr>
        <w:t>е</w:t>
      </w:r>
      <w:r w:rsidRPr="006E24B8">
        <w:rPr>
          <w:spacing w:val="-3"/>
        </w:rPr>
        <w:t>х</w:t>
      </w:r>
      <w:r w:rsidRPr="006E24B8">
        <w:rPr>
          <w:spacing w:val="1"/>
        </w:rPr>
        <w:t>н</w:t>
      </w:r>
      <w:r w:rsidRPr="006E24B8">
        <w:t>і</w:t>
      </w:r>
      <w:r w:rsidRPr="006E24B8">
        <w:rPr>
          <w:spacing w:val="-1"/>
        </w:rPr>
        <w:t>ч</w:t>
      </w:r>
      <w:r w:rsidRPr="006E24B8">
        <w:rPr>
          <w:spacing w:val="1"/>
        </w:rPr>
        <w:t>ни</w:t>
      </w:r>
      <w:r w:rsidRPr="006E24B8">
        <w:t>х</w:t>
      </w:r>
      <w:r w:rsidRPr="006E24B8">
        <w:rPr>
          <w:spacing w:val="-6"/>
        </w:rPr>
        <w:t xml:space="preserve"> </w:t>
      </w:r>
      <w:r w:rsidRPr="006E24B8">
        <w:rPr>
          <w:spacing w:val="2"/>
        </w:rPr>
        <w:t>т</w:t>
      </w:r>
      <w:r w:rsidRPr="006E24B8">
        <w:t>а</w:t>
      </w:r>
      <w:r w:rsidRPr="006E24B8">
        <w:rPr>
          <w:spacing w:val="-3"/>
        </w:rPr>
        <w:t xml:space="preserve"> </w:t>
      </w:r>
      <w:r w:rsidRPr="006E24B8">
        <w:rPr>
          <w:spacing w:val="-1"/>
        </w:rPr>
        <w:t>я</w:t>
      </w:r>
      <w:r w:rsidRPr="006E24B8">
        <w:rPr>
          <w:spacing w:val="1"/>
        </w:rPr>
        <w:t>к</w:t>
      </w:r>
      <w:r w:rsidRPr="006E24B8">
        <w:t>і</w:t>
      </w:r>
      <w:r w:rsidRPr="006E24B8">
        <w:rPr>
          <w:spacing w:val="-1"/>
        </w:rPr>
        <w:t>с</w:t>
      </w:r>
      <w:r w:rsidRPr="006E24B8">
        <w:rPr>
          <w:spacing w:val="-2"/>
        </w:rPr>
        <w:t>н</w:t>
      </w:r>
      <w:r w:rsidRPr="006E24B8">
        <w:rPr>
          <w:spacing w:val="1"/>
        </w:rPr>
        <w:t>и</w:t>
      </w:r>
      <w:r w:rsidRPr="006E24B8">
        <w:t>х</w:t>
      </w:r>
      <w:r w:rsidRPr="006E24B8">
        <w:rPr>
          <w:spacing w:val="-3"/>
        </w:rPr>
        <w:t xml:space="preserve"> </w:t>
      </w:r>
      <w:r w:rsidRPr="006E24B8">
        <w:t>ха</w:t>
      </w:r>
      <w:r w:rsidRPr="006E24B8">
        <w:rPr>
          <w:spacing w:val="-2"/>
        </w:rPr>
        <w:t>р</w:t>
      </w:r>
      <w:r w:rsidRPr="006E24B8">
        <w:t>а</w:t>
      </w:r>
      <w:r w:rsidRPr="006E24B8">
        <w:rPr>
          <w:spacing w:val="1"/>
        </w:rPr>
        <w:t>к</w:t>
      </w:r>
      <w:r w:rsidRPr="006E24B8">
        <w:rPr>
          <w:spacing w:val="2"/>
        </w:rPr>
        <w:t>т</w:t>
      </w:r>
      <w:r w:rsidRPr="006E24B8">
        <w:rPr>
          <w:spacing w:val="-1"/>
        </w:rPr>
        <w:t>е</w:t>
      </w:r>
      <w:r w:rsidRPr="006E24B8">
        <w:rPr>
          <w:spacing w:val="-2"/>
        </w:rPr>
        <w:t>р</w:t>
      </w:r>
      <w:r w:rsidRPr="006E24B8">
        <w:rPr>
          <w:spacing w:val="1"/>
        </w:rPr>
        <w:t>и</w:t>
      </w:r>
      <w:r w:rsidRPr="006E24B8">
        <w:rPr>
          <w:spacing w:val="-1"/>
        </w:rPr>
        <w:t>с</w:t>
      </w:r>
      <w:r w:rsidRPr="006E24B8">
        <w:rPr>
          <w:spacing w:val="2"/>
        </w:rPr>
        <w:t>т</w:t>
      </w:r>
      <w:r w:rsidRPr="006E24B8">
        <w:rPr>
          <w:spacing w:val="-2"/>
        </w:rPr>
        <w:t>и</w:t>
      </w:r>
      <w:r w:rsidRPr="006E24B8">
        <w:t>к</w:t>
      </w:r>
      <w:r w:rsidRPr="006E24B8">
        <w:rPr>
          <w:spacing w:val="-2"/>
        </w:rPr>
        <w:t xml:space="preserve"> 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3"/>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p>
    <w:p w14:paraId="7E8082CF" w14:textId="77777777" w:rsidR="000B44C3" w:rsidRPr="004926E3" w:rsidRDefault="000B44C3" w:rsidP="000B44C3">
      <w:pPr>
        <w:jc w:val="center"/>
        <w:rPr>
          <w:b/>
        </w:rPr>
      </w:pPr>
      <w:r w:rsidRPr="004926E3">
        <w:rPr>
          <w:b/>
        </w:rPr>
        <w:t>ТЕХНІЧНА СПЕЦИФІКАЦІЯ</w:t>
      </w:r>
    </w:p>
    <w:p w14:paraId="2327452C" w14:textId="77777777" w:rsidR="000B44C3" w:rsidRPr="004926E3" w:rsidRDefault="000B44C3" w:rsidP="000B44C3">
      <w:pPr>
        <w:jc w:val="center"/>
        <w:rPr>
          <w:b/>
          <w:spacing w:val="-4"/>
        </w:rPr>
      </w:pPr>
      <w:r w:rsidRPr="004926E3">
        <w:rPr>
          <w:b/>
          <w:spacing w:val="-4"/>
        </w:rPr>
        <w:t>(відомість обсягів робіт)</w:t>
      </w:r>
    </w:p>
    <w:p w14:paraId="34957A22" w14:textId="77777777" w:rsidR="000B44C3" w:rsidRPr="004926E3" w:rsidRDefault="000B44C3" w:rsidP="000B44C3">
      <w:pPr>
        <w:jc w:val="center"/>
      </w:pPr>
    </w:p>
    <w:p w14:paraId="4353103A" w14:textId="09CBD322" w:rsidR="000B44C3" w:rsidRPr="008F132D" w:rsidRDefault="000B44C3" w:rsidP="000B44C3">
      <w:pPr>
        <w:jc w:val="both"/>
        <w:rPr>
          <w:b/>
          <w:bCs/>
          <w:color w:val="000000"/>
          <w:shd w:val="clear" w:color="auto" w:fill="FFFFFF"/>
        </w:rPr>
      </w:pPr>
      <w:r w:rsidRPr="004926E3">
        <w:t xml:space="preserve">Об`єкт: </w:t>
      </w:r>
      <w:r w:rsidR="008F132D" w:rsidRPr="008F132D">
        <w:rPr>
          <w:b/>
          <w:bCs/>
          <w:color w:val="000000"/>
          <w:shd w:val="clear" w:color="auto" w:fill="FFFFFF"/>
        </w:rPr>
        <w:t xml:space="preserve">Капітальний ремонт частини нежитлової будівлі (заходи з енергозбереження), </w:t>
      </w:r>
      <w:proofErr w:type="spellStart"/>
      <w:r w:rsidR="008F132D" w:rsidRPr="008F132D">
        <w:rPr>
          <w:b/>
          <w:bCs/>
          <w:color w:val="000000"/>
          <w:shd w:val="clear" w:color="auto" w:fill="FFFFFF"/>
        </w:rPr>
        <w:t>Кегичівської</w:t>
      </w:r>
      <w:proofErr w:type="spellEnd"/>
      <w:r w:rsidR="008F132D" w:rsidRPr="008F132D">
        <w:rPr>
          <w:b/>
          <w:bCs/>
          <w:color w:val="000000"/>
          <w:shd w:val="clear" w:color="auto" w:fill="FFFFFF"/>
        </w:rPr>
        <w:t xml:space="preserve"> селищної ради за </w:t>
      </w:r>
      <w:proofErr w:type="spellStart"/>
      <w:r w:rsidR="008F132D" w:rsidRPr="008F132D">
        <w:rPr>
          <w:b/>
          <w:bCs/>
          <w:color w:val="000000"/>
          <w:shd w:val="clear" w:color="auto" w:fill="FFFFFF"/>
        </w:rPr>
        <w:t>адресою</w:t>
      </w:r>
      <w:proofErr w:type="spellEnd"/>
      <w:r w:rsidR="008F132D" w:rsidRPr="008F132D">
        <w:rPr>
          <w:b/>
          <w:bCs/>
          <w:color w:val="000000"/>
          <w:shd w:val="clear" w:color="auto" w:fill="FFFFFF"/>
        </w:rPr>
        <w:t xml:space="preserve">: 64040, Україна, Харківська область, Берестинський район, село </w:t>
      </w:r>
      <w:proofErr w:type="spellStart"/>
      <w:r w:rsidR="008F132D" w:rsidRPr="008F132D">
        <w:rPr>
          <w:b/>
          <w:bCs/>
          <w:color w:val="000000"/>
          <w:shd w:val="clear" w:color="auto" w:fill="FFFFFF"/>
        </w:rPr>
        <w:t>Мажарка</w:t>
      </w:r>
      <w:proofErr w:type="spellEnd"/>
      <w:r w:rsidR="008F132D" w:rsidRPr="008F132D">
        <w:rPr>
          <w:b/>
          <w:bCs/>
          <w:color w:val="000000"/>
          <w:shd w:val="clear" w:color="auto" w:fill="FFFFFF"/>
        </w:rPr>
        <w:t>, вулиця Поштова, 17/1</w:t>
      </w:r>
      <w:r w:rsidR="00E35AB3">
        <w:rPr>
          <w:b/>
          <w:bCs/>
          <w:color w:val="000000"/>
          <w:shd w:val="clear" w:color="auto" w:fill="FFFFFF"/>
        </w:rPr>
        <w:t xml:space="preserve"> (коригування)</w:t>
      </w:r>
    </w:p>
    <w:tbl>
      <w:tblPr>
        <w:tblW w:w="9220" w:type="dxa"/>
        <w:tblInd w:w="113" w:type="dxa"/>
        <w:tblLook w:val="04A0" w:firstRow="1" w:lastRow="0" w:firstColumn="1" w:lastColumn="0" w:noHBand="0" w:noVBand="1"/>
      </w:tblPr>
      <w:tblGrid>
        <w:gridCol w:w="496"/>
        <w:gridCol w:w="5903"/>
        <w:gridCol w:w="1391"/>
        <w:gridCol w:w="1430"/>
      </w:tblGrid>
      <w:tr w:rsidR="00E35AB3" w:rsidRPr="003132BA" w14:paraId="7087B539" w14:textId="77777777" w:rsidTr="00DD4670">
        <w:trPr>
          <w:trHeight w:val="450"/>
        </w:trPr>
        <w:tc>
          <w:tcPr>
            <w:tcW w:w="496" w:type="dxa"/>
            <w:tcBorders>
              <w:top w:val="single" w:sz="4" w:space="0" w:color="000000"/>
              <w:left w:val="single" w:sz="4" w:space="0" w:color="000000"/>
              <w:bottom w:val="single" w:sz="4" w:space="0" w:color="000000"/>
              <w:right w:val="single" w:sz="4" w:space="0" w:color="000000"/>
            </w:tcBorders>
            <w:vAlign w:val="center"/>
            <w:hideMark/>
          </w:tcPr>
          <w:p w14:paraId="499D892D" w14:textId="77777777" w:rsidR="00E35AB3" w:rsidRPr="003132BA" w:rsidRDefault="00E35AB3" w:rsidP="00DD4670">
            <w:pPr>
              <w:widowControl/>
              <w:jc w:val="center"/>
              <w:rPr>
                <w:rFonts w:ascii="Times New Roman CYR" w:eastAsia="Times New Roman" w:hAnsi="Times New Roman CYR" w:cs="Times New Roman CYR"/>
                <w:color w:val="000000"/>
                <w:sz w:val="16"/>
                <w:szCs w:val="16"/>
              </w:rPr>
            </w:pPr>
            <w:r w:rsidRPr="003132BA">
              <w:rPr>
                <w:rFonts w:ascii="Times New Roman CYR" w:eastAsia="Times New Roman" w:hAnsi="Times New Roman CYR" w:cs="Times New Roman CYR"/>
                <w:color w:val="000000"/>
                <w:sz w:val="16"/>
                <w:szCs w:val="16"/>
              </w:rPr>
              <w:t xml:space="preserve">№ </w:t>
            </w:r>
            <w:proofErr w:type="spellStart"/>
            <w:r w:rsidRPr="003132BA">
              <w:rPr>
                <w:rFonts w:ascii="Times New Roman CYR" w:eastAsia="Times New Roman" w:hAnsi="Times New Roman CYR" w:cs="Times New Roman CYR"/>
                <w:color w:val="000000"/>
                <w:sz w:val="16"/>
                <w:szCs w:val="16"/>
              </w:rPr>
              <w:t>лк</w:t>
            </w:r>
            <w:proofErr w:type="spellEnd"/>
          </w:p>
        </w:tc>
        <w:tc>
          <w:tcPr>
            <w:tcW w:w="6089" w:type="dxa"/>
            <w:tcBorders>
              <w:top w:val="single" w:sz="4" w:space="0" w:color="000000"/>
              <w:left w:val="nil"/>
              <w:bottom w:val="single" w:sz="4" w:space="0" w:color="000000"/>
              <w:right w:val="single" w:sz="4" w:space="0" w:color="000000"/>
            </w:tcBorders>
            <w:vAlign w:val="center"/>
            <w:hideMark/>
          </w:tcPr>
          <w:p w14:paraId="3BA45A1D" w14:textId="77777777" w:rsidR="00E35AB3" w:rsidRPr="003132BA" w:rsidRDefault="00E35AB3" w:rsidP="00DD4670">
            <w:pPr>
              <w:widowControl/>
              <w:jc w:val="center"/>
              <w:rPr>
                <w:rFonts w:ascii="Times New Roman CYR" w:eastAsia="Times New Roman" w:hAnsi="Times New Roman CYR" w:cs="Times New Roman CYR"/>
                <w:color w:val="000000"/>
                <w:sz w:val="16"/>
                <w:szCs w:val="16"/>
              </w:rPr>
            </w:pPr>
            <w:r w:rsidRPr="003132BA">
              <w:rPr>
                <w:rFonts w:ascii="Times New Roman CYR" w:eastAsia="Times New Roman" w:hAnsi="Times New Roman CYR" w:cs="Times New Roman CYR"/>
                <w:color w:val="000000"/>
                <w:sz w:val="16"/>
                <w:szCs w:val="16"/>
              </w:rPr>
              <w:t xml:space="preserve">Найменування </w:t>
            </w:r>
            <w:proofErr w:type="spellStart"/>
            <w:r w:rsidRPr="003132BA">
              <w:rPr>
                <w:rFonts w:ascii="Times New Roman CYR" w:eastAsia="Times New Roman" w:hAnsi="Times New Roman CYR" w:cs="Times New Roman CYR"/>
                <w:color w:val="000000"/>
                <w:sz w:val="16"/>
                <w:szCs w:val="16"/>
              </w:rPr>
              <w:t>робiт</w:t>
            </w:r>
            <w:proofErr w:type="spellEnd"/>
            <w:r w:rsidRPr="003132BA">
              <w:rPr>
                <w:rFonts w:ascii="Times New Roman CYR" w:eastAsia="Times New Roman" w:hAnsi="Times New Roman CYR" w:cs="Times New Roman CYR"/>
                <w:color w:val="000000"/>
                <w:sz w:val="16"/>
                <w:szCs w:val="16"/>
              </w:rPr>
              <w:t xml:space="preserve"> і витрат</w:t>
            </w:r>
          </w:p>
        </w:tc>
        <w:tc>
          <w:tcPr>
            <w:tcW w:w="1205" w:type="dxa"/>
            <w:tcBorders>
              <w:top w:val="single" w:sz="4" w:space="0" w:color="000000"/>
              <w:left w:val="nil"/>
              <w:bottom w:val="single" w:sz="4" w:space="0" w:color="000000"/>
              <w:right w:val="single" w:sz="4" w:space="0" w:color="000000"/>
            </w:tcBorders>
            <w:vAlign w:val="center"/>
            <w:hideMark/>
          </w:tcPr>
          <w:p w14:paraId="2B21F16A" w14:textId="77777777" w:rsidR="00E35AB3" w:rsidRPr="003132BA" w:rsidRDefault="00E35AB3" w:rsidP="00DD4670">
            <w:pPr>
              <w:widowControl/>
              <w:jc w:val="center"/>
              <w:rPr>
                <w:rFonts w:ascii="Times New Roman CYR" w:eastAsia="Times New Roman" w:hAnsi="Times New Roman CYR" w:cs="Times New Roman CYR"/>
                <w:color w:val="000000"/>
                <w:sz w:val="16"/>
                <w:szCs w:val="16"/>
              </w:rPr>
            </w:pPr>
            <w:r w:rsidRPr="003132BA">
              <w:rPr>
                <w:rFonts w:ascii="Times New Roman CYR" w:eastAsia="Times New Roman" w:hAnsi="Times New Roman CYR" w:cs="Times New Roman CYR"/>
                <w:color w:val="000000"/>
                <w:sz w:val="16"/>
                <w:szCs w:val="16"/>
              </w:rPr>
              <w:t>Одиниця виміру</w:t>
            </w:r>
          </w:p>
        </w:tc>
        <w:tc>
          <w:tcPr>
            <w:tcW w:w="1430" w:type="dxa"/>
            <w:tcBorders>
              <w:top w:val="single" w:sz="4" w:space="0" w:color="000000"/>
              <w:left w:val="nil"/>
              <w:bottom w:val="single" w:sz="4" w:space="0" w:color="000000"/>
              <w:right w:val="single" w:sz="4" w:space="0" w:color="000000"/>
            </w:tcBorders>
            <w:vAlign w:val="center"/>
            <w:hideMark/>
          </w:tcPr>
          <w:p w14:paraId="5037320B" w14:textId="77777777" w:rsidR="00E35AB3" w:rsidRPr="003132BA" w:rsidRDefault="00E35AB3" w:rsidP="00DD4670">
            <w:pPr>
              <w:widowControl/>
              <w:jc w:val="center"/>
              <w:rPr>
                <w:rFonts w:ascii="Times New Roman CYR" w:eastAsia="Times New Roman" w:hAnsi="Times New Roman CYR" w:cs="Times New Roman CYR"/>
                <w:color w:val="000000"/>
                <w:sz w:val="16"/>
                <w:szCs w:val="16"/>
              </w:rPr>
            </w:pPr>
            <w:r w:rsidRPr="003132BA">
              <w:rPr>
                <w:rFonts w:ascii="Times New Roman CYR" w:eastAsia="Times New Roman" w:hAnsi="Times New Roman CYR" w:cs="Times New Roman CYR"/>
                <w:color w:val="000000"/>
                <w:sz w:val="16"/>
                <w:szCs w:val="16"/>
              </w:rPr>
              <w:t>Кількість</w:t>
            </w:r>
          </w:p>
        </w:tc>
      </w:tr>
      <w:tr w:rsidR="00E35AB3" w:rsidRPr="003132BA" w14:paraId="7471B261" w14:textId="77777777" w:rsidTr="00DD4670">
        <w:trPr>
          <w:trHeight w:val="255"/>
        </w:trPr>
        <w:tc>
          <w:tcPr>
            <w:tcW w:w="496" w:type="dxa"/>
            <w:tcBorders>
              <w:top w:val="nil"/>
              <w:left w:val="single" w:sz="4" w:space="0" w:color="000000"/>
              <w:bottom w:val="single" w:sz="4" w:space="0" w:color="000000"/>
              <w:right w:val="single" w:sz="4" w:space="0" w:color="000000"/>
            </w:tcBorders>
            <w:vAlign w:val="center"/>
            <w:hideMark/>
          </w:tcPr>
          <w:p w14:paraId="214034C2" w14:textId="77777777" w:rsidR="00E35AB3" w:rsidRPr="003132BA" w:rsidRDefault="00E35AB3" w:rsidP="00DD4670">
            <w:pPr>
              <w:widowControl/>
              <w:jc w:val="center"/>
              <w:rPr>
                <w:rFonts w:ascii="Times New Roman CYR" w:eastAsia="Times New Roman" w:hAnsi="Times New Roman CYR" w:cs="Times New Roman CYR"/>
                <w:color w:val="000000"/>
                <w:sz w:val="16"/>
                <w:szCs w:val="16"/>
              </w:rPr>
            </w:pPr>
            <w:r w:rsidRPr="003132BA">
              <w:rPr>
                <w:rFonts w:ascii="Times New Roman CYR" w:eastAsia="Times New Roman" w:hAnsi="Times New Roman CYR" w:cs="Times New Roman CYR"/>
                <w:color w:val="000000"/>
                <w:sz w:val="16"/>
                <w:szCs w:val="16"/>
              </w:rPr>
              <w:t>1</w:t>
            </w:r>
          </w:p>
        </w:tc>
        <w:tc>
          <w:tcPr>
            <w:tcW w:w="6089" w:type="dxa"/>
            <w:tcBorders>
              <w:top w:val="nil"/>
              <w:left w:val="nil"/>
              <w:bottom w:val="single" w:sz="4" w:space="0" w:color="000000"/>
              <w:right w:val="single" w:sz="4" w:space="0" w:color="000000"/>
            </w:tcBorders>
            <w:vAlign w:val="center"/>
            <w:hideMark/>
          </w:tcPr>
          <w:p w14:paraId="3734C36E" w14:textId="77777777" w:rsidR="00E35AB3" w:rsidRPr="003132BA" w:rsidRDefault="00E35AB3" w:rsidP="00DD4670">
            <w:pPr>
              <w:widowControl/>
              <w:jc w:val="center"/>
              <w:rPr>
                <w:rFonts w:ascii="Times New Roman CYR" w:eastAsia="Times New Roman" w:hAnsi="Times New Roman CYR" w:cs="Times New Roman CYR"/>
                <w:color w:val="000000"/>
                <w:sz w:val="16"/>
                <w:szCs w:val="16"/>
              </w:rPr>
            </w:pPr>
            <w:r w:rsidRPr="003132BA">
              <w:rPr>
                <w:rFonts w:ascii="Times New Roman CYR" w:eastAsia="Times New Roman" w:hAnsi="Times New Roman CYR" w:cs="Times New Roman CYR"/>
                <w:color w:val="000000"/>
                <w:sz w:val="16"/>
                <w:szCs w:val="16"/>
              </w:rPr>
              <w:t>2</w:t>
            </w:r>
          </w:p>
        </w:tc>
        <w:tc>
          <w:tcPr>
            <w:tcW w:w="1205" w:type="dxa"/>
            <w:tcBorders>
              <w:top w:val="nil"/>
              <w:left w:val="nil"/>
              <w:bottom w:val="single" w:sz="4" w:space="0" w:color="000000"/>
              <w:right w:val="single" w:sz="4" w:space="0" w:color="000000"/>
            </w:tcBorders>
            <w:vAlign w:val="center"/>
            <w:hideMark/>
          </w:tcPr>
          <w:p w14:paraId="7E3A1B57" w14:textId="77777777" w:rsidR="00E35AB3" w:rsidRPr="003132BA" w:rsidRDefault="00E35AB3" w:rsidP="00DD4670">
            <w:pPr>
              <w:widowControl/>
              <w:jc w:val="center"/>
              <w:rPr>
                <w:rFonts w:ascii="Times New Roman CYR" w:eastAsia="Times New Roman" w:hAnsi="Times New Roman CYR" w:cs="Times New Roman CYR"/>
                <w:color w:val="000000"/>
                <w:sz w:val="16"/>
                <w:szCs w:val="16"/>
              </w:rPr>
            </w:pPr>
            <w:r w:rsidRPr="003132BA">
              <w:rPr>
                <w:rFonts w:ascii="Times New Roman CYR" w:eastAsia="Times New Roman" w:hAnsi="Times New Roman CYR" w:cs="Times New Roman CYR"/>
                <w:color w:val="000000"/>
                <w:sz w:val="16"/>
                <w:szCs w:val="16"/>
              </w:rPr>
              <w:t>3</w:t>
            </w:r>
          </w:p>
        </w:tc>
        <w:tc>
          <w:tcPr>
            <w:tcW w:w="1430" w:type="dxa"/>
            <w:tcBorders>
              <w:top w:val="nil"/>
              <w:left w:val="nil"/>
              <w:bottom w:val="single" w:sz="4" w:space="0" w:color="000000"/>
              <w:right w:val="single" w:sz="4" w:space="0" w:color="000000"/>
            </w:tcBorders>
            <w:vAlign w:val="center"/>
            <w:hideMark/>
          </w:tcPr>
          <w:p w14:paraId="1637C448" w14:textId="77777777" w:rsidR="00E35AB3" w:rsidRPr="003132BA" w:rsidRDefault="00E35AB3" w:rsidP="00DD4670">
            <w:pPr>
              <w:widowControl/>
              <w:jc w:val="center"/>
              <w:rPr>
                <w:rFonts w:ascii="Times New Roman CYR" w:eastAsia="Times New Roman" w:hAnsi="Times New Roman CYR" w:cs="Times New Roman CYR"/>
                <w:color w:val="000000"/>
                <w:sz w:val="16"/>
                <w:szCs w:val="16"/>
              </w:rPr>
            </w:pPr>
            <w:r w:rsidRPr="003132BA">
              <w:rPr>
                <w:rFonts w:ascii="Times New Roman CYR" w:eastAsia="Times New Roman" w:hAnsi="Times New Roman CYR" w:cs="Times New Roman CYR"/>
                <w:color w:val="000000"/>
                <w:sz w:val="16"/>
                <w:szCs w:val="16"/>
              </w:rPr>
              <w:t>4</w:t>
            </w:r>
          </w:p>
        </w:tc>
      </w:tr>
      <w:tr w:rsidR="00E35AB3" w:rsidRPr="003132BA" w14:paraId="5B2AFD0B" w14:textId="77777777" w:rsidTr="00DD4670">
        <w:trPr>
          <w:trHeight w:val="300"/>
        </w:trPr>
        <w:tc>
          <w:tcPr>
            <w:tcW w:w="496" w:type="dxa"/>
            <w:tcBorders>
              <w:top w:val="nil"/>
              <w:left w:val="single" w:sz="4" w:space="0" w:color="000000"/>
              <w:bottom w:val="single" w:sz="4" w:space="0" w:color="000000"/>
              <w:right w:val="single" w:sz="4" w:space="0" w:color="000000"/>
            </w:tcBorders>
            <w:noWrap/>
            <w:vAlign w:val="bottom"/>
            <w:hideMark/>
          </w:tcPr>
          <w:p w14:paraId="48D5243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nil"/>
              <w:left w:val="nil"/>
              <w:bottom w:val="single" w:sz="4" w:space="0" w:color="000000"/>
              <w:right w:val="single" w:sz="4" w:space="0" w:color="000000"/>
            </w:tcBorders>
            <w:vAlign w:val="center"/>
            <w:hideMark/>
          </w:tcPr>
          <w:p w14:paraId="33DBC1FA" w14:textId="77777777" w:rsidR="00E35AB3" w:rsidRPr="003132BA" w:rsidRDefault="00E35AB3" w:rsidP="00DD4670">
            <w:pPr>
              <w:widowControl/>
              <w:rPr>
                <w:rFonts w:ascii="Times New Roman CYR" w:eastAsia="Times New Roman" w:hAnsi="Times New Roman CYR" w:cs="Times New Roman CYR"/>
                <w:color w:val="000000"/>
              </w:rPr>
            </w:pPr>
            <w:r w:rsidRPr="003132BA">
              <w:rPr>
                <w:rFonts w:ascii="Times New Roman CYR" w:eastAsia="Times New Roman" w:hAnsi="Times New Roman CYR" w:cs="Times New Roman CYR"/>
                <w:color w:val="000000"/>
              </w:rPr>
              <w:t>02-001-001 - Будівельні роботи</w:t>
            </w:r>
          </w:p>
        </w:tc>
        <w:tc>
          <w:tcPr>
            <w:tcW w:w="1205" w:type="dxa"/>
            <w:tcBorders>
              <w:top w:val="nil"/>
              <w:left w:val="nil"/>
              <w:bottom w:val="single" w:sz="4" w:space="0" w:color="000000"/>
              <w:right w:val="single" w:sz="4" w:space="0" w:color="000000"/>
            </w:tcBorders>
            <w:noWrap/>
            <w:vAlign w:val="bottom"/>
            <w:hideMark/>
          </w:tcPr>
          <w:p w14:paraId="10AD65C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nil"/>
              <w:left w:val="nil"/>
              <w:bottom w:val="single" w:sz="4" w:space="0" w:color="000000"/>
              <w:right w:val="single" w:sz="4" w:space="0" w:color="000000"/>
            </w:tcBorders>
            <w:noWrap/>
            <w:vAlign w:val="bottom"/>
            <w:hideMark/>
          </w:tcPr>
          <w:p w14:paraId="6726EBA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59136658" w14:textId="77777777" w:rsidTr="00DD4670">
        <w:trPr>
          <w:trHeight w:val="255"/>
        </w:trPr>
        <w:tc>
          <w:tcPr>
            <w:tcW w:w="496" w:type="dxa"/>
            <w:tcBorders>
              <w:top w:val="nil"/>
              <w:left w:val="single" w:sz="4" w:space="0" w:color="000000"/>
              <w:bottom w:val="single" w:sz="4" w:space="0" w:color="000000"/>
              <w:right w:val="single" w:sz="4" w:space="0" w:color="000000"/>
            </w:tcBorders>
            <w:noWrap/>
            <w:vAlign w:val="bottom"/>
            <w:hideMark/>
          </w:tcPr>
          <w:p w14:paraId="1B3A829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nil"/>
              <w:left w:val="nil"/>
              <w:bottom w:val="single" w:sz="4" w:space="0" w:color="000000"/>
              <w:right w:val="single" w:sz="4" w:space="0" w:color="000000"/>
            </w:tcBorders>
            <w:vAlign w:val="center"/>
            <w:hideMark/>
          </w:tcPr>
          <w:p w14:paraId="2EB17EED" w14:textId="77777777" w:rsidR="00E35AB3" w:rsidRPr="003132BA" w:rsidRDefault="00E35AB3" w:rsidP="00DD4670">
            <w:pPr>
              <w:widowControl/>
              <w:rPr>
                <w:rFonts w:ascii="Times New Roman CYR" w:eastAsia="Times New Roman" w:hAnsi="Times New Roman CYR" w:cs="Times New Roman CYR"/>
                <w:color w:val="000000"/>
                <w:sz w:val="18"/>
                <w:szCs w:val="18"/>
              </w:rPr>
            </w:pPr>
            <w:proofErr w:type="spellStart"/>
            <w:r w:rsidRPr="003132BA">
              <w:rPr>
                <w:rFonts w:ascii="Times New Roman CYR" w:eastAsia="Times New Roman" w:hAnsi="Times New Roman CYR" w:cs="Times New Roman CYR"/>
                <w:color w:val="000000"/>
                <w:sz w:val="18"/>
                <w:szCs w:val="18"/>
              </w:rPr>
              <w:t>Демонтажнi</w:t>
            </w:r>
            <w:proofErr w:type="spellEnd"/>
            <w:r w:rsidRPr="003132BA">
              <w:rPr>
                <w:rFonts w:ascii="Times New Roman CYR" w:eastAsia="Times New Roman" w:hAnsi="Times New Roman CYR" w:cs="Times New Roman CYR"/>
                <w:color w:val="000000"/>
                <w:sz w:val="18"/>
                <w:szCs w:val="18"/>
              </w:rPr>
              <w:t xml:space="preserve"> роботи</w:t>
            </w:r>
          </w:p>
        </w:tc>
        <w:tc>
          <w:tcPr>
            <w:tcW w:w="1205" w:type="dxa"/>
            <w:tcBorders>
              <w:top w:val="nil"/>
              <w:left w:val="nil"/>
              <w:bottom w:val="single" w:sz="4" w:space="0" w:color="000000"/>
              <w:right w:val="single" w:sz="4" w:space="0" w:color="000000"/>
            </w:tcBorders>
            <w:noWrap/>
            <w:vAlign w:val="bottom"/>
            <w:hideMark/>
          </w:tcPr>
          <w:p w14:paraId="6A5F254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nil"/>
              <w:left w:val="nil"/>
              <w:bottom w:val="single" w:sz="4" w:space="0" w:color="000000"/>
              <w:right w:val="single" w:sz="4" w:space="0" w:color="000000"/>
            </w:tcBorders>
            <w:noWrap/>
            <w:vAlign w:val="bottom"/>
            <w:hideMark/>
          </w:tcPr>
          <w:p w14:paraId="5F263D8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1EEF58B6" w14:textId="77777777" w:rsidTr="00DD4670">
        <w:trPr>
          <w:trHeight w:val="480"/>
        </w:trPr>
        <w:tc>
          <w:tcPr>
            <w:tcW w:w="496" w:type="dxa"/>
            <w:tcBorders>
              <w:top w:val="nil"/>
              <w:left w:val="single" w:sz="4" w:space="0" w:color="000000"/>
              <w:bottom w:val="nil"/>
              <w:right w:val="single" w:sz="4" w:space="0" w:color="000000"/>
            </w:tcBorders>
            <w:hideMark/>
          </w:tcPr>
          <w:p w14:paraId="584A12F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w:t>
            </w:r>
          </w:p>
        </w:tc>
        <w:tc>
          <w:tcPr>
            <w:tcW w:w="6089" w:type="dxa"/>
            <w:tcBorders>
              <w:top w:val="nil"/>
              <w:left w:val="nil"/>
              <w:bottom w:val="nil"/>
              <w:right w:val="single" w:sz="4" w:space="0" w:color="000000"/>
            </w:tcBorders>
            <w:hideMark/>
          </w:tcPr>
          <w:p w14:paraId="2CC55A4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Розбирання покриттів покрівлі з хвилястих азбестоцементних листів</w:t>
            </w:r>
          </w:p>
        </w:tc>
        <w:tc>
          <w:tcPr>
            <w:tcW w:w="1205" w:type="dxa"/>
            <w:tcBorders>
              <w:top w:val="nil"/>
              <w:left w:val="nil"/>
              <w:bottom w:val="nil"/>
              <w:right w:val="single" w:sz="4" w:space="0" w:color="000000"/>
            </w:tcBorders>
            <w:hideMark/>
          </w:tcPr>
          <w:p w14:paraId="2A252E8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покрівлі </w:t>
            </w:r>
          </w:p>
        </w:tc>
        <w:tc>
          <w:tcPr>
            <w:tcW w:w="1430" w:type="dxa"/>
            <w:tcBorders>
              <w:top w:val="nil"/>
              <w:left w:val="nil"/>
              <w:bottom w:val="nil"/>
              <w:right w:val="single" w:sz="4" w:space="0" w:color="000000"/>
            </w:tcBorders>
            <w:noWrap/>
            <w:hideMark/>
          </w:tcPr>
          <w:p w14:paraId="6F760D7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1,9</w:t>
            </w:r>
          </w:p>
        </w:tc>
      </w:tr>
      <w:tr w:rsidR="00E35AB3" w:rsidRPr="003132BA" w14:paraId="3306A096" w14:textId="77777777" w:rsidTr="00DD4670">
        <w:trPr>
          <w:trHeight w:val="480"/>
        </w:trPr>
        <w:tc>
          <w:tcPr>
            <w:tcW w:w="496" w:type="dxa"/>
            <w:tcBorders>
              <w:top w:val="nil"/>
              <w:left w:val="single" w:sz="4" w:space="0" w:color="000000"/>
              <w:bottom w:val="nil"/>
              <w:right w:val="single" w:sz="4" w:space="0" w:color="000000"/>
            </w:tcBorders>
            <w:hideMark/>
          </w:tcPr>
          <w:p w14:paraId="5F2B06D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w:t>
            </w:r>
          </w:p>
        </w:tc>
        <w:tc>
          <w:tcPr>
            <w:tcW w:w="6089" w:type="dxa"/>
            <w:tcBorders>
              <w:top w:val="nil"/>
              <w:left w:val="nil"/>
              <w:bottom w:val="nil"/>
              <w:right w:val="single" w:sz="4" w:space="0" w:color="000000"/>
            </w:tcBorders>
            <w:hideMark/>
          </w:tcPr>
          <w:p w14:paraId="10B3812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Розбирання лат [решетування] з </w:t>
            </w:r>
            <w:proofErr w:type="spellStart"/>
            <w:r w:rsidRPr="003132BA">
              <w:rPr>
                <w:rFonts w:ascii="Times New Roman CYR" w:eastAsia="Times New Roman" w:hAnsi="Times New Roman CYR" w:cs="Times New Roman CYR"/>
                <w:color w:val="000000"/>
                <w:sz w:val="18"/>
                <w:szCs w:val="18"/>
              </w:rPr>
              <w:t>дощок</w:t>
            </w:r>
            <w:proofErr w:type="spellEnd"/>
            <w:r w:rsidRPr="003132BA">
              <w:rPr>
                <w:rFonts w:ascii="Times New Roman CYR" w:eastAsia="Times New Roman" w:hAnsi="Times New Roman CYR" w:cs="Times New Roman CYR"/>
                <w:color w:val="000000"/>
                <w:sz w:val="18"/>
                <w:szCs w:val="18"/>
              </w:rPr>
              <w:t xml:space="preserve"> з прозорами</w:t>
            </w:r>
          </w:p>
        </w:tc>
        <w:tc>
          <w:tcPr>
            <w:tcW w:w="1205" w:type="dxa"/>
            <w:tcBorders>
              <w:top w:val="nil"/>
              <w:left w:val="nil"/>
              <w:bottom w:val="nil"/>
              <w:right w:val="single" w:sz="4" w:space="0" w:color="000000"/>
            </w:tcBorders>
            <w:hideMark/>
          </w:tcPr>
          <w:p w14:paraId="516EEE2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покрівлі </w:t>
            </w:r>
          </w:p>
        </w:tc>
        <w:tc>
          <w:tcPr>
            <w:tcW w:w="1430" w:type="dxa"/>
            <w:tcBorders>
              <w:top w:val="nil"/>
              <w:left w:val="nil"/>
              <w:bottom w:val="nil"/>
              <w:right w:val="single" w:sz="4" w:space="0" w:color="000000"/>
            </w:tcBorders>
            <w:noWrap/>
            <w:hideMark/>
          </w:tcPr>
          <w:p w14:paraId="27B3AD2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1,9</w:t>
            </w:r>
          </w:p>
        </w:tc>
      </w:tr>
      <w:tr w:rsidR="00E35AB3" w:rsidRPr="003132BA" w14:paraId="58E762E9" w14:textId="77777777" w:rsidTr="00DD4670">
        <w:trPr>
          <w:trHeight w:val="480"/>
        </w:trPr>
        <w:tc>
          <w:tcPr>
            <w:tcW w:w="496" w:type="dxa"/>
            <w:tcBorders>
              <w:top w:val="nil"/>
              <w:left w:val="single" w:sz="4" w:space="0" w:color="000000"/>
              <w:bottom w:val="nil"/>
              <w:right w:val="single" w:sz="4" w:space="0" w:color="000000"/>
            </w:tcBorders>
            <w:hideMark/>
          </w:tcPr>
          <w:p w14:paraId="204B782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w:t>
            </w:r>
          </w:p>
        </w:tc>
        <w:tc>
          <w:tcPr>
            <w:tcW w:w="6089" w:type="dxa"/>
            <w:tcBorders>
              <w:top w:val="nil"/>
              <w:left w:val="nil"/>
              <w:bottom w:val="nil"/>
              <w:right w:val="single" w:sz="4" w:space="0" w:color="000000"/>
            </w:tcBorders>
            <w:hideMark/>
          </w:tcPr>
          <w:p w14:paraId="0A4D4BF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Розбирання крокв зі стояками та підкосами з брусів і колод</w:t>
            </w:r>
          </w:p>
        </w:tc>
        <w:tc>
          <w:tcPr>
            <w:tcW w:w="1205" w:type="dxa"/>
            <w:tcBorders>
              <w:top w:val="nil"/>
              <w:left w:val="nil"/>
              <w:bottom w:val="nil"/>
              <w:right w:val="single" w:sz="4" w:space="0" w:color="000000"/>
            </w:tcBorders>
            <w:hideMark/>
          </w:tcPr>
          <w:p w14:paraId="5267BD0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покрівлі </w:t>
            </w:r>
          </w:p>
        </w:tc>
        <w:tc>
          <w:tcPr>
            <w:tcW w:w="1430" w:type="dxa"/>
            <w:tcBorders>
              <w:top w:val="nil"/>
              <w:left w:val="nil"/>
              <w:bottom w:val="nil"/>
              <w:right w:val="single" w:sz="4" w:space="0" w:color="000000"/>
            </w:tcBorders>
            <w:noWrap/>
            <w:hideMark/>
          </w:tcPr>
          <w:p w14:paraId="70CBE39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1,9</w:t>
            </w:r>
          </w:p>
        </w:tc>
      </w:tr>
      <w:tr w:rsidR="00E35AB3" w:rsidRPr="003132BA" w14:paraId="1E7B052A" w14:textId="77777777" w:rsidTr="00DD4670">
        <w:trPr>
          <w:trHeight w:val="720"/>
        </w:trPr>
        <w:tc>
          <w:tcPr>
            <w:tcW w:w="496" w:type="dxa"/>
            <w:tcBorders>
              <w:top w:val="nil"/>
              <w:left w:val="single" w:sz="4" w:space="0" w:color="000000"/>
              <w:bottom w:val="nil"/>
              <w:right w:val="single" w:sz="4" w:space="0" w:color="000000"/>
            </w:tcBorders>
            <w:hideMark/>
          </w:tcPr>
          <w:p w14:paraId="3FCA681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lastRenderedPageBreak/>
              <w:t>4</w:t>
            </w:r>
          </w:p>
        </w:tc>
        <w:tc>
          <w:tcPr>
            <w:tcW w:w="6089" w:type="dxa"/>
            <w:tcBorders>
              <w:top w:val="nil"/>
              <w:left w:val="nil"/>
              <w:bottom w:val="nil"/>
              <w:right w:val="single" w:sz="4" w:space="0" w:color="000000"/>
            </w:tcBorders>
            <w:hideMark/>
          </w:tcPr>
          <w:p w14:paraId="53077C2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Очищення вручну внутрішніх поверхонь стін від вапняної фарби</w:t>
            </w:r>
            <w:r w:rsidRPr="003132BA">
              <w:rPr>
                <w:rFonts w:ascii="Times New Roman CYR" w:eastAsia="Times New Roman" w:hAnsi="Times New Roman CYR" w:cs="Times New Roman CYR"/>
                <w:color w:val="000000"/>
                <w:sz w:val="18"/>
                <w:szCs w:val="18"/>
              </w:rPr>
              <w:br/>
              <w:t>(фасад)</w:t>
            </w:r>
          </w:p>
        </w:tc>
        <w:tc>
          <w:tcPr>
            <w:tcW w:w="1205" w:type="dxa"/>
            <w:tcBorders>
              <w:top w:val="nil"/>
              <w:left w:val="nil"/>
              <w:bottom w:val="nil"/>
              <w:right w:val="single" w:sz="4" w:space="0" w:color="000000"/>
            </w:tcBorders>
            <w:hideMark/>
          </w:tcPr>
          <w:p w14:paraId="61333A3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поверхні, що очищується</w:t>
            </w:r>
          </w:p>
        </w:tc>
        <w:tc>
          <w:tcPr>
            <w:tcW w:w="1430" w:type="dxa"/>
            <w:tcBorders>
              <w:top w:val="nil"/>
              <w:left w:val="nil"/>
              <w:bottom w:val="nil"/>
              <w:right w:val="single" w:sz="4" w:space="0" w:color="000000"/>
            </w:tcBorders>
            <w:noWrap/>
            <w:hideMark/>
          </w:tcPr>
          <w:p w14:paraId="054E0DF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1,52</w:t>
            </w:r>
          </w:p>
        </w:tc>
      </w:tr>
      <w:tr w:rsidR="00E35AB3" w:rsidRPr="003132BA" w14:paraId="6088BDF7" w14:textId="77777777" w:rsidTr="00DD4670">
        <w:trPr>
          <w:trHeight w:val="720"/>
        </w:trPr>
        <w:tc>
          <w:tcPr>
            <w:tcW w:w="496" w:type="dxa"/>
            <w:tcBorders>
              <w:top w:val="nil"/>
              <w:left w:val="single" w:sz="4" w:space="0" w:color="000000"/>
              <w:bottom w:val="nil"/>
              <w:right w:val="single" w:sz="4" w:space="0" w:color="000000"/>
            </w:tcBorders>
            <w:hideMark/>
          </w:tcPr>
          <w:p w14:paraId="7081F1D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w:t>
            </w:r>
          </w:p>
        </w:tc>
        <w:tc>
          <w:tcPr>
            <w:tcW w:w="6089" w:type="dxa"/>
            <w:tcBorders>
              <w:top w:val="nil"/>
              <w:left w:val="nil"/>
              <w:bottom w:val="nil"/>
              <w:right w:val="single" w:sz="4" w:space="0" w:color="000000"/>
            </w:tcBorders>
            <w:hideMark/>
          </w:tcPr>
          <w:p w14:paraId="4427162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Відбивання штукатурки по цеглі та бетону зі стін та стель, площа відбивання в одному місці до 5 м2</w:t>
            </w:r>
            <w:r w:rsidRPr="003132BA">
              <w:rPr>
                <w:rFonts w:ascii="Times New Roman CYR" w:eastAsia="Times New Roman" w:hAnsi="Times New Roman CYR" w:cs="Times New Roman CYR"/>
                <w:color w:val="000000"/>
                <w:sz w:val="18"/>
                <w:szCs w:val="18"/>
              </w:rPr>
              <w:br/>
              <w:t>(укоси)</w:t>
            </w:r>
          </w:p>
        </w:tc>
        <w:tc>
          <w:tcPr>
            <w:tcW w:w="1205" w:type="dxa"/>
            <w:tcBorders>
              <w:top w:val="nil"/>
              <w:left w:val="nil"/>
              <w:bottom w:val="nil"/>
              <w:right w:val="single" w:sz="4" w:space="0" w:color="000000"/>
            </w:tcBorders>
            <w:hideMark/>
          </w:tcPr>
          <w:p w14:paraId="2A88A7D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поверхні відбивання</w:t>
            </w:r>
          </w:p>
        </w:tc>
        <w:tc>
          <w:tcPr>
            <w:tcW w:w="1430" w:type="dxa"/>
            <w:tcBorders>
              <w:top w:val="nil"/>
              <w:left w:val="nil"/>
              <w:bottom w:val="nil"/>
              <w:right w:val="single" w:sz="4" w:space="0" w:color="000000"/>
            </w:tcBorders>
            <w:noWrap/>
            <w:hideMark/>
          </w:tcPr>
          <w:p w14:paraId="579A966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0,16</w:t>
            </w:r>
          </w:p>
        </w:tc>
      </w:tr>
      <w:tr w:rsidR="00E35AB3" w:rsidRPr="003132BA" w14:paraId="3BEAE699" w14:textId="77777777" w:rsidTr="00DD4670">
        <w:trPr>
          <w:trHeight w:val="255"/>
        </w:trPr>
        <w:tc>
          <w:tcPr>
            <w:tcW w:w="496" w:type="dxa"/>
            <w:tcBorders>
              <w:top w:val="nil"/>
              <w:left w:val="single" w:sz="4" w:space="0" w:color="000000"/>
              <w:bottom w:val="nil"/>
              <w:right w:val="single" w:sz="4" w:space="0" w:color="000000"/>
            </w:tcBorders>
            <w:hideMark/>
          </w:tcPr>
          <w:p w14:paraId="78EC90A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w:t>
            </w:r>
          </w:p>
        </w:tc>
        <w:tc>
          <w:tcPr>
            <w:tcW w:w="6089" w:type="dxa"/>
            <w:tcBorders>
              <w:top w:val="nil"/>
              <w:left w:val="nil"/>
              <w:bottom w:val="nil"/>
              <w:right w:val="single" w:sz="4" w:space="0" w:color="000000"/>
            </w:tcBorders>
            <w:hideMark/>
          </w:tcPr>
          <w:p w14:paraId="26776F4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Знімання дверних </w:t>
            </w:r>
            <w:proofErr w:type="spellStart"/>
            <w:r w:rsidRPr="003132BA">
              <w:rPr>
                <w:rFonts w:ascii="Times New Roman CYR" w:eastAsia="Times New Roman" w:hAnsi="Times New Roman CYR" w:cs="Times New Roman CYR"/>
                <w:color w:val="000000"/>
                <w:sz w:val="18"/>
                <w:szCs w:val="18"/>
              </w:rPr>
              <w:t>полотен</w:t>
            </w:r>
            <w:proofErr w:type="spellEnd"/>
          </w:p>
        </w:tc>
        <w:tc>
          <w:tcPr>
            <w:tcW w:w="1205" w:type="dxa"/>
            <w:tcBorders>
              <w:top w:val="nil"/>
              <w:left w:val="nil"/>
              <w:bottom w:val="nil"/>
              <w:right w:val="single" w:sz="4" w:space="0" w:color="000000"/>
            </w:tcBorders>
            <w:hideMark/>
          </w:tcPr>
          <w:p w14:paraId="4EF3D6D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w:t>
            </w:r>
          </w:p>
        </w:tc>
        <w:tc>
          <w:tcPr>
            <w:tcW w:w="1430" w:type="dxa"/>
            <w:tcBorders>
              <w:top w:val="nil"/>
              <w:left w:val="nil"/>
              <w:bottom w:val="nil"/>
              <w:right w:val="single" w:sz="4" w:space="0" w:color="000000"/>
            </w:tcBorders>
            <w:noWrap/>
            <w:hideMark/>
          </w:tcPr>
          <w:p w14:paraId="7B8517B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0,18</w:t>
            </w:r>
          </w:p>
        </w:tc>
      </w:tr>
      <w:tr w:rsidR="00E35AB3" w:rsidRPr="003132BA" w14:paraId="1BE21271" w14:textId="77777777" w:rsidTr="00DD4670">
        <w:trPr>
          <w:trHeight w:val="480"/>
        </w:trPr>
        <w:tc>
          <w:tcPr>
            <w:tcW w:w="496" w:type="dxa"/>
            <w:tcBorders>
              <w:top w:val="nil"/>
              <w:left w:val="single" w:sz="4" w:space="0" w:color="000000"/>
              <w:bottom w:val="nil"/>
              <w:right w:val="single" w:sz="4" w:space="0" w:color="000000"/>
            </w:tcBorders>
            <w:hideMark/>
          </w:tcPr>
          <w:p w14:paraId="3D9D5AD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w:t>
            </w:r>
          </w:p>
        </w:tc>
        <w:tc>
          <w:tcPr>
            <w:tcW w:w="6089" w:type="dxa"/>
            <w:tcBorders>
              <w:top w:val="nil"/>
              <w:left w:val="nil"/>
              <w:bottom w:val="nil"/>
              <w:right w:val="single" w:sz="4" w:space="0" w:color="000000"/>
            </w:tcBorders>
            <w:hideMark/>
          </w:tcPr>
          <w:p w14:paraId="58B1D89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Демонтаж дверних коробок в кам'яних стінах з відбиванням штукатурки в укосах</w:t>
            </w:r>
          </w:p>
        </w:tc>
        <w:tc>
          <w:tcPr>
            <w:tcW w:w="1205" w:type="dxa"/>
            <w:tcBorders>
              <w:top w:val="nil"/>
              <w:left w:val="nil"/>
              <w:bottom w:val="nil"/>
              <w:right w:val="single" w:sz="4" w:space="0" w:color="000000"/>
            </w:tcBorders>
            <w:hideMark/>
          </w:tcPr>
          <w:p w14:paraId="39CF22C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5A76D54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w:t>
            </w:r>
          </w:p>
        </w:tc>
      </w:tr>
      <w:tr w:rsidR="00E35AB3" w:rsidRPr="003132BA" w14:paraId="0D1EACA5" w14:textId="77777777" w:rsidTr="00DD4670">
        <w:trPr>
          <w:trHeight w:val="255"/>
        </w:trPr>
        <w:tc>
          <w:tcPr>
            <w:tcW w:w="496" w:type="dxa"/>
            <w:tcBorders>
              <w:top w:val="nil"/>
              <w:left w:val="single" w:sz="4" w:space="0" w:color="000000"/>
              <w:bottom w:val="nil"/>
              <w:right w:val="single" w:sz="4" w:space="0" w:color="000000"/>
            </w:tcBorders>
            <w:hideMark/>
          </w:tcPr>
          <w:p w14:paraId="4AEA2B4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w:t>
            </w:r>
          </w:p>
        </w:tc>
        <w:tc>
          <w:tcPr>
            <w:tcW w:w="6089" w:type="dxa"/>
            <w:tcBorders>
              <w:top w:val="nil"/>
              <w:left w:val="nil"/>
              <w:bottom w:val="nil"/>
              <w:right w:val="single" w:sz="4" w:space="0" w:color="000000"/>
            </w:tcBorders>
            <w:hideMark/>
          </w:tcPr>
          <w:p w14:paraId="148A2AE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Знімання наличників</w:t>
            </w:r>
          </w:p>
        </w:tc>
        <w:tc>
          <w:tcPr>
            <w:tcW w:w="1205" w:type="dxa"/>
            <w:tcBorders>
              <w:top w:val="nil"/>
              <w:left w:val="nil"/>
              <w:bottom w:val="nil"/>
              <w:right w:val="single" w:sz="4" w:space="0" w:color="000000"/>
            </w:tcBorders>
            <w:hideMark/>
          </w:tcPr>
          <w:p w14:paraId="139D25B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w:t>
            </w:r>
          </w:p>
        </w:tc>
        <w:tc>
          <w:tcPr>
            <w:tcW w:w="1430" w:type="dxa"/>
            <w:tcBorders>
              <w:top w:val="nil"/>
              <w:left w:val="nil"/>
              <w:bottom w:val="nil"/>
              <w:right w:val="single" w:sz="4" w:space="0" w:color="000000"/>
            </w:tcBorders>
            <w:noWrap/>
            <w:hideMark/>
          </w:tcPr>
          <w:p w14:paraId="0EBD3EC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0,98</w:t>
            </w:r>
          </w:p>
        </w:tc>
      </w:tr>
      <w:tr w:rsidR="00E35AB3" w:rsidRPr="003132BA" w14:paraId="495AA683" w14:textId="77777777" w:rsidTr="00DD4670">
        <w:trPr>
          <w:trHeight w:val="480"/>
        </w:trPr>
        <w:tc>
          <w:tcPr>
            <w:tcW w:w="496" w:type="dxa"/>
            <w:tcBorders>
              <w:top w:val="nil"/>
              <w:left w:val="single" w:sz="4" w:space="0" w:color="000000"/>
              <w:bottom w:val="nil"/>
              <w:right w:val="single" w:sz="4" w:space="0" w:color="000000"/>
            </w:tcBorders>
            <w:hideMark/>
          </w:tcPr>
          <w:p w14:paraId="6CD1E09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w:t>
            </w:r>
          </w:p>
        </w:tc>
        <w:tc>
          <w:tcPr>
            <w:tcW w:w="6089" w:type="dxa"/>
            <w:tcBorders>
              <w:top w:val="nil"/>
              <w:left w:val="nil"/>
              <w:bottom w:val="nil"/>
              <w:right w:val="single" w:sz="4" w:space="0" w:color="000000"/>
            </w:tcBorders>
            <w:hideMark/>
          </w:tcPr>
          <w:p w14:paraId="4AA14EC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Демонтаж віконних коробок в кам'яних стінах з відбиванням штукатурки в укосах</w:t>
            </w:r>
          </w:p>
        </w:tc>
        <w:tc>
          <w:tcPr>
            <w:tcW w:w="1205" w:type="dxa"/>
            <w:tcBorders>
              <w:top w:val="nil"/>
              <w:left w:val="nil"/>
              <w:bottom w:val="nil"/>
              <w:right w:val="single" w:sz="4" w:space="0" w:color="000000"/>
            </w:tcBorders>
            <w:hideMark/>
          </w:tcPr>
          <w:p w14:paraId="295901C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56A66AC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0,01</w:t>
            </w:r>
          </w:p>
        </w:tc>
      </w:tr>
      <w:tr w:rsidR="00E35AB3" w:rsidRPr="003132BA" w14:paraId="56BD95D3" w14:textId="77777777" w:rsidTr="00DD4670">
        <w:trPr>
          <w:trHeight w:val="255"/>
        </w:trPr>
        <w:tc>
          <w:tcPr>
            <w:tcW w:w="496" w:type="dxa"/>
            <w:tcBorders>
              <w:top w:val="nil"/>
              <w:left w:val="single" w:sz="4" w:space="0" w:color="000000"/>
              <w:bottom w:val="nil"/>
              <w:right w:val="single" w:sz="4" w:space="0" w:color="000000"/>
            </w:tcBorders>
            <w:hideMark/>
          </w:tcPr>
          <w:p w14:paraId="35B2CA1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w:t>
            </w:r>
          </w:p>
        </w:tc>
        <w:tc>
          <w:tcPr>
            <w:tcW w:w="6089" w:type="dxa"/>
            <w:tcBorders>
              <w:top w:val="nil"/>
              <w:left w:val="nil"/>
              <w:bottom w:val="nil"/>
              <w:right w:val="single" w:sz="4" w:space="0" w:color="000000"/>
            </w:tcBorders>
            <w:hideMark/>
          </w:tcPr>
          <w:p w14:paraId="2700317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Знімання засклених віконних рам</w:t>
            </w:r>
          </w:p>
        </w:tc>
        <w:tc>
          <w:tcPr>
            <w:tcW w:w="1205" w:type="dxa"/>
            <w:tcBorders>
              <w:top w:val="nil"/>
              <w:left w:val="nil"/>
              <w:bottom w:val="nil"/>
              <w:right w:val="single" w:sz="4" w:space="0" w:color="000000"/>
            </w:tcBorders>
            <w:hideMark/>
          </w:tcPr>
          <w:p w14:paraId="4D76A34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w:t>
            </w:r>
          </w:p>
        </w:tc>
        <w:tc>
          <w:tcPr>
            <w:tcW w:w="1430" w:type="dxa"/>
            <w:tcBorders>
              <w:top w:val="nil"/>
              <w:left w:val="nil"/>
              <w:bottom w:val="nil"/>
              <w:right w:val="single" w:sz="4" w:space="0" w:color="000000"/>
            </w:tcBorders>
            <w:noWrap/>
            <w:hideMark/>
          </w:tcPr>
          <w:p w14:paraId="5B61EC9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0,018792</w:t>
            </w:r>
          </w:p>
        </w:tc>
      </w:tr>
      <w:tr w:rsidR="00E35AB3" w:rsidRPr="003132BA" w14:paraId="08F82FAB" w14:textId="77777777" w:rsidTr="00DD4670">
        <w:trPr>
          <w:trHeight w:val="1034"/>
        </w:trPr>
        <w:tc>
          <w:tcPr>
            <w:tcW w:w="496" w:type="dxa"/>
            <w:tcBorders>
              <w:top w:val="nil"/>
              <w:left w:val="single" w:sz="4" w:space="0" w:color="000000"/>
              <w:bottom w:val="nil"/>
              <w:right w:val="single" w:sz="4" w:space="0" w:color="000000"/>
            </w:tcBorders>
            <w:hideMark/>
          </w:tcPr>
          <w:p w14:paraId="4229920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w:t>
            </w:r>
          </w:p>
        </w:tc>
        <w:tc>
          <w:tcPr>
            <w:tcW w:w="6089" w:type="dxa"/>
            <w:tcBorders>
              <w:top w:val="nil"/>
              <w:left w:val="nil"/>
              <w:bottom w:val="nil"/>
              <w:right w:val="single" w:sz="4" w:space="0" w:color="000000"/>
            </w:tcBorders>
            <w:hideMark/>
          </w:tcPr>
          <w:p w14:paraId="4FD2D56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Розбирання каркасних дерев'яних перегородок, обшитих </w:t>
            </w:r>
            <w:proofErr w:type="spellStart"/>
            <w:r w:rsidRPr="003132BA">
              <w:rPr>
                <w:rFonts w:ascii="Times New Roman CYR" w:eastAsia="Times New Roman" w:hAnsi="Times New Roman CYR" w:cs="Times New Roman CYR"/>
                <w:color w:val="000000"/>
                <w:sz w:val="18"/>
                <w:szCs w:val="18"/>
              </w:rPr>
              <w:t>деревноволокнистими</w:t>
            </w:r>
            <w:proofErr w:type="spellEnd"/>
            <w:r w:rsidRPr="003132BA">
              <w:rPr>
                <w:rFonts w:ascii="Times New Roman CYR" w:eastAsia="Times New Roman" w:hAnsi="Times New Roman CYR" w:cs="Times New Roman CYR"/>
                <w:color w:val="000000"/>
                <w:sz w:val="18"/>
                <w:szCs w:val="18"/>
              </w:rPr>
              <w:t xml:space="preserve"> плитами</w:t>
            </w:r>
          </w:p>
        </w:tc>
        <w:tc>
          <w:tcPr>
            <w:tcW w:w="1205" w:type="dxa"/>
            <w:tcBorders>
              <w:top w:val="nil"/>
              <w:left w:val="nil"/>
              <w:bottom w:val="nil"/>
              <w:right w:val="single" w:sz="4" w:space="0" w:color="000000"/>
            </w:tcBorders>
            <w:hideMark/>
          </w:tcPr>
          <w:p w14:paraId="6650B9B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перегородок за вирахуванням прорізів</w:t>
            </w:r>
          </w:p>
        </w:tc>
        <w:tc>
          <w:tcPr>
            <w:tcW w:w="1430" w:type="dxa"/>
            <w:tcBorders>
              <w:top w:val="nil"/>
              <w:left w:val="nil"/>
              <w:bottom w:val="nil"/>
              <w:right w:val="single" w:sz="4" w:space="0" w:color="000000"/>
            </w:tcBorders>
            <w:noWrap/>
            <w:hideMark/>
          </w:tcPr>
          <w:p w14:paraId="41F256C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0,135</w:t>
            </w:r>
          </w:p>
        </w:tc>
      </w:tr>
      <w:tr w:rsidR="00E35AB3" w:rsidRPr="003132BA" w14:paraId="729F431F" w14:textId="77777777" w:rsidTr="00DD4670">
        <w:trPr>
          <w:trHeight w:val="255"/>
        </w:trPr>
        <w:tc>
          <w:tcPr>
            <w:tcW w:w="496" w:type="dxa"/>
            <w:tcBorders>
              <w:top w:val="nil"/>
              <w:left w:val="single" w:sz="4" w:space="0" w:color="000000"/>
              <w:bottom w:val="nil"/>
              <w:right w:val="single" w:sz="4" w:space="0" w:color="000000"/>
            </w:tcBorders>
            <w:hideMark/>
          </w:tcPr>
          <w:p w14:paraId="3449740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w:t>
            </w:r>
          </w:p>
        </w:tc>
        <w:tc>
          <w:tcPr>
            <w:tcW w:w="6089" w:type="dxa"/>
            <w:tcBorders>
              <w:top w:val="nil"/>
              <w:left w:val="nil"/>
              <w:bottom w:val="nil"/>
              <w:right w:val="single" w:sz="4" w:space="0" w:color="000000"/>
            </w:tcBorders>
            <w:hideMark/>
          </w:tcPr>
          <w:p w14:paraId="00F4561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Розбирання покриттів підлог з лінолеуму та реліну</w:t>
            </w:r>
          </w:p>
        </w:tc>
        <w:tc>
          <w:tcPr>
            <w:tcW w:w="1205" w:type="dxa"/>
            <w:tcBorders>
              <w:top w:val="nil"/>
              <w:left w:val="nil"/>
              <w:bottom w:val="nil"/>
              <w:right w:val="single" w:sz="4" w:space="0" w:color="000000"/>
            </w:tcBorders>
            <w:hideMark/>
          </w:tcPr>
          <w:p w14:paraId="38981A6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w:t>
            </w:r>
          </w:p>
        </w:tc>
        <w:tc>
          <w:tcPr>
            <w:tcW w:w="1430" w:type="dxa"/>
            <w:tcBorders>
              <w:top w:val="nil"/>
              <w:left w:val="nil"/>
              <w:bottom w:val="nil"/>
              <w:right w:val="single" w:sz="4" w:space="0" w:color="000000"/>
            </w:tcBorders>
            <w:noWrap/>
            <w:hideMark/>
          </w:tcPr>
          <w:p w14:paraId="3E3AD8E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0,748</w:t>
            </w:r>
          </w:p>
        </w:tc>
      </w:tr>
      <w:tr w:rsidR="00E35AB3" w:rsidRPr="003132BA" w14:paraId="1599DB93" w14:textId="77777777" w:rsidTr="00DD4670">
        <w:trPr>
          <w:trHeight w:val="255"/>
        </w:trPr>
        <w:tc>
          <w:tcPr>
            <w:tcW w:w="496" w:type="dxa"/>
            <w:tcBorders>
              <w:top w:val="nil"/>
              <w:left w:val="single" w:sz="4" w:space="0" w:color="000000"/>
              <w:bottom w:val="nil"/>
              <w:right w:val="single" w:sz="4" w:space="0" w:color="000000"/>
            </w:tcBorders>
            <w:hideMark/>
          </w:tcPr>
          <w:p w14:paraId="62DEE11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13</w:t>
            </w:r>
          </w:p>
        </w:tc>
        <w:tc>
          <w:tcPr>
            <w:tcW w:w="6089" w:type="dxa"/>
            <w:tcBorders>
              <w:top w:val="nil"/>
              <w:left w:val="nil"/>
              <w:bottom w:val="nil"/>
              <w:right w:val="single" w:sz="4" w:space="0" w:color="000000"/>
            </w:tcBorders>
            <w:hideMark/>
          </w:tcPr>
          <w:p w14:paraId="1B6F024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Розбирання покриттів підлог з керамічних плиток</w:t>
            </w:r>
          </w:p>
        </w:tc>
        <w:tc>
          <w:tcPr>
            <w:tcW w:w="1205" w:type="dxa"/>
            <w:tcBorders>
              <w:top w:val="nil"/>
              <w:left w:val="nil"/>
              <w:bottom w:val="nil"/>
              <w:right w:val="single" w:sz="4" w:space="0" w:color="000000"/>
            </w:tcBorders>
            <w:hideMark/>
          </w:tcPr>
          <w:p w14:paraId="0CB666F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w:t>
            </w:r>
          </w:p>
        </w:tc>
        <w:tc>
          <w:tcPr>
            <w:tcW w:w="1430" w:type="dxa"/>
            <w:tcBorders>
              <w:top w:val="nil"/>
              <w:left w:val="nil"/>
              <w:bottom w:val="nil"/>
              <w:right w:val="single" w:sz="4" w:space="0" w:color="000000"/>
            </w:tcBorders>
            <w:noWrap/>
            <w:hideMark/>
          </w:tcPr>
          <w:p w14:paraId="4C989BB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0,272</w:t>
            </w:r>
          </w:p>
        </w:tc>
      </w:tr>
      <w:tr w:rsidR="00E35AB3" w:rsidRPr="003132BA" w14:paraId="1C9A84DB" w14:textId="77777777" w:rsidTr="00DD4670">
        <w:trPr>
          <w:trHeight w:val="480"/>
        </w:trPr>
        <w:tc>
          <w:tcPr>
            <w:tcW w:w="496" w:type="dxa"/>
            <w:tcBorders>
              <w:top w:val="nil"/>
              <w:left w:val="single" w:sz="4" w:space="0" w:color="000000"/>
              <w:bottom w:val="nil"/>
              <w:right w:val="single" w:sz="4" w:space="0" w:color="000000"/>
            </w:tcBorders>
            <w:hideMark/>
          </w:tcPr>
          <w:p w14:paraId="4A895D0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w:t>
            </w:r>
          </w:p>
        </w:tc>
        <w:tc>
          <w:tcPr>
            <w:tcW w:w="6089" w:type="dxa"/>
            <w:tcBorders>
              <w:top w:val="nil"/>
              <w:left w:val="nil"/>
              <w:bottom w:val="nil"/>
              <w:right w:val="single" w:sz="4" w:space="0" w:color="000000"/>
            </w:tcBorders>
            <w:hideMark/>
          </w:tcPr>
          <w:p w14:paraId="12C3ED4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Розбирання цементних покриттів підлог</w:t>
            </w:r>
          </w:p>
        </w:tc>
        <w:tc>
          <w:tcPr>
            <w:tcW w:w="1205" w:type="dxa"/>
            <w:tcBorders>
              <w:top w:val="nil"/>
              <w:left w:val="nil"/>
              <w:bottom w:val="nil"/>
              <w:right w:val="single" w:sz="4" w:space="0" w:color="000000"/>
            </w:tcBorders>
            <w:hideMark/>
          </w:tcPr>
          <w:p w14:paraId="01738F8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покриття</w:t>
            </w:r>
          </w:p>
        </w:tc>
        <w:tc>
          <w:tcPr>
            <w:tcW w:w="1430" w:type="dxa"/>
            <w:tcBorders>
              <w:top w:val="nil"/>
              <w:left w:val="nil"/>
              <w:bottom w:val="nil"/>
              <w:right w:val="single" w:sz="4" w:space="0" w:color="000000"/>
            </w:tcBorders>
            <w:noWrap/>
            <w:hideMark/>
          </w:tcPr>
          <w:p w14:paraId="4956A8E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0,272</w:t>
            </w:r>
          </w:p>
        </w:tc>
      </w:tr>
      <w:tr w:rsidR="00E35AB3" w:rsidRPr="003132BA" w14:paraId="73EA047B" w14:textId="77777777" w:rsidTr="00DD4670">
        <w:trPr>
          <w:trHeight w:val="480"/>
        </w:trPr>
        <w:tc>
          <w:tcPr>
            <w:tcW w:w="496" w:type="dxa"/>
            <w:tcBorders>
              <w:top w:val="nil"/>
              <w:left w:val="single" w:sz="4" w:space="0" w:color="000000"/>
              <w:bottom w:val="nil"/>
              <w:right w:val="single" w:sz="4" w:space="0" w:color="000000"/>
            </w:tcBorders>
            <w:hideMark/>
          </w:tcPr>
          <w:p w14:paraId="6EE789D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15</w:t>
            </w:r>
          </w:p>
        </w:tc>
        <w:tc>
          <w:tcPr>
            <w:tcW w:w="6089" w:type="dxa"/>
            <w:tcBorders>
              <w:top w:val="nil"/>
              <w:left w:val="nil"/>
              <w:bottom w:val="nil"/>
              <w:right w:val="single" w:sz="4" w:space="0" w:color="000000"/>
            </w:tcBorders>
            <w:hideMark/>
          </w:tcPr>
          <w:p w14:paraId="439F02F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Розбирання монолітних бетонних фундаментів</w:t>
            </w:r>
          </w:p>
        </w:tc>
        <w:tc>
          <w:tcPr>
            <w:tcW w:w="1205" w:type="dxa"/>
            <w:tcBorders>
              <w:top w:val="nil"/>
              <w:left w:val="nil"/>
              <w:bottom w:val="nil"/>
              <w:right w:val="single" w:sz="4" w:space="0" w:color="000000"/>
            </w:tcBorders>
            <w:hideMark/>
          </w:tcPr>
          <w:p w14:paraId="4641E19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 м3 конструкції</w:t>
            </w:r>
          </w:p>
        </w:tc>
        <w:tc>
          <w:tcPr>
            <w:tcW w:w="1430" w:type="dxa"/>
            <w:tcBorders>
              <w:top w:val="nil"/>
              <w:left w:val="nil"/>
              <w:bottom w:val="nil"/>
              <w:right w:val="single" w:sz="4" w:space="0" w:color="000000"/>
            </w:tcBorders>
            <w:noWrap/>
            <w:hideMark/>
          </w:tcPr>
          <w:p w14:paraId="68788DE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1,86</w:t>
            </w:r>
          </w:p>
        </w:tc>
      </w:tr>
      <w:tr w:rsidR="00E35AB3" w:rsidRPr="003132BA" w14:paraId="24DD744D" w14:textId="77777777" w:rsidTr="00DD4670">
        <w:trPr>
          <w:trHeight w:val="255"/>
        </w:trPr>
        <w:tc>
          <w:tcPr>
            <w:tcW w:w="496" w:type="dxa"/>
            <w:tcBorders>
              <w:top w:val="nil"/>
              <w:left w:val="single" w:sz="4" w:space="0" w:color="000000"/>
              <w:bottom w:val="nil"/>
              <w:right w:val="single" w:sz="4" w:space="0" w:color="000000"/>
            </w:tcBorders>
            <w:hideMark/>
          </w:tcPr>
          <w:p w14:paraId="73BAC9C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w:t>
            </w:r>
          </w:p>
        </w:tc>
        <w:tc>
          <w:tcPr>
            <w:tcW w:w="6089" w:type="dxa"/>
            <w:tcBorders>
              <w:top w:val="nil"/>
              <w:left w:val="nil"/>
              <w:bottom w:val="nil"/>
              <w:right w:val="single" w:sz="4" w:space="0" w:color="000000"/>
            </w:tcBorders>
            <w:hideMark/>
          </w:tcPr>
          <w:p w14:paraId="5FDBFB7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Демонтаж світильників для люмінесцентних ламп</w:t>
            </w:r>
          </w:p>
        </w:tc>
        <w:tc>
          <w:tcPr>
            <w:tcW w:w="1205" w:type="dxa"/>
            <w:tcBorders>
              <w:top w:val="nil"/>
              <w:left w:val="nil"/>
              <w:bottom w:val="nil"/>
              <w:right w:val="single" w:sz="4" w:space="0" w:color="000000"/>
            </w:tcBorders>
            <w:hideMark/>
          </w:tcPr>
          <w:p w14:paraId="154AB6C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100шт</w:t>
            </w:r>
          </w:p>
        </w:tc>
        <w:tc>
          <w:tcPr>
            <w:tcW w:w="1430" w:type="dxa"/>
            <w:tcBorders>
              <w:top w:val="nil"/>
              <w:left w:val="nil"/>
              <w:bottom w:val="nil"/>
              <w:right w:val="single" w:sz="4" w:space="0" w:color="000000"/>
            </w:tcBorders>
            <w:noWrap/>
            <w:hideMark/>
          </w:tcPr>
          <w:p w14:paraId="6E53EDF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0,12</w:t>
            </w:r>
          </w:p>
        </w:tc>
      </w:tr>
      <w:tr w:rsidR="00E35AB3" w:rsidRPr="003132BA" w14:paraId="0126D68D" w14:textId="77777777" w:rsidTr="00DD4670">
        <w:trPr>
          <w:trHeight w:val="255"/>
        </w:trPr>
        <w:tc>
          <w:tcPr>
            <w:tcW w:w="496" w:type="dxa"/>
            <w:tcBorders>
              <w:top w:val="nil"/>
              <w:left w:val="single" w:sz="4" w:space="0" w:color="000000"/>
              <w:bottom w:val="nil"/>
              <w:right w:val="single" w:sz="4" w:space="0" w:color="000000"/>
            </w:tcBorders>
            <w:hideMark/>
          </w:tcPr>
          <w:p w14:paraId="5EC377C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17</w:t>
            </w:r>
          </w:p>
        </w:tc>
        <w:tc>
          <w:tcPr>
            <w:tcW w:w="6089" w:type="dxa"/>
            <w:tcBorders>
              <w:top w:val="nil"/>
              <w:left w:val="nil"/>
              <w:bottom w:val="nil"/>
              <w:right w:val="single" w:sz="4" w:space="0" w:color="000000"/>
            </w:tcBorders>
            <w:hideMark/>
          </w:tcPr>
          <w:p w14:paraId="0BD6E3E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Світильник з люмінесцентними лампами</w:t>
            </w:r>
          </w:p>
        </w:tc>
        <w:tc>
          <w:tcPr>
            <w:tcW w:w="1205" w:type="dxa"/>
            <w:tcBorders>
              <w:top w:val="nil"/>
              <w:left w:val="nil"/>
              <w:bottom w:val="nil"/>
              <w:right w:val="single" w:sz="4" w:space="0" w:color="000000"/>
            </w:tcBorders>
            <w:hideMark/>
          </w:tcPr>
          <w:p w14:paraId="4DF23A9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60BE574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12,0</w:t>
            </w:r>
          </w:p>
        </w:tc>
      </w:tr>
      <w:tr w:rsidR="00E35AB3" w:rsidRPr="003132BA" w14:paraId="7C8380EB" w14:textId="77777777" w:rsidTr="00DD4670">
        <w:trPr>
          <w:trHeight w:val="480"/>
        </w:trPr>
        <w:tc>
          <w:tcPr>
            <w:tcW w:w="496" w:type="dxa"/>
            <w:tcBorders>
              <w:top w:val="nil"/>
              <w:left w:val="single" w:sz="4" w:space="0" w:color="000000"/>
              <w:bottom w:val="nil"/>
              <w:right w:val="single" w:sz="4" w:space="0" w:color="000000"/>
            </w:tcBorders>
            <w:hideMark/>
          </w:tcPr>
          <w:p w14:paraId="4A01829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18</w:t>
            </w:r>
          </w:p>
        </w:tc>
        <w:tc>
          <w:tcPr>
            <w:tcW w:w="6089" w:type="dxa"/>
            <w:tcBorders>
              <w:top w:val="nil"/>
              <w:left w:val="nil"/>
              <w:bottom w:val="nil"/>
              <w:right w:val="single" w:sz="4" w:space="0" w:color="000000"/>
            </w:tcBorders>
            <w:hideMark/>
          </w:tcPr>
          <w:p w14:paraId="36FBAA8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Демонтаж відкритої електропроводки</w:t>
            </w:r>
          </w:p>
        </w:tc>
        <w:tc>
          <w:tcPr>
            <w:tcW w:w="1205" w:type="dxa"/>
            <w:tcBorders>
              <w:top w:val="nil"/>
              <w:left w:val="nil"/>
              <w:bottom w:val="nil"/>
              <w:right w:val="single" w:sz="4" w:space="0" w:color="000000"/>
            </w:tcBorders>
            <w:hideMark/>
          </w:tcPr>
          <w:p w14:paraId="6FC8FF6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 одного проводу</w:t>
            </w:r>
          </w:p>
        </w:tc>
        <w:tc>
          <w:tcPr>
            <w:tcW w:w="1430" w:type="dxa"/>
            <w:tcBorders>
              <w:top w:val="nil"/>
              <w:left w:val="nil"/>
              <w:bottom w:val="nil"/>
              <w:right w:val="single" w:sz="4" w:space="0" w:color="000000"/>
            </w:tcBorders>
            <w:noWrap/>
            <w:hideMark/>
          </w:tcPr>
          <w:p w14:paraId="0CFA61B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0,8</w:t>
            </w:r>
          </w:p>
        </w:tc>
      </w:tr>
      <w:tr w:rsidR="00E35AB3" w:rsidRPr="003132BA" w14:paraId="451EC30F" w14:textId="77777777" w:rsidTr="00DD4670">
        <w:trPr>
          <w:trHeight w:val="255"/>
        </w:trPr>
        <w:tc>
          <w:tcPr>
            <w:tcW w:w="496" w:type="dxa"/>
            <w:tcBorders>
              <w:top w:val="nil"/>
              <w:left w:val="single" w:sz="4" w:space="0" w:color="000000"/>
              <w:bottom w:val="nil"/>
              <w:right w:val="single" w:sz="4" w:space="0" w:color="000000"/>
            </w:tcBorders>
            <w:hideMark/>
          </w:tcPr>
          <w:p w14:paraId="5BF5B69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19</w:t>
            </w:r>
          </w:p>
        </w:tc>
        <w:tc>
          <w:tcPr>
            <w:tcW w:w="6089" w:type="dxa"/>
            <w:tcBorders>
              <w:top w:val="nil"/>
              <w:left w:val="nil"/>
              <w:bottom w:val="nil"/>
              <w:right w:val="single" w:sz="4" w:space="0" w:color="000000"/>
            </w:tcBorders>
            <w:hideMark/>
          </w:tcPr>
          <w:p w14:paraId="7C6AF5E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Демонтаж вимикачів, розеток</w:t>
            </w:r>
          </w:p>
        </w:tc>
        <w:tc>
          <w:tcPr>
            <w:tcW w:w="1205" w:type="dxa"/>
            <w:tcBorders>
              <w:top w:val="nil"/>
              <w:left w:val="nil"/>
              <w:bottom w:val="nil"/>
              <w:right w:val="single" w:sz="4" w:space="0" w:color="000000"/>
            </w:tcBorders>
            <w:hideMark/>
          </w:tcPr>
          <w:p w14:paraId="2E68957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100шт</w:t>
            </w:r>
          </w:p>
        </w:tc>
        <w:tc>
          <w:tcPr>
            <w:tcW w:w="1430" w:type="dxa"/>
            <w:tcBorders>
              <w:top w:val="nil"/>
              <w:left w:val="nil"/>
              <w:bottom w:val="nil"/>
              <w:right w:val="single" w:sz="4" w:space="0" w:color="000000"/>
            </w:tcBorders>
            <w:noWrap/>
            <w:hideMark/>
          </w:tcPr>
          <w:p w14:paraId="7D3A6AC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0,14</w:t>
            </w:r>
          </w:p>
        </w:tc>
      </w:tr>
      <w:tr w:rsidR="00E35AB3" w:rsidRPr="003132BA" w14:paraId="28A4D7EB"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482DF8F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26B5898E" w14:textId="77777777" w:rsidR="00E35AB3" w:rsidRPr="003132BA" w:rsidRDefault="00E35AB3" w:rsidP="00DD4670">
            <w:pPr>
              <w:widowControl/>
              <w:rPr>
                <w:rFonts w:ascii="Times New Roman CYR" w:eastAsia="Times New Roman" w:hAnsi="Times New Roman CYR" w:cs="Times New Roman CYR"/>
                <w:color w:val="000000"/>
                <w:sz w:val="18"/>
                <w:szCs w:val="18"/>
              </w:rPr>
            </w:pPr>
            <w:proofErr w:type="spellStart"/>
            <w:r w:rsidRPr="003132BA">
              <w:rPr>
                <w:rFonts w:ascii="Times New Roman CYR" w:eastAsia="Times New Roman" w:hAnsi="Times New Roman CYR" w:cs="Times New Roman CYR"/>
                <w:color w:val="000000"/>
                <w:sz w:val="18"/>
                <w:szCs w:val="18"/>
              </w:rPr>
              <w:t>Покрiвля</w:t>
            </w:r>
            <w:proofErr w:type="spellEnd"/>
          </w:p>
        </w:tc>
        <w:tc>
          <w:tcPr>
            <w:tcW w:w="1205" w:type="dxa"/>
            <w:tcBorders>
              <w:top w:val="single" w:sz="4" w:space="0" w:color="000000"/>
              <w:left w:val="nil"/>
              <w:bottom w:val="single" w:sz="4" w:space="0" w:color="000000"/>
              <w:right w:val="single" w:sz="4" w:space="0" w:color="000000"/>
            </w:tcBorders>
            <w:noWrap/>
            <w:vAlign w:val="bottom"/>
            <w:hideMark/>
          </w:tcPr>
          <w:p w14:paraId="1D6AD44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265F149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777F4007" w14:textId="77777777" w:rsidTr="00DD4670">
        <w:trPr>
          <w:trHeight w:val="255"/>
        </w:trPr>
        <w:tc>
          <w:tcPr>
            <w:tcW w:w="496" w:type="dxa"/>
            <w:tcBorders>
              <w:top w:val="nil"/>
              <w:left w:val="single" w:sz="4" w:space="0" w:color="000000"/>
              <w:bottom w:val="nil"/>
              <w:right w:val="single" w:sz="4" w:space="0" w:color="000000"/>
            </w:tcBorders>
            <w:hideMark/>
          </w:tcPr>
          <w:p w14:paraId="56FC12A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w:t>
            </w:r>
          </w:p>
        </w:tc>
        <w:tc>
          <w:tcPr>
            <w:tcW w:w="6089" w:type="dxa"/>
            <w:tcBorders>
              <w:top w:val="nil"/>
              <w:left w:val="nil"/>
              <w:bottom w:val="nil"/>
              <w:right w:val="single" w:sz="4" w:space="0" w:color="000000"/>
            </w:tcBorders>
            <w:hideMark/>
          </w:tcPr>
          <w:p w14:paraId="1F64B16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крокв і </w:t>
            </w:r>
            <w:proofErr w:type="spellStart"/>
            <w:r w:rsidRPr="003132BA">
              <w:rPr>
                <w:rFonts w:ascii="Times New Roman CYR" w:eastAsia="Times New Roman" w:hAnsi="Times New Roman CYR" w:cs="Times New Roman CYR"/>
                <w:color w:val="000000"/>
                <w:sz w:val="18"/>
                <w:szCs w:val="18"/>
              </w:rPr>
              <w:t>мауерлатів</w:t>
            </w:r>
            <w:proofErr w:type="spellEnd"/>
            <w:r w:rsidRPr="003132BA">
              <w:rPr>
                <w:rFonts w:ascii="Times New Roman CYR" w:eastAsia="Times New Roman" w:hAnsi="Times New Roman CYR" w:cs="Times New Roman CYR"/>
                <w:color w:val="000000"/>
                <w:sz w:val="18"/>
                <w:szCs w:val="18"/>
              </w:rPr>
              <w:t xml:space="preserve"> з колод</w:t>
            </w:r>
          </w:p>
        </w:tc>
        <w:tc>
          <w:tcPr>
            <w:tcW w:w="1205" w:type="dxa"/>
            <w:tcBorders>
              <w:top w:val="nil"/>
              <w:left w:val="nil"/>
              <w:bottom w:val="nil"/>
              <w:right w:val="single" w:sz="4" w:space="0" w:color="000000"/>
            </w:tcBorders>
            <w:hideMark/>
          </w:tcPr>
          <w:p w14:paraId="74F6148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м3</w:t>
            </w:r>
          </w:p>
        </w:tc>
        <w:tc>
          <w:tcPr>
            <w:tcW w:w="1430" w:type="dxa"/>
            <w:tcBorders>
              <w:top w:val="nil"/>
              <w:left w:val="nil"/>
              <w:bottom w:val="nil"/>
              <w:right w:val="single" w:sz="4" w:space="0" w:color="000000"/>
            </w:tcBorders>
            <w:noWrap/>
            <w:hideMark/>
          </w:tcPr>
          <w:p w14:paraId="1F7F738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3,949</w:t>
            </w:r>
          </w:p>
        </w:tc>
      </w:tr>
      <w:tr w:rsidR="00E35AB3" w:rsidRPr="003132BA" w14:paraId="0189803E" w14:textId="77777777" w:rsidTr="00DD4670">
        <w:trPr>
          <w:trHeight w:val="255"/>
        </w:trPr>
        <w:tc>
          <w:tcPr>
            <w:tcW w:w="496" w:type="dxa"/>
            <w:tcBorders>
              <w:top w:val="nil"/>
              <w:left w:val="single" w:sz="4" w:space="0" w:color="000000"/>
              <w:bottom w:val="nil"/>
              <w:right w:val="single" w:sz="4" w:space="0" w:color="000000"/>
            </w:tcBorders>
            <w:hideMark/>
          </w:tcPr>
          <w:p w14:paraId="67C84BC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21</w:t>
            </w:r>
          </w:p>
        </w:tc>
        <w:tc>
          <w:tcPr>
            <w:tcW w:w="6089" w:type="dxa"/>
            <w:tcBorders>
              <w:top w:val="nil"/>
              <w:left w:val="nil"/>
              <w:bottom w:val="nil"/>
              <w:right w:val="single" w:sz="4" w:space="0" w:color="000000"/>
            </w:tcBorders>
            <w:hideMark/>
          </w:tcPr>
          <w:p w14:paraId="0A0FAEE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Установлення кріплень крокв анкерами</w:t>
            </w:r>
          </w:p>
        </w:tc>
        <w:tc>
          <w:tcPr>
            <w:tcW w:w="1205" w:type="dxa"/>
            <w:tcBorders>
              <w:top w:val="nil"/>
              <w:left w:val="nil"/>
              <w:bottom w:val="nil"/>
              <w:right w:val="single" w:sz="4" w:space="0" w:color="000000"/>
            </w:tcBorders>
            <w:hideMark/>
          </w:tcPr>
          <w:p w14:paraId="16B5310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100шт</w:t>
            </w:r>
          </w:p>
        </w:tc>
        <w:tc>
          <w:tcPr>
            <w:tcW w:w="1430" w:type="dxa"/>
            <w:tcBorders>
              <w:top w:val="nil"/>
              <w:left w:val="nil"/>
              <w:bottom w:val="nil"/>
              <w:right w:val="single" w:sz="4" w:space="0" w:color="000000"/>
            </w:tcBorders>
            <w:noWrap/>
            <w:hideMark/>
          </w:tcPr>
          <w:p w14:paraId="4025B47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0,25</w:t>
            </w:r>
          </w:p>
        </w:tc>
      </w:tr>
      <w:tr w:rsidR="00E35AB3" w:rsidRPr="003132BA" w14:paraId="28BF6D61" w14:textId="77777777" w:rsidTr="00DD4670">
        <w:trPr>
          <w:trHeight w:val="255"/>
        </w:trPr>
        <w:tc>
          <w:tcPr>
            <w:tcW w:w="496" w:type="dxa"/>
            <w:tcBorders>
              <w:top w:val="nil"/>
              <w:left w:val="single" w:sz="4" w:space="0" w:color="000000"/>
              <w:bottom w:val="nil"/>
              <w:right w:val="single" w:sz="4" w:space="0" w:color="000000"/>
            </w:tcBorders>
            <w:hideMark/>
          </w:tcPr>
          <w:p w14:paraId="13098EC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22</w:t>
            </w:r>
          </w:p>
        </w:tc>
        <w:tc>
          <w:tcPr>
            <w:tcW w:w="6089" w:type="dxa"/>
            <w:tcBorders>
              <w:top w:val="nil"/>
              <w:left w:val="nil"/>
              <w:bottom w:val="nil"/>
              <w:right w:val="single" w:sz="4" w:space="0" w:color="000000"/>
            </w:tcBorders>
            <w:hideMark/>
          </w:tcPr>
          <w:p w14:paraId="70B77AB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Анкер 12х250 мм</w:t>
            </w:r>
          </w:p>
        </w:tc>
        <w:tc>
          <w:tcPr>
            <w:tcW w:w="1205" w:type="dxa"/>
            <w:tcBorders>
              <w:top w:val="nil"/>
              <w:left w:val="nil"/>
              <w:bottom w:val="nil"/>
              <w:right w:val="single" w:sz="4" w:space="0" w:color="000000"/>
            </w:tcBorders>
            <w:hideMark/>
          </w:tcPr>
          <w:p w14:paraId="49EB2DE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5E4C1B4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25,0</w:t>
            </w:r>
          </w:p>
        </w:tc>
      </w:tr>
      <w:tr w:rsidR="00E35AB3" w:rsidRPr="003132BA" w14:paraId="61691518" w14:textId="77777777" w:rsidTr="00DD4670">
        <w:trPr>
          <w:trHeight w:val="255"/>
        </w:trPr>
        <w:tc>
          <w:tcPr>
            <w:tcW w:w="496" w:type="dxa"/>
            <w:tcBorders>
              <w:top w:val="nil"/>
              <w:left w:val="single" w:sz="4" w:space="0" w:color="000000"/>
              <w:bottom w:val="nil"/>
              <w:right w:val="single" w:sz="4" w:space="0" w:color="000000"/>
            </w:tcBorders>
            <w:hideMark/>
          </w:tcPr>
          <w:p w14:paraId="52D3DC0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23</w:t>
            </w:r>
          </w:p>
        </w:tc>
        <w:tc>
          <w:tcPr>
            <w:tcW w:w="6089" w:type="dxa"/>
            <w:tcBorders>
              <w:top w:val="nil"/>
              <w:left w:val="nil"/>
              <w:bottom w:val="nil"/>
              <w:right w:val="single" w:sz="4" w:space="0" w:color="000000"/>
            </w:tcBorders>
            <w:hideMark/>
          </w:tcPr>
          <w:p w14:paraId="24AC144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Куточок металевий для кріплення крокв 100*100</w:t>
            </w:r>
          </w:p>
        </w:tc>
        <w:tc>
          <w:tcPr>
            <w:tcW w:w="1205" w:type="dxa"/>
            <w:tcBorders>
              <w:top w:val="nil"/>
              <w:left w:val="nil"/>
              <w:bottom w:val="nil"/>
              <w:right w:val="single" w:sz="4" w:space="0" w:color="000000"/>
            </w:tcBorders>
            <w:hideMark/>
          </w:tcPr>
          <w:p w14:paraId="7893335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4226B13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90,0</w:t>
            </w:r>
          </w:p>
        </w:tc>
      </w:tr>
      <w:tr w:rsidR="00E35AB3" w:rsidRPr="003132BA" w14:paraId="61AE6EF7" w14:textId="77777777" w:rsidTr="00DD4670">
        <w:trPr>
          <w:trHeight w:val="480"/>
        </w:trPr>
        <w:tc>
          <w:tcPr>
            <w:tcW w:w="496" w:type="dxa"/>
            <w:tcBorders>
              <w:top w:val="nil"/>
              <w:left w:val="single" w:sz="4" w:space="0" w:color="000000"/>
              <w:bottom w:val="nil"/>
              <w:right w:val="single" w:sz="4" w:space="0" w:color="000000"/>
            </w:tcBorders>
            <w:hideMark/>
          </w:tcPr>
          <w:p w14:paraId="175B279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w:t>
            </w:r>
          </w:p>
        </w:tc>
        <w:tc>
          <w:tcPr>
            <w:tcW w:w="6089" w:type="dxa"/>
            <w:tcBorders>
              <w:top w:val="nil"/>
              <w:left w:val="nil"/>
              <w:bottom w:val="nil"/>
              <w:right w:val="single" w:sz="4" w:space="0" w:color="000000"/>
            </w:tcBorders>
            <w:hideMark/>
          </w:tcPr>
          <w:p w14:paraId="1F09A41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лат [решетування] з прозорами із </w:t>
            </w:r>
            <w:proofErr w:type="spellStart"/>
            <w:r w:rsidRPr="003132BA">
              <w:rPr>
                <w:rFonts w:ascii="Times New Roman CYR" w:eastAsia="Times New Roman" w:hAnsi="Times New Roman CYR" w:cs="Times New Roman CYR"/>
                <w:color w:val="000000"/>
                <w:sz w:val="18"/>
                <w:szCs w:val="18"/>
              </w:rPr>
              <w:t>дощок</w:t>
            </w:r>
            <w:proofErr w:type="spellEnd"/>
            <w:r w:rsidRPr="003132BA">
              <w:rPr>
                <w:rFonts w:ascii="Times New Roman CYR" w:eastAsia="Times New Roman" w:hAnsi="Times New Roman CYR" w:cs="Times New Roman CYR"/>
                <w:color w:val="000000"/>
                <w:sz w:val="18"/>
                <w:szCs w:val="18"/>
              </w:rPr>
              <w:t xml:space="preserve"> і брусків під покрівлю з листової сталі</w:t>
            </w:r>
          </w:p>
        </w:tc>
        <w:tc>
          <w:tcPr>
            <w:tcW w:w="1205" w:type="dxa"/>
            <w:tcBorders>
              <w:top w:val="nil"/>
              <w:left w:val="nil"/>
              <w:bottom w:val="nil"/>
              <w:right w:val="single" w:sz="4" w:space="0" w:color="000000"/>
            </w:tcBorders>
            <w:hideMark/>
          </w:tcPr>
          <w:p w14:paraId="4FE8EBF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w:t>
            </w:r>
          </w:p>
        </w:tc>
        <w:tc>
          <w:tcPr>
            <w:tcW w:w="1430" w:type="dxa"/>
            <w:tcBorders>
              <w:top w:val="nil"/>
              <w:left w:val="nil"/>
              <w:bottom w:val="nil"/>
              <w:right w:val="single" w:sz="4" w:space="0" w:color="000000"/>
            </w:tcBorders>
            <w:noWrap/>
            <w:hideMark/>
          </w:tcPr>
          <w:p w14:paraId="35B0FB8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2,15</w:t>
            </w:r>
          </w:p>
        </w:tc>
      </w:tr>
      <w:tr w:rsidR="00E35AB3" w:rsidRPr="003132BA" w14:paraId="68D9EC4E" w14:textId="77777777" w:rsidTr="00DD4670">
        <w:trPr>
          <w:trHeight w:val="1275"/>
        </w:trPr>
        <w:tc>
          <w:tcPr>
            <w:tcW w:w="496" w:type="dxa"/>
            <w:tcBorders>
              <w:top w:val="nil"/>
              <w:left w:val="single" w:sz="4" w:space="0" w:color="000000"/>
              <w:bottom w:val="nil"/>
              <w:right w:val="single" w:sz="4" w:space="0" w:color="000000"/>
            </w:tcBorders>
            <w:hideMark/>
          </w:tcPr>
          <w:p w14:paraId="7BE3DC6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w:t>
            </w:r>
          </w:p>
        </w:tc>
        <w:tc>
          <w:tcPr>
            <w:tcW w:w="6089" w:type="dxa"/>
            <w:tcBorders>
              <w:top w:val="nil"/>
              <w:left w:val="nil"/>
              <w:bottom w:val="nil"/>
              <w:right w:val="single" w:sz="4" w:space="0" w:color="000000"/>
            </w:tcBorders>
            <w:hideMark/>
          </w:tcPr>
          <w:p w14:paraId="6F8B8A7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Антисептування водними сумішами покриттів по фермах</w:t>
            </w:r>
          </w:p>
        </w:tc>
        <w:tc>
          <w:tcPr>
            <w:tcW w:w="1205" w:type="dxa"/>
            <w:tcBorders>
              <w:top w:val="nil"/>
              <w:left w:val="nil"/>
              <w:bottom w:val="nil"/>
              <w:right w:val="single" w:sz="4" w:space="0" w:color="000000"/>
            </w:tcBorders>
            <w:hideMark/>
          </w:tcPr>
          <w:p w14:paraId="574B439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стін, перегородок за вирахуванням прорізів, покриттів</w:t>
            </w:r>
          </w:p>
        </w:tc>
        <w:tc>
          <w:tcPr>
            <w:tcW w:w="1430" w:type="dxa"/>
            <w:tcBorders>
              <w:top w:val="nil"/>
              <w:left w:val="nil"/>
              <w:bottom w:val="nil"/>
              <w:right w:val="single" w:sz="4" w:space="0" w:color="000000"/>
            </w:tcBorders>
            <w:noWrap/>
            <w:hideMark/>
          </w:tcPr>
          <w:p w14:paraId="7D6D657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2,15</w:t>
            </w:r>
          </w:p>
        </w:tc>
      </w:tr>
      <w:tr w:rsidR="00E35AB3" w:rsidRPr="003132BA" w14:paraId="486801F5" w14:textId="77777777" w:rsidTr="00DD4670">
        <w:trPr>
          <w:trHeight w:val="480"/>
        </w:trPr>
        <w:tc>
          <w:tcPr>
            <w:tcW w:w="496" w:type="dxa"/>
            <w:tcBorders>
              <w:top w:val="nil"/>
              <w:left w:val="single" w:sz="4" w:space="0" w:color="000000"/>
              <w:bottom w:val="nil"/>
              <w:right w:val="single" w:sz="4" w:space="0" w:color="000000"/>
            </w:tcBorders>
            <w:hideMark/>
          </w:tcPr>
          <w:p w14:paraId="0B4B4C2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26</w:t>
            </w:r>
          </w:p>
        </w:tc>
        <w:tc>
          <w:tcPr>
            <w:tcW w:w="6089" w:type="dxa"/>
            <w:tcBorders>
              <w:top w:val="nil"/>
              <w:left w:val="nil"/>
              <w:bottom w:val="nil"/>
              <w:right w:val="single" w:sz="4" w:space="0" w:color="000000"/>
            </w:tcBorders>
            <w:hideMark/>
          </w:tcPr>
          <w:p w14:paraId="62B5F3A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покриття з рулонних матеріалів насухо без промазування кромок (</w:t>
            </w:r>
            <w:proofErr w:type="spellStart"/>
            <w:r w:rsidRPr="003132BA">
              <w:rPr>
                <w:rFonts w:ascii="Times New Roman CYR" w:eastAsia="Times New Roman" w:hAnsi="Times New Roman CYR" w:cs="Times New Roman CYR"/>
                <w:color w:val="000000"/>
                <w:sz w:val="18"/>
                <w:szCs w:val="18"/>
              </w:rPr>
              <w:t>Гідропароізоляція</w:t>
            </w:r>
            <w:proofErr w:type="spellEnd"/>
            <w:r w:rsidRPr="003132BA">
              <w:rPr>
                <w:rFonts w:ascii="Times New Roman CYR" w:eastAsia="Times New Roman" w:hAnsi="Times New Roman CYR" w:cs="Times New Roman CYR"/>
                <w:color w:val="000000"/>
                <w:sz w:val="18"/>
                <w:szCs w:val="18"/>
              </w:rPr>
              <w:t>)</w:t>
            </w:r>
          </w:p>
        </w:tc>
        <w:tc>
          <w:tcPr>
            <w:tcW w:w="1205" w:type="dxa"/>
            <w:tcBorders>
              <w:top w:val="nil"/>
              <w:left w:val="nil"/>
              <w:bottom w:val="nil"/>
              <w:right w:val="single" w:sz="4" w:space="0" w:color="000000"/>
            </w:tcBorders>
            <w:hideMark/>
          </w:tcPr>
          <w:p w14:paraId="7951F67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w:t>
            </w:r>
          </w:p>
        </w:tc>
        <w:tc>
          <w:tcPr>
            <w:tcW w:w="1430" w:type="dxa"/>
            <w:tcBorders>
              <w:top w:val="nil"/>
              <w:left w:val="nil"/>
              <w:bottom w:val="nil"/>
              <w:right w:val="single" w:sz="4" w:space="0" w:color="000000"/>
            </w:tcBorders>
            <w:noWrap/>
            <w:hideMark/>
          </w:tcPr>
          <w:p w14:paraId="5868D2B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2,15</w:t>
            </w:r>
          </w:p>
        </w:tc>
      </w:tr>
      <w:tr w:rsidR="00E35AB3" w:rsidRPr="003132BA" w14:paraId="42E936AE" w14:textId="77777777" w:rsidTr="00DD4670">
        <w:trPr>
          <w:trHeight w:val="255"/>
        </w:trPr>
        <w:tc>
          <w:tcPr>
            <w:tcW w:w="496" w:type="dxa"/>
            <w:tcBorders>
              <w:top w:val="nil"/>
              <w:left w:val="single" w:sz="4" w:space="0" w:color="000000"/>
              <w:bottom w:val="nil"/>
              <w:right w:val="single" w:sz="4" w:space="0" w:color="000000"/>
            </w:tcBorders>
            <w:hideMark/>
          </w:tcPr>
          <w:p w14:paraId="591FE12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27</w:t>
            </w:r>
          </w:p>
        </w:tc>
        <w:tc>
          <w:tcPr>
            <w:tcW w:w="6089" w:type="dxa"/>
            <w:tcBorders>
              <w:top w:val="nil"/>
              <w:left w:val="nil"/>
              <w:bottom w:val="nil"/>
              <w:right w:val="single" w:sz="4" w:space="0" w:color="000000"/>
            </w:tcBorders>
            <w:hideMark/>
          </w:tcPr>
          <w:p w14:paraId="370E7EF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Супердифузійна</w:t>
            </w:r>
            <w:proofErr w:type="spellEnd"/>
            <w:r w:rsidRPr="003132BA">
              <w:rPr>
                <w:rFonts w:ascii="Times New Roman CYR" w:eastAsia="Times New Roman" w:hAnsi="Times New Roman CYR" w:cs="Times New Roman CYR"/>
                <w:color w:val="000000"/>
                <w:sz w:val="18"/>
                <w:szCs w:val="18"/>
              </w:rPr>
              <w:t xml:space="preserve"> мембрана</w:t>
            </w:r>
          </w:p>
        </w:tc>
        <w:tc>
          <w:tcPr>
            <w:tcW w:w="1205" w:type="dxa"/>
            <w:tcBorders>
              <w:top w:val="nil"/>
              <w:left w:val="nil"/>
              <w:bottom w:val="nil"/>
              <w:right w:val="single" w:sz="4" w:space="0" w:color="000000"/>
            </w:tcBorders>
            <w:hideMark/>
          </w:tcPr>
          <w:p w14:paraId="422ADBF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0144AE8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247,25</w:t>
            </w:r>
          </w:p>
        </w:tc>
      </w:tr>
      <w:tr w:rsidR="00E35AB3" w:rsidRPr="003132BA" w14:paraId="26B7A9E6" w14:textId="77777777" w:rsidTr="00DD4670">
        <w:trPr>
          <w:trHeight w:val="255"/>
        </w:trPr>
        <w:tc>
          <w:tcPr>
            <w:tcW w:w="496" w:type="dxa"/>
            <w:tcBorders>
              <w:top w:val="nil"/>
              <w:left w:val="single" w:sz="4" w:space="0" w:color="000000"/>
              <w:bottom w:val="nil"/>
              <w:right w:val="single" w:sz="4" w:space="0" w:color="000000"/>
            </w:tcBorders>
            <w:hideMark/>
          </w:tcPr>
          <w:p w14:paraId="07E39AC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w:t>
            </w:r>
          </w:p>
        </w:tc>
        <w:tc>
          <w:tcPr>
            <w:tcW w:w="6089" w:type="dxa"/>
            <w:tcBorders>
              <w:top w:val="nil"/>
              <w:left w:val="nil"/>
              <w:bottom w:val="nil"/>
              <w:right w:val="single" w:sz="4" w:space="0" w:color="000000"/>
            </w:tcBorders>
            <w:hideMark/>
          </w:tcPr>
          <w:p w14:paraId="41B5F3B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покриття з листової сталі тільки скатів</w:t>
            </w:r>
          </w:p>
        </w:tc>
        <w:tc>
          <w:tcPr>
            <w:tcW w:w="1205" w:type="dxa"/>
            <w:tcBorders>
              <w:top w:val="nil"/>
              <w:left w:val="nil"/>
              <w:bottom w:val="nil"/>
              <w:right w:val="single" w:sz="4" w:space="0" w:color="000000"/>
            </w:tcBorders>
            <w:hideMark/>
          </w:tcPr>
          <w:p w14:paraId="7C52FC5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w:t>
            </w:r>
          </w:p>
        </w:tc>
        <w:tc>
          <w:tcPr>
            <w:tcW w:w="1430" w:type="dxa"/>
            <w:tcBorders>
              <w:top w:val="nil"/>
              <w:left w:val="nil"/>
              <w:bottom w:val="nil"/>
              <w:right w:val="single" w:sz="4" w:space="0" w:color="000000"/>
            </w:tcBorders>
            <w:noWrap/>
            <w:hideMark/>
          </w:tcPr>
          <w:p w14:paraId="16A72EB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2,15</w:t>
            </w:r>
          </w:p>
        </w:tc>
      </w:tr>
      <w:tr w:rsidR="00E35AB3" w:rsidRPr="003132BA" w14:paraId="7B97B1B9" w14:textId="77777777" w:rsidTr="00DD4670">
        <w:trPr>
          <w:trHeight w:val="255"/>
        </w:trPr>
        <w:tc>
          <w:tcPr>
            <w:tcW w:w="496" w:type="dxa"/>
            <w:tcBorders>
              <w:top w:val="nil"/>
              <w:left w:val="single" w:sz="4" w:space="0" w:color="000000"/>
              <w:bottom w:val="nil"/>
              <w:right w:val="single" w:sz="4" w:space="0" w:color="000000"/>
            </w:tcBorders>
            <w:hideMark/>
          </w:tcPr>
          <w:p w14:paraId="6EFDB5B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29</w:t>
            </w:r>
          </w:p>
        </w:tc>
        <w:tc>
          <w:tcPr>
            <w:tcW w:w="6089" w:type="dxa"/>
            <w:tcBorders>
              <w:top w:val="nil"/>
              <w:left w:val="nil"/>
              <w:bottom w:val="nil"/>
              <w:right w:val="single" w:sz="4" w:space="0" w:color="000000"/>
            </w:tcBorders>
            <w:hideMark/>
          </w:tcPr>
          <w:p w14:paraId="1631338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Профнастил</w:t>
            </w:r>
            <w:proofErr w:type="spellEnd"/>
            <w:r w:rsidRPr="003132BA">
              <w:rPr>
                <w:rFonts w:ascii="Times New Roman CYR" w:eastAsia="Times New Roman" w:hAnsi="Times New Roman CYR" w:cs="Times New Roman CYR"/>
                <w:color w:val="000000"/>
                <w:sz w:val="18"/>
                <w:szCs w:val="18"/>
              </w:rPr>
              <w:t xml:space="preserve"> із полімерним покриттям матовий</w:t>
            </w:r>
          </w:p>
        </w:tc>
        <w:tc>
          <w:tcPr>
            <w:tcW w:w="1205" w:type="dxa"/>
            <w:tcBorders>
              <w:top w:val="nil"/>
              <w:left w:val="nil"/>
              <w:bottom w:val="nil"/>
              <w:right w:val="single" w:sz="4" w:space="0" w:color="000000"/>
            </w:tcBorders>
            <w:hideMark/>
          </w:tcPr>
          <w:p w14:paraId="78929A3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2B33C19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258,0</w:t>
            </w:r>
          </w:p>
        </w:tc>
      </w:tr>
      <w:tr w:rsidR="00E35AB3" w:rsidRPr="003132BA" w14:paraId="3251790B" w14:textId="77777777" w:rsidTr="00DD4670">
        <w:trPr>
          <w:trHeight w:val="255"/>
        </w:trPr>
        <w:tc>
          <w:tcPr>
            <w:tcW w:w="496" w:type="dxa"/>
            <w:tcBorders>
              <w:top w:val="nil"/>
              <w:left w:val="single" w:sz="4" w:space="0" w:color="000000"/>
              <w:bottom w:val="nil"/>
              <w:right w:val="single" w:sz="4" w:space="0" w:color="000000"/>
            </w:tcBorders>
            <w:hideMark/>
          </w:tcPr>
          <w:p w14:paraId="0589F28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w:t>
            </w:r>
          </w:p>
        </w:tc>
        <w:tc>
          <w:tcPr>
            <w:tcW w:w="6089" w:type="dxa"/>
            <w:tcBorders>
              <w:top w:val="nil"/>
              <w:left w:val="nil"/>
              <w:bottom w:val="nil"/>
              <w:right w:val="single" w:sz="4" w:space="0" w:color="000000"/>
            </w:tcBorders>
            <w:hideMark/>
          </w:tcPr>
          <w:p w14:paraId="182AFE3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Саморіз</w:t>
            </w:r>
            <w:proofErr w:type="spellEnd"/>
            <w:r w:rsidRPr="003132BA">
              <w:rPr>
                <w:rFonts w:ascii="Times New Roman CYR" w:eastAsia="Times New Roman" w:hAnsi="Times New Roman CYR" w:cs="Times New Roman CYR"/>
                <w:color w:val="000000"/>
                <w:sz w:val="18"/>
                <w:szCs w:val="18"/>
              </w:rPr>
              <w:t xml:space="preserve"> покрівельний</w:t>
            </w:r>
          </w:p>
        </w:tc>
        <w:tc>
          <w:tcPr>
            <w:tcW w:w="1205" w:type="dxa"/>
            <w:tcBorders>
              <w:top w:val="nil"/>
              <w:left w:val="nil"/>
              <w:bottom w:val="nil"/>
              <w:right w:val="single" w:sz="4" w:space="0" w:color="000000"/>
            </w:tcBorders>
            <w:hideMark/>
          </w:tcPr>
          <w:p w14:paraId="44683D0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6DFA31B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1 720,0</w:t>
            </w:r>
          </w:p>
        </w:tc>
      </w:tr>
      <w:tr w:rsidR="00E35AB3" w:rsidRPr="003132BA" w14:paraId="3B54C357" w14:textId="77777777" w:rsidTr="00DD4670">
        <w:trPr>
          <w:trHeight w:val="255"/>
        </w:trPr>
        <w:tc>
          <w:tcPr>
            <w:tcW w:w="496" w:type="dxa"/>
            <w:tcBorders>
              <w:top w:val="nil"/>
              <w:left w:val="single" w:sz="4" w:space="0" w:color="000000"/>
              <w:bottom w:val="nil"/>
              <w:right w:val="single" w:sz="4" w:space="0" w:color="000000"/>
            </w:tcBorders>
            <w:hideMark/>
          </w:tcPr>
          <w:p w14:paraId="7A9D6CB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31</w:t>
            </w:r>
          </w:p>
        </w:tc>
        <w:tc>
          <w:tcPr>
            <w:tcW w:w="6089" w:type="dxa"/>
            <w:tcBorders>
              <w:top w:val="nil"/>
              <w:left w:val="nil"/>
              <w:bottom w:val="nil"/>
              <w:right w:val="single" w:sz="4" w:space="0" w:color="000000"/>
            </w:tcBorders>
            <w:hideMark/>
          </w:tcPr>
          <w:p w14:paraId="0461956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Коньковий</w:t>
            </w:r>
            <w:proofErr w:type="spellEnd"/>
            <w:r w:rsidRPr="003132BA">
              <w:rPr>
                <w:rFonts w:ascii="Times New Roman CYR" w:eastAsia="Times New Roman" w:hAnsi="Times New Roman CYR" w:cs="Times New Roman CYR"/>
                <w:color w:val="000000"/>
                <w:sz w:val="18"/>
                <w:szCs w:val="18"/>
              </w:rPr>
              <w:t xml:space="preserve"> елемент з </w:t>
            </w:r>
            <w:proofErr w:type="spellStart"/>
            <w:r w:rsidRPr="003132BA">
              <w:rPr>
                <w:rFonts w:ascii="Times New Roman CYR" w:eastAsia="Times New Roman" w:hAnsi="Times New Roman CYR" w:cs="Times New Roman CYR"/>
                <w:color w:val="000000"/>
                <w:sz w:val="18"/>
                <w:szCs w:val="18"/>
              </w:rPr>
              <w:t>оц.покр.сталі</w:t>
            </w:r>
            <w:proofErr w:type="spellEnd"/>
            <w:r w:rsidRPr="003132BA">
              <w:rPr>
                <w:rFonts w:ascii="Times New Roman CYR" w:eastAsia="Times New Roman" w:hAnsi="Times New Roman CYR" w:cs="Times New Roman CYR"/>
                <w:color w:val="000000"/>
                <w:sz w:val="18"/>
                <w:szCs w:val="18"/>
              </w:rPr>
              <w:t xml:space="preserve"> (заготівля)</w:t>
            </w:r>
          </w:p>
        </w:tc>
        <w:tc>
          <w:tcPr>
            <w:tcW w:w="1205" w:type="dxa"/>
            <w:tcBorders>
              <w:top w:val="nil"/>
              <w:left w:val="nil"/>
              <w:bottom w:val="nil"/>
              <w:right w:val="single" w:sz="4" w:space="0" w:color="000000"/>
            </w:tcBorders>
            <w:hideMark/>
          </w:tcPr>
          <w:p w14:paraId="2EAC9AD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2EBD9DA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36,0</w:t>
            </w:r>
          </w:p>
        </w:tc>
      </w:tr>
      <w:tr w:rsidR="00E35AB3" w:rsidRPr="003132BA" w14:paraId="4B7C4769" w14:textId="77777777" w:rsidTr="00DD4670">
        <w:trPr>
          <w:trHeight w:val="255"/>
        </w:trPr>
        <w:tc>
          <w:tcPr>
            <w:tcW w:w="496" w:type="dxa"/>
            <w:tcBorders>
              <w:top w:val="nil"/>
              <w:left w:val="single" w:sz="4" w:space="0" w:color="000000"/>
              <w:bottom w:val="nil"/>
              <w:right w:val="single" w:sz="4" w:space="0" w:color="000000"/>
            </w:tcBorders>
            <w:hideMark/>
          </w:tcPr>
          <w:p w14:paraId="3DD6ADA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32</w:t>
            </w:r>
          </w:p>
        </w:tc>
        <w:tc>
          <w:tcPr>
            <w:tcW w:w="6089" w:type="dxa"/>
            <w:tcBorders>
              <w:top w:val="nil"/>
              <w:left w:val="nil"/>
              <w:bottom w:val="nil"/>
              <w:right w:val="single" w:sz="4" w:space="0" w:color="000000"/>
            </w:tcBorders>
            <w:hideMark/>
          </w:tcPr>
          <w:p w14:paraId="6FCFEF3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Саморіз</w:t>
            </w:r>
            <w:proofErr w:type="spellEnd"/>
            <w:r w:rsidRPr="003132BA">
              <w:rPr>
                <w:rFonts w:ascii="Times New Roman CYR" w:eastAsia="Times New Roman" w:hAnsi="Times New Roman CYR" w:cs="Times New Roman CYR"/>
                <w:color w:val="000000"/>
                <w:sz w:val="18"/>
                <w:szCs w:val="18"/>
              </w:rPr>
              <w:t xml:space="preserve"> покрівельний</w:t>
            </w:r>
          </w:p>
        </w:tc>
        <w:tc>
          <w:tcPr>
            <w:tcW w:w="1205" w:type="dxa"/>
            <w:tcBorders>
              <w:top w:val="nil"/>
              <w:left w:val="nil"/>
              <w:bottom w:val="nil"/>
              <w:right w:val="single" w:sz="4" w:space="0" w:color="000000"/>
            </w:tcBorders>
            <w:hideMark/>
          </w:tcPr>
          <w:p w14:paraId="17185F1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1D045D4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288,0</w:t>
            </w:r>
          </w:p>
        </w:tc>
      </w:tr>
      <w:tr w:rsidR="00E35AB3" w:rsidRPr="003132BA" w14:paraId="1B68F95B" w14:textId="77777777" w:rsidTr="00DD4670">
        <w:trPr>
          <w:trHeight w:val="480"/>
        </w:trPr>
        <w:tc>
          <w:tcPr>
            <w:tcW w:w="496" w:type="dxa"/>
            <w:tcBorders>
              <w:top w:val="nil"/>
              <w:left w:val="single" w:sz="4" w:space="0" w:color="000000"/>
              <w:bottom w:val="nil"/>
              <w:right w:val="single" w:sz="4" w:space="0" w:color="000000"/>
            </w:tcBorders>
            <w:hideMark/>
          </w:tcPr>
          <w:p w14:paraId="79CC6B5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33</w:t>
            </w:r>
          </w:p>
        </w:tc>
        <w:tc>
          <w:tcPr>
            <w:tcW w:w="6089" w:type="dxa"/>
            <w:tcBorders>
              <w:top w:val="nil"/>
              <w:left w:val="nil"/>
              <w:bottom w:val="nil"/>
              <w:right w:val="single" w:sz="4" w:space="0" w:color="000000"/>
            </w:tcBorders>
            <w:hideMark/>
          </w:tcPr>
          <w:p w14:paraId="323E235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лат (решетування) з прозорами із </w:t>
            </w:r>
            <w:proofErr w:type="spellStart"/>
            <w:r w:rsidRPr="003132BA">
              <w:rPr>
                <w:rFonts w:ascii="Times New Roman CYR" w:eastAsia="Times New Roman" w:hAnsi="Times New Roman CYR" w:cs="Times New Roman CYR"/>
                <w:color w:val="000000"/>
                <w:sz w:val="18"/>
                <w:szCs w:val="18"/>
              </w:rPr>
              <w:t>дощок</w:t>
            </w:r>
            <w:proofErr w:type="spellEnd"/>
            <w:r w:rsidRPr="003132BA">
              <w:rPr>
                <w:rFonts w:ascii="Times New Roman CYR" w:eastAsia="Times New Roman" w:hAnsi="Times New Roman CYR" w:cs="Times New Roman CYR"/>
                <w:color w:val="000000"/>
                <w:sz w:val="18"/>
                <w:szCs w:val="18"/>
              </w:rPr>
              <w:t xml:space="preserve"> і брусків під покрівлю з листової сталі</w:t>
            </w:r>
          </w:p>
        </w:tc>
        <w:tc>
          <w:tcPr>
            <w:tcW w:w="1205" w:type="dxa"/>
            <w:tcBorders>
              <w:top w:val="nil"/>
              <w:left w:val="nil"/>
              <w:bottom w:val="nil"/>
              <w:right w:val="single" w:sz="4" w:space="0" w:color="000000"/>
            </w:tcBorders>
            <w:hideMark/>
          </w:tcPr>
          <w:p w14:paraId="14DFD3A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w:t>
            </w:r>
          </w:p>
        </w:tc>
        <w:tc>
          <w:tcPr>
            <w:tcW w:w="1430" w:type="dxa"/>
            <w:tcBorders>
              <w:top w:val="nil"/>
              <w:left w:val="nil"/>
              <w:bottom w:val="nil"/>
              <w:right w:val="single" w:sz="4" w:space="0" w:color="000000"/>
            </w:tcBorders>
            <w:noWrap/>
            <w:hideMark/>
          </w:tcPr>
          <w:p w14:paraId="69C73C8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0,2466</w:t>
            </w:r>
          </w:p>
        </w:tc>
      </w:tr>
      <w:tr w:rsidR="00E35AB3" w:rsidRPr="003132BA" w14:paraId="58CF8954" w14:textId="77777777" w:rsidTr="00DD4670">
        <w:trPr>
          <w:trHeight w:val="1186"/>
        </w:trPr>
        <w:tc>
          <w:tcPr>
            <w:tcW w:w="496" w:type="dxa"/>
            <w:tcBorders>
              <w:top w:val="nil"/>
              <w:left w:val="single" w:sz="4" w:space="0" w:color="000000"/>
              <w:bottom w:val="nil"/>
              <w:right w:val="single" w:sz="4" w:space="0" w:color="000000"/>
            </w:tcBorders>
            <w:hideMark/>
          </w:tcPr>
          <w:p w14:paraId="2532DF6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34</w:t>
            </w:r>
          </w:p>
        </w:tc>
        <w:tc>
          <w:tcPr>
            <w:tcW w:w="6089" w:type="dxa"/>
            <w:tcBorders>
              <w:top w:val="nil"/>
              <w:left w:val="nil"/>
              <w:bottom w:val="nil"/>
              <w:right w:val="single" w:sz="4" w:space="0" w:color="000000"/>
            </w:tcBorders>
            <w:hideMark/>
          </w:tcPr>
          <w:p w14:paraId="2BB0D62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Антисептування водними сумішами покриттів по фермах</w:t>
            </w:r>
          </w:p>
        </w:tc>
        <w:tc>
          <w:tcPr>
            <w:tcW w:w="1205" w:type="dxa"/>
            <w:tcBorders>
              <w:top w:val="nil"/>
              <w:left w:val="nil"/>
              <w:bottom w:val="nil"/>
              <w:right w:val="single" w:sz="4" w:space="0" w:color="000000"/>
            </w:tcBorders>
            <w:hideMark/>
          </w:tcPr>
          <w:p w14:paraId="3A151D7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стін, перегородок за вирахуванням прорізів, покриттів</w:t>
            </w:r>
          </w:p>
        </w:tc>
        <w:tc>
          <w:tcPr>
            <w:tcW w:w="1430" w:type="dxa"/>
            <w:tcBorders>
              <w:top w:val="nil"/>
              <w:left w:val="nil"/>
              <w:bottom w:val="nil"/>
              <w:right w:val="single" w:sz="4" w:space="0" w:color="000000"/>
            </w:tcBorders>
            <w:noWrap/>
            <w:hideMark/>
          </w:tcPr>
          <w:p w14:paraId="5718430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0,2466</w:t>
            </w:r>
          </w:p>
        </w:tc>
      </w:tr>
      <w:tr w:rsidR="00E35AB3" w:rsidRPr="003132BA" w14:paraId="05EEB88F" w14:textId="77777777" w:rsidTr="00DD4670">
        <w:trPr>
          <w:trHeight w:val="480"/>
        </w:trPr>
        <w:tc>
          <w:tcPr>
            <w:tcW w:w="496" w:type="dxa"/>
            <w:tcBorders>
              <w:top w:val="nil"/>
              <w:left w:val="single" w:sz="4" w:space="0" w:color="000000"/>
              <w:bottom w:val="nil"/>
              <w:right w:val="single" w:sz="4" w:space="0" w:color="000000"/>
            </w:tcBorders>
            <w:hideMark/>
          </w:tcPr>
          <w:p w14:paraId="2CD4410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35</w:t>
            </w:r>
          </w:p>
        </w:tc>
        <w:tc>
          <w:tcPr>
            <w:tcW w:w="6089" w:type="dxa"/>
            <w:tcBorders>
              <w:top w:val="nil"/>
              <w:left w:val="nil"/>
              <w:bottom w:val="nil"/>
              <w:right w:val="single" w:sz="4" w:space="0" w:color="000000"/>
            </w:tcBorders>
            <w:hideMark/>
          </w:tcPr>
          <w:p w14:paraId="65D0218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підшивки стель сталлю покрівельною оцинкованою по дереву</w:t>
            </w:r>
          </w:p>
        </w:tc>
        <w:tc>
          <w:tcPr>
            <w:tcW w:w="1205" w:type="dxa"/>
            <w:tcBorders>
              <w:top w:val="nil"/>
              <w:left w:val="nil"/>
              <w:bottom w:val="nil"/>
              <w:right w:val="single" w:sz="4" w:space="0" w:color="000000"/>
            </w:tcBorders>
            <w:hideMark/>
          </w:tcPr>
          <w:p w14:paraId="7CA4274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підшивки</w:t>
            </w:r>
          </w:p>
        </w:tc>
        <w:tc>
          <w:tcPr>
            <w:tcW w:w="1430" w:type="dxa"/>
            <w:tcBorders>
              <w:top w:val="nil"/>
              <w:left w:val="nil"/>
              <w:bottom w:val="nil"/>
              <w:right w:val="single" w:sz="4" w:space="0" w:color="000000"/>
            </w:tcBorders>
            <w:noWrap/>
            <w:hideMark/>
          </w:tcPr>
          <w:p w14:paraId="40833E0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0,2466</w:t>
            </w:r>
          </w:p>
        </w:tc>
      </w:tr>
      <w:tr w:rsidR="00E35AB3" w:rsidRPr="003132BA" w14:paraId="7D840446" w14:textId="77777777" w:rsidTr="00DD4670">
        <w:trPr>
          <w:trHeight w:val="255"/>
        </w:trPr>
        <w:tc>
          <w:tcPr>
            <w:tcW w:w="496" w:type="dxa"/>
            <w:tcBorders>
              <w:top w:val="nil"/>
              <w:left w:val="single" w:sz="4" w:space="0" w:color="000000"/>
              <w:bottom w:val="nil"/>
              <w:right w:val="single" w:sz="4" w:space="0" w:color="000000"/>
            </w:tcBorders>
            <w:hideMark/>
          </w:tcPr>
          <w:p w14:paraId="322AF3A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36</w:t>
            </w:r>
          </w:p>
        </w:tc>
        <w:tc>
          <w:tcPr>
            <w:tcW w:w="6089" w:type="dxa"/>
            <w:tcBorders>
              <w:top w:val="nil"/>
              <w:left w:val="nil"/>
              <w:bottom w:val="nil"/>
              <w:right w:val="single" w:sz="4" w:space="0" w:color="000000"/>
            </w:tcBorders>
            <w:hideMark/>
          </w:tcPr>
          <w:p w14:paraId="34D2463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Профнастил</w:t>
            </w:r>
            <w:proofErr w:type="spellEnd"/>
            <w:r w:rsidRPr="003132BA">
              <w:rPr>
                <w:rFonts w:ascii="Times New Roman CYR" w:eastAsia="Times New Roman" w:hAnsi="Times New Roman CYR" w:cs="Times New Roman CYR"/>
                <w:color w:val="000000"/>
                <w:sz w:val="18"/>
                <w:szCs w:val="18"/>
              </w:rPr>
              <w:t xml:space="preserve"> із полімерним покриттям матовий</w:t>
            </w:r>
          </w:p>
        </w:tc>
        <w:tc>
          <w:tcPr>
            <w:tcW w:w="1205" w:type="dxa"/>
            <w:tcBorders>
              <w:top w:val="nil"/>
              <w:left w:val="nil"/>
              <w:bottom w:val="nil"/>
              <w:right w:val="single" w:sz="4" w:space="0" w:color="000000"/>
            </w:tcBorders>
            <w:hideMark/>
          </w:tcPr>
          <w:p w14:paraId="01DD02E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16C4231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29,6</w:t>
            </w:r>
          </w:p>
        </w:tc>
      </w:tr>
      <w:tr w:rsidR="00E35AB3" w:rsidRPr="003132BA" w14:paraId="696D5C50" w14:textId="77777777" w:rsidTr="00DD4670">
        <w:trPr>
          <w:trHeight w:val="255"/>
        </w:trPr>
        <w:tc>
          <w:tcPr>
            <w:tcW w:w="496" w:type="dxa"/>
            <w:tcBorders>
              <w:top w:val="nil"/>
              <w:left w:val="single" w:sz="4" w:space="0" w:color="000000"/>
              <w:bottom w:val="nil"/>
              <w:right w:val="single" w:sz="4" w:space="0" w:color="000000"/>
            </w:tcBorders>
            <w:hideMark/>
          </w:tcPr>
          <w:p w14:paraId="4CA4E21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37</w:t>
            </w:r>
          </w:p>
        </w:tc>
        <w:tc>
          <w:tcPr>
            <w:tcW w:w="6089" w:type="dxa"/>
            <w:tcBorders>
              <w:top w:val="nil"/>
              <w:left w:val="nil"/>
              <w:bottom w:val="nil"/>
              <w:right w:val="single" w:sz="4" w:space="0" w:color="000000"/>
            </w:tcBorders>
            <w:hideMark/>
          </w:tcPr>
          <w:p w14:paraId="6C83A04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Планка кутова 50х50</w:t>
            </w:r>
          </w:p>
        </w:tc>
        <w:tc>
          <w:tcPr>
            <w:tcW w:w="1205" w:type="dxa"/>
            <w:tcBorders>
              <w:top w:val="nil"/>
              <w:left w:val="nil"/>
              <w:bottom w:val="nil"/>
              <w:right w:val="single" w:sz="4" w:space="0" w:color="000000"/>
            </w:tcBorders>
            <w:hideMark/>
          </w:tcPr>
          <w:p w14:paraId="10A93FB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м.п</w:t>
            </w:r>
            <w:proofErr w:type="spellEnd"/>
            <w:r w:rsidRPr="003132BA">
              <w:rPr>
                <w:rFonts w:ascii="Times New Roman CYR" w:eastAsia="Times New Roman" w:hAnsi="Times New Roman CYR" w:cs="Times New Roman CYR"/>
                <w:color w:val="000000"/>
                <w:sz w:val="18"/>
                <w:szCs w:val="18"/>
              </w:rPr>
              <w:t>.</w:t>
            </w:r>
          </w:p>
        </w:tc>
        <w:tc>
          <w:tcPr>
            <w:tcW w:w="1430" w:type="dxa"/>
            <w:tcBorders>
              <w:top w:val="nil"/>
              <w:left w:val="nil"/>
              <w:bottom w:val="nil"/>
              <w:right w:val="single" w:sz="4" w:space="0" w:color="000000"/>
            </w:tcBorders>
            <w:noWrap/>
            <w:hideMark/>
          </w:tcPr>
          <w:p w14:paraId="47FDA9F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55,0</w:t>
            </w:r>
          </w:p>
        </w:tc>
      </w:tr>
      <w:tr w:rsidR="00E35AB3" w:rsidRPr="003132BA" w14:paraId="2F05AAAD" w14:textId="77777777" w:rsidTr="00DD4670">
        <w:trPr>
          <w:trHeight w:val="255"/>
        </w:trPr>
        <w:tc>
          <w:tcPr>
            <w:tcW w:w="496" w:type="dxa"/>
            <w:tcBorders>
              <w:top w:val="nil"/>
              <w:left w:val="single" w:sz="4" w:space="0" w:color="000000"/>
              <w:bottom w:val="nil"/>
              <w:right w:val="single" w:sz="4" w:space="0" w:color="000000"/>
            </w:tcBorders>
            <w:hideMark/>
          </w:tcPr>
          <w:p w14:paraId="237B5A2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38</w:t>
            </w:r>
          </w:p>
        </w:tc>
        <w:tc>
          <w:tcPr>
            <w:tcW w:w="6089" w:type="dxa"/>
            <w:tcBorders>
              <w:top w:val="nil"/>
              <w:left w:val="nil"/>
              <w:bottom w:val="nil"/>
              <w:right w:val="single" w:sz="4" w:space="0" w:color="000000"/>
            </w:tcBorders>
            <w:hideMark/>
          </w:tcPr>
          <w:p w14:paraId="4E3D818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Саморіз</w:t>
            </w:r>
            <w:proofErr w:type="spellEnd"/>
            <w:r w:rsidRPr="003132BA">
              <w:rPr>
                <w:rFonts w:ascii="Times New Roman CYR" w:eastAsia="Times New Roman" w:hAnsi="Times New Roman CYR" w:cs="Times New Roman CYR"/>
                <w:color w:val="000000"/>
                <w:sz w:val="18"/>
                <w:szCs w:val="18"/>
              </w:rPr>
              <w:t xml:space="preserve"> покрівельний</w:t>
            </w:r>
          </w:p>
        </w:tc>
        <w:tc>
          <w:tcPr>
            <w:tcW w:w="1205" w:type="dxa"/>
            <w:tcBorders>
              <w:top w:val="nil"/>
              <w:left w:val="nil"/>
              <w:bottom w:val="nil"/>
              <w:right w:val="single" w:sz="4" w:space="0" w:color="000000"/>
            </w:tcBorders>
            <w:hideMark/>
          </w:tcPr>
          <w:p w14:paraId="289DD95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4AA820F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440,0</w:t>
            </w:r>
          </w:p>
        </w:tc>
      </w:tr>
      <w:tr w:rsidR="00E35AB3" w:rsidRPr="003132BA" w14:paraId="195DC2D9" w14:textId="77777777" w:rsidTr="00DD4670">
        <w:trPr>
          <w:trHeight w:val="255"/>
        </w:trPr>
        <w:tc>
          <w:tcPr>
            <w:tcW w:w="496" w:type="dxa"/>
            <w:tcBorders>
              <w:top w:val="nil"/>
              <w:left w:val="single" w:sz="4" w:space="0" w:color="000000"/>
              <w:bottom w:val="nil"/>
              <w:right w:val="single" w:sz="4" w:space="0" w:color="000000"/>
            </w:tcBorders>
            <w:hideMark/>
          </w:tcPr>
          <w:p w14:paraId="07718DD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lastRenderedPageBreak/>
              <w:t>39</w:t>
            </w:r>
          </w:p>
        </w:tc>
        <w:tc>
          <w:tcPr>
            <w:tcW w:w="6089" w:type="dxa"/>
            <w:tcBorders>
              <w:top w:val="nil"/>
              <w:left w:val="nil"/>
              <w:bottom w:val="nil"/>
              <w:right w:val="single" w:sz="4" w:space="0" w:color="000000"/>
            </w:tcBorders>
            <w:hideMark/>
          </w:tcPr>
          <w:p w14:paraId="2A5BF0B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з листової сталі поясків, </w:t>
            </w:r>
            <w:proofErr w:type="spellStart"/>
            <w:r w:rsidRPr="003132BA">
              <w:rPr>
                <w:rFonts w:ascii="Times New Roman CYR" w:eastAsia="Times New Roman" w:hAnsi="Times New Roman CYR" w:cs="Times New Roman CYR"/>
                <w:color w:val="000000"/>
                <w:sz w:val="18"/>
                <w:szCs w:val="18"/>
              </w:rPr>
              <w:t>сандриків</w:t>
            </w:r>
            <w:proofErr w:type="spellEnd"/>
            <w:r w:rsidRPr="003132BA">
              <w:rPr>
                <w:rFonts w:ascii="Times New Roman CYR" w:eastAsia="Times New Roman" w:hAnsi="Times New Roman CYR" w:cs="Times New Roman CYR"/>
                <w:color w:val="000000"/>
                <w:sz w:val="18"/>
                <w:szCs w:val="18"/>
              </w:rPr>
              <w:t>, підвіконних відливів</w:t>
            </w:r>
          </w:p>
        </w:tc>
        <w:tc>
          <w:tcPr>
            <w:tcW w:w="1205" w:type="dxa"/>
            <w:tcBorders>
              <w:top w:val="nil"/>
              <w:left w:val="nil"/>
              <w:bottom w:val="nil"/>
              <w:right w:val="single" w:sz="4" w:space="0" w:color="000000"/>
            </w:tcBorders>
            <w:hideMark/>
          </w:tcPr>
          <w:p w14:paraId="242D598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w:t>
            </w:r>
          </w:p>
        </w:tc>
        <w:tc>
          <w:tcPr>
            <w:tcW w:w="1430" w:type="dxa"/>
            <w:tcBorders>
              <w:top w:val="nil"/>
              <w:left w:val="nil"/>
              <w:bottom w:val="nil"/>
              <w:right w:val="single" w:sz="4" w:space="0" w:color="000000"/>
            </w:tcBorders>
            <w:noWrap/>
            <w:hideMark/>
          </w:tcPr>
          <w:p w14:paraId="7AD0050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0,348</w:t>
            </w:r>
          </w:p>
        </w:tc>
      </w:tr>
      <w:tr w:rsidR="00E35AB3" w:rsidRPr="003132BA" w14:paraId="7784AF6A" w14:textId="77777777" w:rsidTr="00DD4670">
        <w:trPr>
          <w:trHeight w:val="255"/>
        </w:trPr>
        <w:tc>
          <w:tcPr>
            <w:tcW w:w="496" w:type="dxa"/>
            <w:tcBorders>
              <w:top w:val="nil"/>
              <w:left w:val="single" w:sz="4" w:space="0" w:color="000000"/>
              <w:bottom w:val="nil"/>
              <w:right w:val="single" w:sz="4" w:space="0" w:color="000000"/>
            </w:tcBorders>
            <w:hideMark/>
          </w:tcPr>
          <w:p w14:paraId="3D08C87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40</w:t>
            </w:r>
          </w:p>
        </w:tc>
        <w:tc>
          <w:tcPr>
            <w:tcW w:w="6089" w:type="dxa"/>
            <w:tcBorders>
              <w:top w:val="nil"/>
              <w:left w:val="nil"/>
              <w:bottom w:val="nil"/>
              <w:right w:val="single" w:sz="4" w:space="0" w:color="000000"/>
            </w:tcBorders>
            <w:hideMark/>
          </w:tcPr>
          <w:p w14:paraId="15002C1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Снігозатримувач</w:t>
            </w:r>
            <w:proofErr w:type="spellEnd"/>
          </w:p>
        </w:tc>
        <w:tc>
          <w:tcPr>
            <w:tcW w:w="1205" w:type="dxa"/>
            <w:tcBorders>
              <w:top w:val="nil"/>
              <w:left w:val="nil"/>
              <w:bottom w:val="nil"/>
              <w:right w:val="single" w:sz="4" w:space="0" w:color="000000"/>
            </w:tcBorders>
            <w:hideMark/>
          </w:tcPr>
          <w:p w14:paraId="42A84F8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мп</w:t>
            </w:r>
            <w:proofErr w:type="spellEnd"/>
          </w:p>
        </w:tc>
        <w:tc>
          <w:tcPr>
            <w:tcW w:w="1430" w:type="dxa"/>
            <w:tcBorders>
              <w:top w:val="nil"/>
              <w:left w:val="nil"/>
              <w:bottom w:val="nil"/>
              <w:right w:val="single" w:sz="4" w:space="0" w:color="000000"/>
            </w:tcBorders>
            <w:noWrap/>
            <w:hideMark/>
          </w:tcPr>
          <w:p w14:paraId="4E002B2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36,54</w:t>
            </w:r>
          </w:p>
        </w:tc>
      </w:tr>
      <w:tr w:rsidR="00E35AB3" w:rsidRPr="003132BA" w14:paraId="1D9E5A61" w14:textId="77777777" w:rsidTr="00DD4670">
        <w:trPr>
          <w:trHeight w:val="255"/>
        </w:trPr>
        <w:tc>
          <w:tcPr>
            <w:tcW w:w="496" w:type="dxa"/>
            <w:tcBorders>
              <w:top w:val="nil"/>
              <w:left w:val="single" w:sz="4" w:space="0" w:color="000000"/>
              <w:bottom w:val="nil"/>
              <w:right w:val="single" w:sz="4" w:space="0" w:color="000000"/>
            </w:tcBorders>
            <w:hideMark/>
          </w:tcPr>
          <w:p w14:paraId="384A687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41</w:t>
            </w:r>
          </w:p>
        </w:tc>
        <w:tc>
          <w:tcPr>
            <w:tcW w:w="6089" w:type="dxa"/>
            <w:tcBorders>
              <w:top w:val="nil"/>
              <w:left w:val="nil"/>
              <w:bottom w:val="nil"/>
              <w:right w:val="single" w:sz="4" w:space="0" w:color="000000"/>
            </w:tcBorders>
            <w:hideMark/>
          </w:tcPr>
          <w:p w14:paraId="1995CFD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Саморіз</w:t>
            </w:r>
            <w:proofErr w:type="spellEnd"/>
            <w:r w:rsidRPr="003132BA">
              <w:rPr>
                <w:rFonts w:ascii="Times New Roman CYR" w:eastAsia="Times New Roman" w:hAnsi="Times New Roman CYR" w:cs="Times New Roman CYR"/>
                <w:color w:val="000000"/>
                <w:sz w:val="18"/>
                <w:szCs w:val="18"/>
              </w:rPr>
              <w:t xml:space="preserve"> покрівельний</w:t>
            </w:r>
          </w:p>
        </w:tc>
        <w:tc>
          <w:tcPr>
            <w:tcW w:w="1205" w:type="dxa"/>
            <w:tcBorders>
              <w:top w:val="nil"/>
              <w:left w:val="nil"/>
              <w:bottom w:val="nil"/>
              <w:right w:val="single" w:sz="4" w:space="0" w:color="000000"/>
            </w:tcBorders>
            <w:hideMark/>
          </w:tcPr>
          <w:p w14:paraId="2352DFD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3D63180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139,2</w:t>
            </w:r>
          </w:p>
        </w:tc>
      </w:tr>
      <w:tr w:rsidR="00E35AB3" w:rsidRPr="003132BA" w14:paraId="237149FE"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5EFE02C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51BE117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Утеплення перекриття</w:t>
            </w:r>
          </w:p>
        </w:tc>
        <w:tc>
          <w:tcPr>
            <w:tcW w:w="1205" w:type="dxa"/>
            <w:tcBorders>
              <w:top w:val="single" w:sz="4" w:space="0" w:color="000000"/>
              <w:left w:val="nil"/>
              <w:bottom w:val="single" w:sz="4" w:space="0" w:color="000000"/>
              <w:right w:val="single" w:sz="4" w:space="0" w:color="000000"/>
            </w:tcBorders>
            <w:noWrap/>
            <w:vAlign w:val="bottom"/>
            <w:hideMark/>
          </w:tcPr>
          <w:p w14:paraId="03B1F04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5C5AD38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6A0F9B70" w14:textId="77777777" w:rsidTr="00DD4670">
        <w:trPr>
          <w:trHeight w:val="480"/>
        </w:trPr>
        <w:tc>
          <w:tcPr>
            <w:tcW w:w="496" w:type="dxa"/>
            <w:tcBorders>
              <w:top w:val="nil"/>
              <w:left w:val="single" w:sz="4" w:space="0" w:color="000000"/>
              <w:bottom w:val="nil"/>
              <w:right w:val="single" w:sz="4" w:space="0" w:color="000000"/>
            </w:tcBorders>
            <w:hideMark/>
          </w:tcPr>
          <w:p w14:paraId="4C30635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42</w:t>
            </w:r>
          </w:p>
        </w:tc>
        <w:tc>
          <w:tcPr>
            <w:tcW w:w="6089" w:type="dxa"/>
            <w:tcBorders>
              <w:top w:val="nil"/>
              <w:left w:val="nil"/>
              <w:bottom w:val="nil"/>
              <w:right w:val="single" w:sz="4" w:space="0" w:color="000000"/>
            </w:tcBorders>
            <w:hideMark/>
          </w:tcPr>
          <w:p w14:paraId="7760318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покриття з рулонних матеріалів насухо без промазування кромок</w:t>
            </w:r>
          </w:p>
        </w:tc>
        <w:tc>
          <w:tcPr>
            <w:tcW w:w="1205" w:type="dxa"/>
            <w:tcBorders>
              <w:top w:val="nil"/>
              <w:left w:val="nil"/>
              <w:bottom w:val="nil"/>
              <w:right w:val="single" w:sz="4" w:space="0" w:color="000000"/>
            </w:tcBorders>
            <w:hideMark/>
          </w:tcPr>
          <w:p w14:paraId="405842C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w:t>
            </w:r>
          </w:p>
        </w:tc>
        <w:tc>
          <w:tcPr>
            <w:tcW w:w="1430" w:type="dxa"/>
            <w:tcBorders>
              <w:top w:val="nil"/>
              <w:left w:val="nil"/>
              <w:bottom w:val="nil"/>
              <w:right w:val="single" w:sz="4" w:space="0" w:color="000000"/>
            </w:tcBorders>
            <w:noWrap/>
            <w:hideMark/>
          </w:tcPr>
          <w:p w14:paraId="1507DF5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w:t>
            </w:r>
          </w:p>
        </w:tc>
      </w:tr>
      <w:tr w:rsidR="00E35AB3" w:rsidRPr="003132BA" w14:paraId="36F06733" w14:textId="77777777" w:rsidTr="00DD4670">
        <w:trPr>
          <w:trHeight w:val="255"/>
        </w:trPr>
        <w:tc>
          <w:tcPr>
            <w:tcW w:w="496" w:type="dxa"/>
            <w:tcBorders>
              <w:top w:val="nil"/>
              <w:left w:val="single" w:sz="4" w:space="0" w:color="000000"/>
              <w:bottom w:val="nil"/>
              <w:right w:val="single" w:sz="4" w:space="0" w:color="000000"/>
            </w:tcBorders>
            <w:hideMark/>
          </w:tcPr>
          <w:p w14:paraId="73CB168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43</w:t>
            </w:r>
          </w:p>
        </w:tc>
        <w:tc>
          <w:tcPr>
            <w:tcW w:w="6089" w:type="dxa"/>
            <w:tcBorders>
              <w:top w:val="nil"/>
              <w:left w:val="nil"/>
              <w:bottom w:val="nil"/>
              <w:right w:val="single" w:sz="4" w:space="0" w:color="000000"/>
            </w:tcBorders>
            <w:hideMark/>
          </w:tcPr>
          <w:p w14:paraId="512C99D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Матеріал рулонний пароізоляційний</w:t>
            </w:r>
          </w:p>
        </w:tc>
        <w:tc>
          <w:tcPr>
            <w:tcW w:w="1205" w:type="dxa"/>
            <w:tcBorders>
              <w:top w:val="nil"/>
              <w:left w:val="nil"/>
              <w:bottom w:val="nil"/>
              <w:right w:val="single" w:sz="4" w:space="0" w:color="000000"/>
            </w:tcBorders>
            <w:hideMark/>
          </w:tcPr>
          <w:p w14:paraId="371630D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695D2F6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161,0</w:t>
            </w:r>
          </w:p>
        </w:tc>
      </w:tr>
      <w:tr w:rsidR="00E35AB3" w:rsidRPr="003132BA" w14:paraId="7ED5BE2F" w14:textId="77777777" w:rsidTr="00DD4670">
        <w:trPr>
          <w:trHeight w:val="480"/>
        </w:trPr>
        <w:tc>
          <w:tcPr>
            <w:tcW w:w="496" w:type="dxa"/>
            <w:tcBorders>
              <w:top w:val="nil"/>
              <w:left w:val="single" w:sz="4" w:space="0" w:color="000000"/>
              <w:bottom w:val="nil"/>
              <w:right w:val="single" w:sz="4" w:space="0" w:color="000000"/>
            </w:tcBorders>
            <w:hideMark/>
          </w:tcPr>
          <w:p w14:paraId="3FB3CEC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44</w:t>
            </w:r>
          </w:p>
        </w:tc>
        <w:tc>
          <w:tcPr>
            <w:tcW w:w="6089" w:type="dxa"/>
            <w:tcBorders>
              <w:top w:val="nil"/>
              <w:left w:val="nil"/>
              <w:bottom w:val="nil"/>
              <w:right w:val="single" w:sz="4" w:space="0" w:color="000000"/>
            </w:tcBorders>
            <w:hideMark/>
          </w:tcPr>
          <w:p w14:paraId="70101AB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Утеплення </w:t>
            </w:r>
            <w:proofErr w:type="spellStart"/>
            <w:r w:rsidRPr="003132BA">
              <w:rPr>
                <w:rFonts w:ascii="Times New Roman CYR" w:eastAsia="Times New Roman" w:hAnsi="Times New Roman CYR" w:cs="Times New Roman CYR"/>
                <w:color w:val="000000"/>
                <w:sz w:val="18"/>
                <w:szCs w:val="18"/>
              </w:rPr>
              <w:t>перекриттів</w:t>
            </w:r>
            <w:proofErr w:type="spellEnd"/>
            <w:r w:rsidRPr="003132BA">
              <w:rPr>
                <w:rFonts w:ascii="Times New Roman CYR" w:eastAsia="Times New Roman" w:hAnsi="Times New Roman CYR" w:cs="Times New Roman CYR"/>
                <w:color w:val="000000"/>
                <w:sz w:val="18"/>
                <w:szCs w:val="18"/>
              </w:rPr>
              <w:t xml:space="preserve">, покриттів мінеральною </w:t>
            </w:r>
            <w:proofErr w:type="spellStart"/>
            <w:r w:rsidRPr="003132BA">
              <w:rPr>
                <w:rFonts w:ascii="Times New Roman CYR" w:eastAsia="Times New Roman" w:hAnsi="Times New Roman CYR" w:cs="Times New Roman CYR"/>
                <w:color w:val="000000"/>
                <w:sz w:val="18"/>
                <w:szCs w:val="18"/>
              </w:rPr>
              <w:t>ватою</w:t>
            </w:r>
            <w:proofErr w:type="spellEnd"/>
          </w:p>
        </w:tc>
        <w:tc>
          <w:tcPr>
            <w:tcW w:w="1205" w:type="dxa"/>
            <w:tcBorders>
              <w:top w:val="nil"/>
              <w:left w:val="nil"/>
              <w:bottom w:val="nil"/>
              <w:right w:val="single" w:sz="4" w:space="0" w:color="000000"/>
            </w:tcBorders>
            <w:hideMark/>
          </w:tcPr>
          <w:p w14:paraId="34DE567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м3 утеплювача </w:t>
            </w:r>
          </w:p>
        </w:tc>
        <w:tc>
          <w:tcPr>
            <w:tcW w:w="1430" w:type="dxa"/>
            <w:tcBorders>
              <w:top w:val="nil"/>
              <w:left w:val="nil"/>
              <w:bottom w:val="nil"/>
              <w:right w:val="single" w:sz="4" w:space="0" w:color="000000"/>
            </w:tcBorders>
            <w:noWrap/>
            <w:hideMark/>
          </w:tcPr>
          <w:p w14:paraId="50A9029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0,14</w:t>
            </w:r>
          </w:p>
        </w:tc>
      </w:tr>
      <w:tr w:rsidR="00E35AB3" w:rsidRPr="003132BA" w14:paraId="56BA5B50" w14:textId="77777777" w:rsidTr="00DD4670">
        <w:trPr>
          <w:trHeight w:val="255"/>
        </w:trPr>
        <w:tc>
          <w:tcPr>
            <w:tcW w:w="496" w:type="dxa"/>
            <w:tcBorders>
              <w:top w:val="nil"/>
              <w:left w:val="single" w:sz="4" w:space="0" w:color="000000"/>
              <w:bottom w:val="nil"/>
              <w:right w:val="single" w:sz="4" w:space="0" w:color="000000"/>
            </w:tcBorders>
            <w:hideMark/>
          </w:tcPr>
          <w:p w14:paraId="68EE150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45</w:t>
            </w:r>
          </w:p>
        </w:tc>
        <w:tc>
          <w:tcPr>
            <w:tcW w:w="6089" w:type="dxa"/>
            <w:tcBorders>
              <w:top w:val="nil"/>
              <w:left w:val="nil"/>
              <w:bottom w:val="nil"/>
              <w:right w:val="single" w:sz="4" w:space="0" w:color="000000"/>
            </w:tcBorders>
            <w:hideMark/>
          </w:tcPr>
          <w:p w14:paraId="10A95C1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Вата мінеральна, </w:t>
            </w:r>
            <w:proofErr w:type="spellStart"/>
            <w:r w:rsidRPr="003132BA">
              <w:rPr>
                <w:rFonts w:ascii="Times New Roman CYR" w:eastAsia="Times New Roman" w:hAnsi="Times New Roman CYR" w:cs="Times New Roman CYR"/>
                <w:color w:val="000000"/>
                <w:sz w:val="18"/>
                <w:szCs w:val="18"/>
              </w:rPr>
              <w:t>товщ</w:t>
            </w:r>
            <w:proofErr w:type="spellEnd"/>
            <w:r w:rsidRPr="003132BA">
              <w:rPr>
                <w:rFonts w:ascii="Times New Roman CYR" w:eastAsia="Times New Roman" w:hAnsi="Times New Roman CYR" w:cs="Times New Roman CYR"/>
                <w:color w:val="000000"/>
                <w:sz w:val="18"/>
                <w:szCs w:val="18"/>
              </w:rPr>
              <w:t>. 100 мм (для утеплення перекриття)</w:t>
            </w:r>
          </w:p>
        </w:tc>
        <w:tc>
          <w:tcPr>
            <w:tcW w:w="1205" w:type="dxa"/>
            <w:tcBorders>
              <w:top w:val="nil"/>
              <w:left w:val="nil"/>
              <w:bottom w:val="nil"/>
              <w:right w:val="single" w:sz="4" w:space="0" w:color="000000"/>
            </w:tcBorders>
            <w:hideMark/>
          </w:tcPr>
          <w:p w14:paraId="4C3E170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м3</w:t>
            </w:r>
          </w:p>
        </w:tc>
        <w:tc>
          <w:tcPr>
            <w:tcW w:w="1430" w:type="dxa"/>
            <w:tcBorders>
              <w:top w:val="nil"/>
              <w:left w:val="nil"/>
              <w:bottom w:val="nil"/>
              <w:right w:val="single" w:sz="4" w:space="0" w:color="000000"/>
            </w:tcBorders>
            <w:noWrap/>
            <w:hideMark/>
          </w:tcPr>
          <w:p w14:paraId="05061E0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15,4</w:t>
            </w:r>
          </w:p>
        </w:tc>
      </w:tr>
      <w:tr w:rsidR="00E35AB3" w:rsidRPr="003132BA" w14:paraId="6036C1E9" w14:textId="77777777" w:rsidTr="00DD4670">
        <w:trPr>
          <w:trHeight w:val="480"/>
        </w:trPr>
        <w:tc>
          <w:tcPr>
            <w:tcW w:w="496" w:type="dxa"/>
            <w:tcBorders>
              <w:top w:val="nil"/>
              <w:left w:val="single" w:sz="4" w:space="0" w:color="000000"/>
              <w:bottom w:val="nil"/>
              <w:right w:val="single" w:sz="4" w:space="0" w:color="000000"/>
            </w:tcBorders>
            <w:hideMark/>
          </w:tcPr>
          <w:p w14:paraId="464E006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46</w:t>
            </w:r>
          </w:p>
        </w:tc>
        <w:tc>
          <w:tcPr>
            <w:tcW w:w="6089" w:type="dxa"/>
            <w:tcBorders>
              <w:top w:val="nil"/>
              <w:left w:val="nil"/>
              <w:bottom w:val="nil"/>
              <w:right w:val="single" w:sz="4" w:space="0" w:color="000000"/>
            </w:tcBorders>
            <w:hideMark/>
          </w:tcPr>
          <w:p w14:paraId="397332C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покриття з рулонних матеріалів насухо без промазування кромок</w:t>
            </w:r>
          </w:p>
        </w:tc>
        <w:tc>
          <w:tcPr>
            <w:tcW w:w="1205" w:type="dxa"/>
            <w:tcBorders>
              <w:top w:val="nil"/>
              <w:left w:val="nil"/>
              <w:bottom w:val="nil"/>
              <w:right w:val="single" w:sz="4" w:space="0" w:color="000000"/>
            </w:tcBorders>
            <w:hideMark/>
          </w:tcPr>
          <w:p w14:paraId="1371078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w:t>
            </w:r>
          </w:p>
        </w:tc>
        <w:tc>
          <w:tcPr>
            <w:tcW w:w="1430" w:type="dxa"/>
            <w:tcBorders>
              <w:top w:val="nil"/>
              <w:left w:val="nil"/>
              <w:bottom w:val="nil"/>
              <w:right w:val="single" w:sz="4" w:space="0" w:color="000000"/>
            </w:tcBorders>
            <w:noWrap/>
            <w:hideMark/>
          </w:tcPr>
          <w:p w14:paraId="723B18E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w:t>
            </w:r>
          </w:p>
        </w:tc>
      </w:tr>
      <w:tr w:rsidR="00E35AB3" w:rsidRPr="003132BA" w14:paraId="1C675623" w14:textId="77777777" w:rsidTr="00DD4670">
        <w:trPr>
          <w:trHeight w:val="255"/>
        </w:trPr>
        <w:tc>
          <w:tcPr>
            <w:tcW w:w="496" w:type="dxa"/>
            <w:tcBorders>
              <w:top w:val="nil"/>
              <w:left w:val="single" w:sz="4" w:space="0" w:color="000000"/>
              <w:bottom w:val="nil"/>
              <w:right w:val="single" w:sz="4" w:space="0" w:color="000000"/>
            </w:tcBorders>
            <w:hideMark/>
          </w:tcPr>
          <w:p w14:paraId="2FB9F4D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47</w:t>
            </w:r>
          </w:p>
        </w:tc>
        <w:tc>
          <w:tcPr>
            <w:tcW w:w="6089" w:type="dxa"/>
            <w:tcBorders>
              <w:top w:val="nil"/>
              <w:left w:val="nil"/>
              <w:bottom w:val="nil"/>
              <w:right w:val="single" w:sz="4" w:space="0" w:color="000000"/>
            </w:tcBorders>
            <w:hideMark/>
          </w:tcPr>
          <w:p w14:paraId="0BF1C25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Матеріал рулонний пароізоляційний</w:t>
            </w:r>
          </w:p>
        </w:tc>
        <w:tc>
          <w:tcPr>
            <w:tcW w:w="1205" w:type="dxa"/>
            <w:tcBorders>
              <w:top w:val="nil"/>
              <w:left w:val="nil"/>
              <w:bottom w:val="nil"/>
              <w:right w:val="single" w:sz="4" w:space="0" w:color="000000"/>
            </w:tcBorders>
            <w:hideMark/>
          </w:tcPr>
          <w:p w14:paraId="54B9DB0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7914575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161,0</w:t>
            </w:r>
          </w:p>
        </w:tc>
      </w:tr>
      <w:tr w:rsidR="00E35AB3" w:rsidRPr="003132BA" w14:paraId="6D3BF83F" w14:textId="77777777" w:rsidTr="00DD4670">
        <w:trPr>
          <w:trHeight w:val="480"/>
        </w:trPr>
        <w:tc>
          <w:tcPr>
            <w:tcW w:w="496" w:type="dxa"/>
            <w:tcBorders>
              <w:top w:val="nil"/>
              <w:left w:val="single" w:sz="4" w:space="0" w:color="000000"/>
              <w:bottom w:val="nil"/>
              <w:right w:val="single" w:sz="4" w:space="0" w:color="000000"/>
            </w:tcBorders>
            <w:hideMark/>
          </w:tcPr>
          <w:p w14:paraId="436032B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48</w:t>
            </w:r>
          </w:p>
        </w:tc>
        <w:tc>
          <w:tcPr>
            <w:tcW w:w="6089" w:type="dxa"/>
            <w:tcBorders>
              <w:top w:val="nil"/>
              <w:left w:val="nil"/>
              <w:bottom w:val="nil"/>
              <w:right w:val="single" w:sz="4" w:space="0" w:color="000000"/>
            </w:tcBorders>
            <w:hideMark/>
          </w:tcPr>
          <w:p w14:paraId="5C87551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Укладання ходових дошок</w:t>
            </w:r>
          </w:p>
        </w:tc>
        <w:tc>
          <w:tcPr>
            <w:tcW w:w="1205" w:type="dxa"/>
            <w:tcBorders>
              <w:top w:val="nil"/>
              <w:left w:val="nil"/>
              <w:bottom w:val="nil"/>
              <w:right w:val="single" w:sz="4" w:space="0" w:color="000000"/>
            </w:tcBorders>
            <w:hideMark/>
          </w:tcPr>
          <w:p w14:paraId="4ED7A0A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 ходів дошки</w:t>
            </w:r>
          </w:p>
        </w:tc>
        <w:tc>
          <w:tcPr>
            <w:tcW w:w="1430" w:type="dxa"/>
            <w:tcBorders>
              <w:top w:val="nil"/>
              <w:left w:val="nil"/>
              <w:bottom w:val="nil"/>
              <w:right w:val="single" w:sz="4" w:space="0" w:color="000000"/>
            </w:tcBorders>
            <w:noWrap/>
            <w:hideMark/>
          </w:tcPr>
          <w:p w14:paraId="413A1B7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w:t>
            </w:r>
          </w:p>
        </w:tc>
      </w:tr>
      <w:tr w:rsidR="00E35AB3" w:rsidRPr="003132BA" w14:paraId="13BF1CD8"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30AF713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5596124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Мурування </w:t>
            </w:r>
            <w:proofErr w:type="spellStart"/>
            <w:r w:rsidRPr="003132BA">
              <w:rPr>
                <w:rFonts w:ascii="Times New Roman CYR" w:eastAsia="Times New Roman" w:hAnsi="Times New Roman CYR" w:cs="Times New Roman CYR"/>
                <w:color w:val="000000"/>
                <w:sz w:val="18"/>
                <w:szCs w:val="18"/>
              </w:rPr>
              <w:t>стiн</w:t>
            </w:r>
            <w:proofErr w:type="spellEnd"/>
          </w:p>
        </w:tc>
        <w:tc>
          <w:tcPr>
            <w:tcW w:w="1205" w:type="dxa"/>
            <w:tcBorders>
              <w:top w:val="single" w:sz="4" w:space="0" w:color="000000"/>
              <w:left w:val="nil"/>
              <w:bottom w:val="single" w:sz="4" w:space="0" w:color="000000"/>
              <w:right w:val="single" w:sz="4" w:space="0" w:color="000000"/>
            </w:tcBorders>
            <w:noWrap/>
            <w:vAlign w:val="bottom"/>
            <w:hideMark/>
          </w:tcPr>
          <w:p w14:paraId="794837C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6291F05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1AF96429" w14:textId="77777777" w:rsidTr="00DD4670">
        <w:trPr>
          <w:trHeight w:val="480"/>
        </w:trPr>
        <w:tc>
          <w:tcPr>
            <w:tcW w:w="496" w:type="dxa"/>
            <w:tcBorders>
              <w:top w:val="nil"/>
              <w:left w:val="single" w:sz="4" w:space="0" w:color="000000"/>
              <w:bottom w:val="nil"/>
              <w:right w:val="single" w:sz="4" w:space="0" w:color="000000"/>
            </w:tcBorders>
            <w:hideMark/>
          </w:tcPr>
          <w:p w14:paraId="25C2440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49</w:t>
            </w:r>
          </w:p>
        </w:tc>
        <w:tc>
          <w:tcPr>
            <w:tcW w:w="6089" w:type="dxa"/>
            <w:tcBorders>
              <w:top w:val="nil"/>
              <w:left w:val="nil"/>
              <w:bottom w:val="nil"/>
              <w:right w:val="single" w:sz="4" w:space="0" w:color="000000"/>
            </w:tcBorders>
            <w:hideMark/>
          </w:tcPr>
          <w:p w14:paraId="28B8141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Мурування внутрішніх стін з </w:t>
            </w:r>
            <w:proofErr w:type="spellStart"/>
            <w:r w:rsidRPr="003132BA">
              <w:rPr>
                <w:rFonts w:ascii="Times New Roman CYR" w:eastAsia="Times New Roman" w:hAnsi="Times New Roman CYR" w:cs="Times New Roman CYR"/>
                <w:color w:val="000000"/>
                <w:sz w:val="18"/>
                <w:szCs w:val="18"/>
              </w:rPr>
              <w:t>газобетонних</w:t>
            </w:r>
            <w:proofErr w:type="spellEnd"/>
            <w:r w:rsidRPr="003132BA">
              <w:rPr>
                <w:rFonts w:ascii="Times New Roman CYR" w:eastAsia="Times New Roman" w:hAnsi="Times New Roman CYR" w:cs="Times New Roman CYR"/>
                <w:color w:val="000000"/>
                <w:sz w:val="18"/>
                <w:szCs w:val="18"/>
              </w:rPr>
              <w:t xml:space="preserve"> блоків</w:t>
            </w:r>
          </w:p>
        </w:tc>
        <w:tc>
          <w:tcPr>
            <w:tcW w:w="1205" w:type="dxa"/>
            <w:tcBorders>
              <w:top w:val="nil"/>
              <w:left w:val="nil"/>
              <w:bottom w:val="nil"/>
              <w:right w:val="single" w:sz="4" w:space="0" w:color="000000"/>
            </w:tcBorders>
            <w:hideMark/>
          </w:tcPr>
          <w:p w14:paraId="38E85B0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 м3 мурування</w:t>
            </w:r>
          </w:p>
        </w:tc>
        <w:tc>
          <w:tcPr>
            <w:tcW w:w="1430" w:type="dxa"/>
            <w:tcBorders>
              <w:top w:val="nil"/>
              <w:left w:val="nil"/>
              <w:bottom w:val="nil"/>
              <w:right w:val="single" w:sz="4" w:space="0" w:color="000000"/>
            </w:tcBorders>
            <w:noWrap/>
            <w:hideMark/>
          </w:tcPr>
          <w:p w14:paraId="44F8E1C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2,412</w:t>
            </w:r>
          </w:p>
        </w:tc>
      </w:tr>
      <w:tr w:rsidR="00E35AB3" w:rsidRPr="003132BA" w14:paraId="28BCCA22" w14:textId="77777777" w:rsidTr="00DD4670">
        <w:trPr>
          <w:trHeight w:val="255"/>
        </w:trPr>
        <w:tc>
          <w:tcPr>
            <w:tcW w:w="496" w:type="dxa"/>
            <w:tcBorders>
              <w:top w:val="nil"/>
              <w:left w:val="single" w:sz="4" w:space="0" w:color="000000"/>
              <w:bottom w:val="nil"/>
              <w:right w:val="single" w:sz="4" w:space="0" w:color="000000"/>
            </w:tcBorders>
            <w:hideMark/>
          </w:tcPr>
          <w:p w14:paraId="6C84317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50</w:t>
            </w:r>
          </w:p>
        </w:tc>
        <w:tc>
          <w:tcPr>
            <w:tcW w:w="6089" w:type="dxa"/>
            <w:tcBorders>
              <w:top w:val="nil"/>
              <w:left w:val="nil"/>
              <w:bottom w:val="nil"/>
              <w:right w:val="single" w:sz="4" w:space="0" w:color="000000"/>
            </w:tcBorders>
            <w:hideMark/>
          </w:tcPr>
          <w:p w14:paraId="266A816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Газоблок</w:t>
            </w:r>
            <w:proofErr w:type="spellEnd"/>
            <w:r w:rsidRPr="003132BA">
              <w:rPr>
                <w:rFonts w:ascii="Times New Roman CYR" w:eastAsia="Times New Roman" w:hAnsi="Times New Roman CYR" w:cs="Times New Roman CYR"/>
                <w:color w:val="000000"/>
                <w:sz w:val="18"/>
                <w:szCs w:val="18"/>
              </w:rPr>
              <w:t xml:space="preserve"> 600х200х300</w:t>
            </w:r>
          </w:p>
        </w:tc>
        <w:tc>
          <w:tcPr>
            <w:tcW w:w="1205" w:type="dxa"/>
            <w:tcBorders>
              <w:top w:val="nil"/>
              <w:left w:val="nil"/>
              <w:bottom w:val="nil"/>
              <w:right w:val="single" w:sz="4" w:space="0" w:color="000000"/>
            </w:tcBorders>
            <w:hideMark/>
          </w:tcPr>
          <w:p w14:paraId="5EF2A72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м3</w:t>
            </w:r>
          </w:p>
        </w:tc>
        <w:tc>
          <w:tcPr>
            <w:tcW w:w="1430" w:type="dxa"/>
            <w:tcBorders>
              <w:top w:val="nil"/>
              <w:left w:val="nil"/>
              <w:bottom w:val="nil"/>
              <w:right w:val="single" w:sz="4" w:space="0" w:color="000000"/>
            </w:tcBorders>
            <w:noWrap/>
            <w:hideMark/>
          </w:tcPr>
          <w:p w14:paraId="1E045EF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2,38788</w:t>
            </w:r>
          </w:p>
        </w:tc>
      </w:tr>
      <w:tr w:rsidR="00E35AB3" w:rsidRPr="003132BA" w14:paraId="061D7B48" w14:textId="77777777" w:rsidTr="00DD4670">
        <w:trPr>
          <w:trHeight w:val="255"/>
        </w:trPr>
        <w:tc>
          <w:tcPr>
            <w:tcW w:w="496" w:type="dxa"/>
            <w:tcBorders>
              <w:top w:val="nil"/>
              <w:left w:val="single" w:sz="4" w:space="0" w:color="000000"/>
              <w:bottom w:val="nil"/>
              <w:right w:val="single" w:sz="4" w:space="0" w:color="000000"/>
            </w:tcBorders>
            <w:hideMark/>
          </w:tcPr>
          <w:p w14:paraId="6DA332F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51</w:t>
            </w:r>
          </w:p>
        </w:tc>
        <w:tc>
          <w:tcPr>
            <w:tcW w:w="6089" w:type="dxa"/>
            <w:tcBorders>
              <w:top w:val="nil"/>
              <w:left w:val="nil"/>
              <w:bottom w:val="nil"/>
              <w:right w:val="single" w:sz="4" w:space="0" w:color="000000"/>
            </w:tcBorders>
            <w:hideMark/>
          </w:tcPr>
          <w:p w14:paraId="28E846C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Клей для </w:t>
            </w:r>
            <w:proofErr w:type="spellStart"/>
            <w:r w:rsidRPr="003132BA">
              <w:rPr>
                <w:rFonts w:ascii="Times New Roman CYR" w:eastAsia="Times New Roman" w:hAnsi="Times New Roman CYR" w:cs="Times New Roman CYR"/>
                <w:color w:val="000000"/>
                <w:sz w:val="18"/>
                <w:szCs w:val="18"/>
              </w:rPr>
              <w:t>газоблоку</w:t>
            </w:r>
            <w:proofErr w:type="spellEnd"/>
          </w:p>
        </w:tc>
        <w:tc>
          <w:tcPr>
            <w:tcW w:w="1205" w:type="dxa"/>
            <w:tcBorders>
              <w:top w:val="nil"/>
              <w:left w:val="nil"/>
              <w:bottom w:val="nil"/>
              <w:right w:val="single" w:sz="4" w:space="0" w:color="000000"/>
            </w:tcBorders>
            <w:hideMark/>
          </w:tcPr>
          <w:p w14:paraId="71EF96D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0F7B3E9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60,3</w:t>
            </w:r>
          </w:p>
        </w:tc>
      </w:tr>
      <w:tr w:rsidR="00E35AB3" w:rsidRPr="003132BA" w14:paraId="2B37E4BB" w14:textId="77777777" w:rsidTr="00DD4670">
        <w:trPr>
          <w:trHeight w:val="255"/>
        </w:trPr>
        <w:tc>
          <w:tcPr>
            <w:tcW w:w="496" w:type="dxa"/>
            <w:tcBorders>
              <w:top w:val="nil"/>
              <w:left w:val="single" w:sz="4" w:space="0" w:color="000000"/>
              <w:bottom w:val="nil"/>
              <w:right w:val="single" w:sz="4" w:space="0" w:color="000000"/>
            </w:tcBorders>
            <w:hideMark/>
          </w:tcPr>
          <w:p w14:paraId="340F2AC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52</w:t>
            </w:r>
          </w:p>
        </w:tc>
        <w:tc>
          <w:tcPr>
            <w:tcW w:w="6089" w:type="dxa"/>
            <w:tcBorders>
              <w:top w:val="nil"/>
              <w:left w:val="nil"/>
              <w:bottom w:val="nil"/>
              <w:right w:val="single" w:sz="4" w:space="0" w:color="000000"/>
            </w:tcBorders>
            <w:hideMark/>
          </w:tcPr>
          <w:p w14:paraId="44E837C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Монтажна піна </w:t>
            </w:r>
            <w:proofErr w:type="spellStart"/>
            <w:r w:rsidRPr="003132BA">
              <w:rPr>
                <w:rFonts w:ascii="Times New Roman CYR" w:eastAsia="Times New Roman" w:hAnsi="Times New Roman CYR" w:cs="Times New Roman CYR"/>
                <w:color w:val="000000"/>
                <w:sz w:val="18"/>
                <w:szCs w:val="18"/>
              </w:rPr>
              <w:t>Ceresit</w:t>
            </w:r>
            <w:proofErr w:type="spellEnd"/>
            <w:r w:rsidRPr="003132BA">
              <w:rPr>
                <w:rFonts w:ascii="Times New Roman CYR" w:eastAsia="Times New Roman" w:hAnsi="Times New Roman CYR" w:cs="Times New Roman CYR"/>
                <w:color w:val="000000"/>
                <w:sz w:val="18"/>
                <w:szCs w:val="18"/>
              </w:rPr>
              <w:t xml:space="preserve">  TS 62 професійна універсальна 750мл</w:t>
            </w:r>
          </w:p>
        </w:tc>
        <w:tc>
          <w:tcPr>
            <w:tcW w:w="1205" w:type="dxa"/>
            <w:tcBorders>
              <w:top w:val="nil"/>
              <w:left w:val="nil"/>
              <w:bottom w:val="nil"/>
              <w:right w:val="single" w:sz="4" w:space="0" w:color="000000"/>
            </w:tcBorders>
            <w:hideMark/>
          </w:tcPr>
          <w:p w14:paraId="1BAFDAC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4469D5B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0,5</w:t>
            </w:r>
          </w:p>
        </w:tc>
      </w:tr>
      <w:tr w:rsidR="00E35AB3" w:rsidRPr="003132BA" w14:paraId="120657E5"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1A4EB65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58B5403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Посилення стін</w:t>
            </w:r>
          </w:p>
        </w:tc>
        <w:tc>
          <w:tcPr>
            <w:tcW w:w="1205" w:type="dxa"/>
            <w:tcBorders>
              <w:top w:val="single" w:sz="4" w:space="0" w:color="000000"/>
              <w:left w:val="nil"/>
              <w:bottom w:val="single" w:sz="4" w:space="0" w:color="000000"/>
              <w:right w:val="single" w:sz="4" w:space="0" w:color="000000"/>
            </w:tcBorders>
            <w:noWrap/>
            <w:vAlign w:val="bottom"/>
            <w:hideMark/>
          </w:tcPr>
          <w:p w14:paraId="3C6CF19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3A7E155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287CD485" w14:textId="77777777" w:rsidTr="00DD4670">
        <w:trPr>
          <w:trHeight w:val="480"/>
        </w:trPr>
        <w:tc>
          <w:tcPr>
            <w:tcW w:w="496" w:type="dxa"/>
            <w:tcBorders>
              <w:top w:val="nil"/>
              <w:left w:val="single" w:sz="4" w:space="0" w:color="000000"/>
              <w:bottom w:val="nil"/>
              <w:right w:val="single" w:sz="4" w:space="0" w:color="000000"/>
            </w:tcBorders>
            <w:hideMark/>
          </w:tcPr>
          <w:p w14:paraId="1866AE2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53</w:t>
            </w:r>
          </w:p>
        </w:tc>
        <w:tc>
          <w:tcPr>
            <w:tcW w:w="6089" w:type="dxa"/>
            <w:tcBorders>
              <w:top w:val="nil"/>
              <w:left w:val="nil"/>
              <w:bottom w:val="nil"/>
              <w:right w:val="single" w:sz="4" w:space="0" w:color="000000"/>
            </w:tcBorders>
            <w:hideMark/>
          </w:tcPr>
          <w:p w14:paraId="3632FBD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Посилення цегляних стін металевими тяжами</w:t>
            </w:r>
          </w:p>
        </w:tc>
        <w:tc>
          <w:tcPr>
            <w:tcW w:w="1205" w:type="dxa"/>
            <w:tcBorders>
              <w:top w:val="nil"/>
              <w:left w:val="nil"/>
              <w:bottom w:val="nil"/>
              <w:right w:val="single" w:sz="4" w:space="0" w:color="000000"/>
            </w:tcBorders>
            <w:hideMark/>
          </w:tcPr>
          <w:p w14:paraId="5CF3FE0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 т конструкцій</w:t>
            </w:r>
          </w:p>
        </w:tc>
        <w:tc>
          <w:tcPr>
            <w:tcW w:w="1430" w:type="dxa"/>
            <w:tcBorders>
              <w:top w:val="nil"/>
              <w:left w:val="nil"/>
              <w:bottom w:val="nil"/>
              <w:right w:val="single" w:sz="4" w:space="0" w:color="000000"/>
            </w:tcBorders>
            <w:noWrap/>
            <w:hideMark/>
          </w:tcPr>
          <w:p w14:paraId="1765691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0,2842</w:t>
            </w:r>
          </w:p>
        </w:tc>
      </w:tr>
      <w:tr w:rsidR="00E35AB3" w:rsidRPr="003132BA" w14:paraId="3F58DACC" w14:textId="77777777" w:rsidTr="00DD4670">
        <w:trPr>
          <w:trHeight w:val="255"/>
        </w:trPr>
        <w:tc>
          <w:tcPr>
            <w:tcW w:w="496" w:type="dxa"/>
            <w:tcBorders>
              <w:top w:val="nil"/>
              <w:left w:val="single" w:sz="4" w:space="0" w:color="000000"/>
              <w:bottom w:val="nil"/>
              <w:right w:val="single" w:sz="4" w:space="0" w:color="000000"/>
            </w:tcBorders>
            <w:hideMark/>
          </w:tcPr>
          <w:p w14:paraId="57F1CB4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54</w:t>
            </w:r>
          </w:p>
        </w:tc>
        <w:tc>
          <w:tcPr>
            <w:tcW w:w="6089" w:type="dxa"/>
            <w:tcBorders>
              <w:top w:val="nil"/>
              <w:left w:val="nil"/>
              <w:bottom w:val="nil"/>
              <w:right w:val="single" w:sz="4" w:space="0" w:color="000000"/>
            </w:tcBorders>
            <w:hideMark/>
          </w:tcPr>
          <w:p w14:paraId="720F6DC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Кутик 75х5</w:t>
            </w:r>
          </w:p>
        </w:tc>
        <w:tc>
          <w:tcPr>
            <w:tcW w:w="1205" w:type="dxa"/>
            <w:tcBorders>
              <w:top w:val="nil"/>
              <w:left w:val="nil"/>
              <w:bottom w:val="nil"/>
              <w:right w:val="single" w:sz="4" w:space="0" w:color="000000"/>
            </w:tcBorders>
            <w:hideMark/>
          </w:tcPr>
          <w:p w14:paraId="54F2699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w:t>
            </w:r>
          </w:p>
        </w:tc>
        <w:tc>
          <w:tcPr>
            <w:tcW w:w="1430" w:type="dxa"/>
            <w:tcBorders>
              <w:top w:val="nil"/>
              <w:left w:val="nil"/>
              <w:bottom w:val="nil"/>
              <w:right w:val="single" w:sz="4" w:space="0" w:color="000000"/>
            </w:tcBorders>
            <w:noWrap/>
            <w:hideMark/>
          </w:tcPr>
          <w:p w14:paraId="72C9B60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0,1392</w:t>
            </w:r>
          </w:p>
        </w:tc>
      </w:tr>
      <w:tr w:rsidR="00E35AB3" w:rsidRPr="003132BA" w14:paraId="48E5EEA8" w14:textId="77777777" w:rsidTr="00DD4670">
        <w:trPr>
          <w:trHeight w:val="480"/>
        </w:trPr>
        <w:tc>
          <w:tcPr>
            <w:tcW w:w="496" w:type="dxa"/>
            <w:tcBorders>
              <w:top w:val="nil"/>
              <w:left w:val="single" w:sz="4" w:space="0" w:color="000000"/>
              <w:bottom w:val="nil"/>
              <w:right w:val="single" w:sz="4" w:space="0" w:color="000000"/>
            </w:tcBorders>
            <w:hideMark/>
          </w:tcPr>
          <w:p w14:paraId="4ECE9D0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55</w:t>
            </w:r>
          </w:p>
        </w:tc>
        <w:tc>
          <w:tcPr>
            <w:tcW w:w="6089" w:type="dxa"/>
            <w:tcBorders>
              <w:top w:val="nil"/>
              <w:left w:val="nil"/>
              <w:bottom w:val="nil"/>
              <w:right w:val="single" w:sz="4" w:space="0" w:color="000000"/>
            </w:tcBorders>
            <w:hideMark/>
          </w:tcPr>
          <w:p w14:paraId="676BC68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Гарячекатана арматурна сталь періодичного профілю, клас А-ІІІ, діаметр 14 мм</w:t>
            </w:r>
          </w:p>
        </w:tc>
        <w:tc>
          <w:tcPr>
            <w:tcW w:w="1205" w:type="dxa"/>
            <w:tcBorders>
              <w:top w:val="nil"/>
              <w:left w:val="nil"/>
              <w:bottom w:val="nil"/>
              <w:right w:val="single" w:sz="4" w:space="0" w:color="000000"/>
            </w:tcBorders>
            <w:hideMark/>
          </w:tcPr>
          <w:p w14:paraId="2CAB00F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w:t>
            </w:r>
          </w:p>
        </w:tc>
        <w:tc>
          <w:tcPr>
            <w:tcW w:w="1430" w:type="dxa"/>
            <w:tcBorders>
              <w:top w:val="nil"/>
              <w:left w:val="nil"/>
              <w:bottom w:val="nil"/>
              <w:right w:val="single" w:sz="4" w:space="0" w:color="000000"/>
            </w:tcBorders>
            <w:noWrap/>
            <w:hideMark/>
          </w:tcPr>
          <w:p w14:paraId="375166E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0,145</w:t>
            </w:r>
          </w:p>
        </w:tc>
      </w:tr>
      <w:tr w:rsidR="00E35AB3" w:rsidRPr="003132BA" w14:paraId="032D26B4" w14:textId="77777777" w:rsidTr="00DD4670">
        <w:trPr>
          <w:trHeight w:val="255"/>
        </w:trPr>
        <w:tc>
          <w:tcPr>
            <w:tcW w:w="496" w:type="dxa"/>
            <w:tcBorders>
              <w:top w:val="nil"/>
              <w:left w:val="single" w:sz="4" w:space="0" w:color="000000"/>
              <w:bottom w:val="nil"/>
              <w:right w:val="single" w:sz="4" w:space="0" w:color="000000"/>
            </w:tcBorders>
            <w:hideMark/>
          </w:tcPr>
          <w:p w14:paraId="3801801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56</w:t>
            </w:r>
          </w:p>
        </w:tc>
        <w:tc>
          <w:tcPr>
            <w:tcW w:w="6089" w:type="dxa"/>
            <w:tcBorders>
              <w:top w:val="nil"/>
              <w:left w:val="nil"/>
              <w:bottom w:val="nil"/>
              <w:right w:val="single" w:sz="4" w:space="0" w:color="000000"/>
            </w:tcBorders>
            <w:hideMark/>
          </w:tcPr>
          <w:p w14:paraId="2C9BE32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Шпильки оцинковані стяжні, діаметр різьби 14 мм, довжина 1000 мм</w:t>
            </w:r>
          </w:p>
        </w:tc>
        <w:tc>
          <w:tcPr>
            <w:tcW w:w="1205" w:type="dxa"/>
            <w:tcBorders>
              <w:top w:val="nil"/>
              <w:left w:val="nil"/>
              <w:bottom w:val="nil"/>
              <w:right w:val="single" w:sz="4" w:space="0" w:color="000000"/>
            </w:tcBorders>
            <w:hideMark/>
          </w:tcPr>
          <w:p w14:paraId="7365044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05615CA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6,0</w:t>
            </w:r>
          </w:p>
        </w:tc>
      </w:tr>
      <w:tr w:rsidR="00E35AB3" w:rsidRPr="003132BA" w14:paraId="21944D59" w14:textId="77777777" w:rsidTr="00DD4670">
        <w:trPr>
          <w:trHeight w:val="255"/>
        </w:trPr>
        <w:tc>
          <w:tcPr>
            <w:tcW w:w="496" w:type="dxa"/>
            <w:tcBorders>
              <w:top w:val="nil"/>
              <w:left w:val="single" w:sz="4" w:space="0" w:color="000000"/>
              <w:bottom w:val="nil"/>
              <w:right w:val="single" w:sz="4" w:space="0" w:color="000000"/>
            </w:tcBorders>
            <w:hideMark/>
          </w:tcPr>
          <w:p w14:paraId="7632704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57</w:t>
            </w:r>
          </w:p>
        </w:tc>
        <w:tc>
          <w:tcPr>
            <w:tcW w:w="6089" w:type="dxa"/>
            <w:tcBorders>
              <w:top w:val="nil"/>
              <w:left w:val="nil"/>
              <w:bottom w:val="nil"/>
              <w:right w:val="single" w:sz="4" w:space="0" w:color="000000"/>
            </w:tcBorders>
            <w:hideMark/>
          </w:tcPr>
          <w:p w14:paraId="080B1A9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Гайки шестигранні, діаметр різьби 14 мм</w:t>
            </w:r>
          </w:p>
        </w:tc>
        <w:tc>
          <w:tcPr>
            <w:tcW w:w="1205" w:type="dxa"/>
            <w:tcBorders>
              <w:top w:val="nil"/>
              <w:left w:val="nil"/>
              <w:bottom w:val="nil"/>
              <w:right w:val="single" w:sz="4" w:space="0" w:color="000000"/>
            </w:tcBorders>
            <w:hideMark/>
          </w:tcPr>
          <w:p w14:paraId="2D06AF9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748B5DA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24,0</w:t>
            </w:r>
          </w:p>
        </w:tc>
      </w:tr>
      <w:tr w:rsidR="00E35AB3" w:rsidRPr="003132BA" w14:paraId="041FBACF" w14:textId="77777777" w:rsidTr="00DD4670">
        <w:trPr>
          <w:trHeight w:val="255"/>
        </w:trPr>
        <w:tc>
          <w:tcPr>
            <w:tcW w:w="496" w:type="dxa"/>
            <w:tcBorders>
              <w:top w:val="nil"/>
              <w:left w:val="single" w:sz="4" w:space="0" w:color="000000"/>
              <w:bottom w:val="nil"/>
              <w:right w:val="single" w:sz="4" w:space="0" w:color="000000"/>
            </w:tcBorders>
            <w:hideMark/>
          </w:tcPr>
          <w:p w14:paraId="5168110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58</w:t>
            </w:r>
          </w:p>
        </w:tc>
        <w:tc>
          <w:tcPr>
            <w:tcW w:w="6089" w:type="dxa"/>
            <w:tcBorders>
              <w:top w:val="nil"/>
              <w:left w:val="nil"/>
              <w:bottom w:val="nil"/>
              <w:right w:val="single" w:sz="4" w:space="0" w:color="000000"/>
            </w:tcBorders>
            <w:hideMark/>
          </w:tcPr>
          <w:p w14:paraId="2062B84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Шайби діаметр отвору 14 мм</w:t>
            </w:r>
          </w:p>
        </w:tc>
        <w:tc>
          <w:tcPr>
            <w:tcW w:w="1205" w:type="dxa"/>
            <w:tcBorders>
              <w:top w:val="nil"/>
              <w:left w:val="nil"/>
              <w:bottom w:val="nil"/>
              <w:right w:val="single" w:sz="4" w:space="0" w:color="000000"/>
            </w:tcBorders>
            <w:hideMark/>
          </w:tcPr>
          <w:p w14:paraId="06452BA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26A7882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12,0</w:t>
            </w:r>
          </w:p>
        </w:tc>
      </w:tr>
      <w:tr w:rsidR="00E35AB3" w:rsidRPr="003132BA" w14:paraId="1DD95E15"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504E3AD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64351BC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Фасадні роботи</w:t>
            </w:r>
          </w:p>
        </w:tc>
        <w:tc>
          <w:tcPr>
            <w:tcW w:w="1205" w:type="dxa"/>
            <w:tcBorders>
              <w:top w:val="single" w:sz="4" w:space="0" w:color="000000"/>
              <w:left w:val="nil"/>
              <w:bottom w:val="single" w:sz="4" w:space="0" w:color="000000"/>
              <w:right w:val="single" w:sz="4" w:space="0" w:color="000000"/>
            </w:tcBorders>
            <w:noWrap/>
            <w:vAlign w:val="bottom"/>
            <w:hideMark/>
          </w:tcPr>
          <w:p w14:paraId="6478A0C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02BCBE3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03392917" w14:textId="77777777" w:rsidTr="00DD4670">
        <w:trPr>
          <w:trHeight w:val="720"/>
        </w:trPr>
        <w:tc>
          <w:tcPr>
            <w:tcW w:w="496" w:type="dxa"/>
            <w:tcBorders>
              <w:top w:val="nil"/>
              <w:left w:val="single" w:sz="4" w:space="0" w:color="000000"/>
              <w:bottom w:val="nil"/>
              <w:right w:val="single" w:sz="4" w:space="0" w:color="000000"/>
            </w:tcBorders>
            <w:hideMark/>
          </w:tcPr>
          <w:p w14:paraId="36FAFDE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59</w:t>
            </w:r>
          </w:p>
        </w:tc>
        <w:tc>
          <w:tcPr>
            <w:tcW w:w="6089" w:type="dxa"/>
            <w:tcBorders>
              <w:top w:val="nil"/>
              <w:left w:val="nil"/>
              <w:bottom w:val="nil"/>
              <w:right w:val="single" w:sz="4" w:space="0" w:color="000000"/>
            </w:tcBorders>
            <w:hideMark/>
          </w:tcPr>
          <w:p w14:paraId="55EB998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Утеплення фасадів </w:t>
            </w:r>
            <w:proofErr w:type="spellStart"/>
            <w:r w:rsidRPr="003132BA">
              <w:rPr>
                <w:rFonts w:ascii="Times New Roman CYR" w:eastAsia="Times New Roman" w:hAnsi="Times New Roman CYR" w:cs="Times New Roman CYR"/>
                <w:color w:val="000000"/>
                <w:sz w:val="18"/>
                <w:szCs w:val="18"/>
              </w:rPr>
              <w:t>пінополістирольними</w:t>
            </w:r>
            <w:proofErr w:type="spellEnd"/>
            <w:r w:rsidRPr="003132BA">
              <w:rPr>
                <w:rFonts w:ascii="Times New Roman CYR" w:eastAsia="Times New Roman" w:hAnsi="Times New Roman CYR" w:cs="Times New Roman CYR"/>
                <w:color w:val="000000"/>
                <w:sz w:val="18"/>
                <w:szCs w:val="18"/>
              </w:rPr>
              <w:t xml:space="preserve"> плитами товщиною 50 мм з опорядженням декоративним розчином. Стіни гладкі (цоколь)</w:t>
            </w:r>
          </w:p>
        </w:tc>
        <w:tc>
          <w:tcPr>
            <w:tcW w:w="1205" w:type="dxa"/>
            <w:tcBorders>
              <w:top w:val="nil"/>
              <w:left w:val="nil"/>
              <w:bottom w:val="nil"/>
              <w:right w:val="single" w:sz="4" w:space="0" w:color="000000"/>
            </w:tcBorders>
            <w:hideMark/>
          </w:tcPr>
          <w:p w14:paraId="4A6EA21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поверхні опорядження</w:t>
            </w:r>
          </w:p>
        </w:tc>
        <w:tc>
          <w:tcPr>
            <w:tcW w:w="1430" w:type="dxa"/>
            <w:tcBorders>
              <w:top w:val="nil"/>
              <w:left w:val="nil"/>
              <w:bottom w:val="nil"/>
              <w:right w:val="single" w:sz="4" w:space="0" w:color="000000"/>
            </w:tcBorders>
            <w:noWrap/>
            <w:hideMark/>
          </w:tcPr>
          <w:p w14:paraId="114E485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0,48</w:t>
            </w:r>
          </w:p>
        </w:tc>
      </w:tr>
      <w:tr w:rsidR="00E35AB3" w:rsidRPr="003132BA" w14:paraId="13A9B59F" w14:textId="77777777" w:rsidTr="00DD4670">
        <w:trPr>
          <w:trHeight w:val="255"/>
        </w:trPr>
        <w:tc>
          <w:tcPr>
            <w:tcW w:w="496" w:type="dxa"/>
            <w:tcBorders>
              <w:top w:val="nil"/>
              <w:left w:val="single" w:sz="4" w:space="0" w:color="000000"/>
              <w:bottom w:val="nil"/>
              <w:right w:val="single" w:sz="4" w:space="0" w:color="000000"/>
            </w:tcBorders>
            <w:hideMark/>
          </w:tcPr>
          <w:p w14:paraId="42EA0CC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60</w:t>
            </w:r>
          </w:p>
        </w:tc>
        <w:tc>
          <w:tcPr>
            <w:tcW w:w="6089" w:type="dxa"/>
            <w:tcBorders>
              <w:top w:val="nil"/>
              <w:left w:val="nil"/>
              <w:bottom w:val="nil"/>
              <w:right w:val="single" w:sz="4" w:space="0" w:color="000000"/>
            </w:tcBorders>
            <w:hideMark/>
          </w:tcPr>
          <w:p w14:paraId="27F91BB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Ґрунтовка глибокого проникнення</w:t>
            </w:r>
          </w:p>
        </w:tc>
        <w:tc>
          <w:tcPr>
            <w:tcW w:w="1205" w:type="dxa"/>
            <w:tcBorders>
              <w:top w:val="nil"/>
              <w:left w:val="nil"/>
              <w:bottom w:val="nil"/>
              <w:right w:val="single" w:sz="4" w:space="0" w:color="000000"/>
            </w:tcBorders>
            <w:hideMark/>
          </w:tcPr>
          <w:p w14:paraId="1AA8274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л</w:t>
            </w:r>
          </w:p>
        </w:tc>
        <w:tc>
          <w:tcPr>
            <w:tcW w:w="1430" w:type="dxa"/>
            <w:tcBorders>
              <w:top w:val="nil"/>
              <w:left w:val="nil"/>
              <w:bottom w:val="nil"/>
              <w:right w:val="single" w:sz="4" w:space="0" w:color="000000"/>
            </w:tcBorders>
            <w:noWrap/>
            <w:hideMark/>
          </w:tcPr>
          <w:p w14:paraId="3FF7775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9,6</w:t>
            </w:r>
          </w:p>
        </w:tc>
      </w:tr>
      <w:tr w:rsidR="00E35AB3" w:rsidRPr="003132BA" w14:paraId="59670E37" w14:textId="77777777" w:rsidTr="00DD4670">
        <w:trPr>
          <w:trHeight w:val="480"/>
        </w:trPr>
        <w:tc>
          <w:tcPr>
            <w:tcW w:w="496" w:type="dxa"/>
            <w:tcBorders>
              <w:top w:val="nil"/>
              <w:left w:val="single" w:sz="4" w:space="0" w:color="000000"/>
              <w:bottom w:val="nil"/>
              <w:right w:val="single" w:sz="4" w:space="0" w:color="000000"/>
            </w:tcBorders>
            <w:hideMark/>
          </w:tcPr>
          <w:p w14:paraId="70A9620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61</w:t>
            </w:r>
          </w:p>
        </w:tc>
        <w:tc>
          <w:tcPr>
            <w:tcW w:w="6089" w:type="dxa"/>
            <w:tcBorders>
              <w:top w:val="nil"/>
              <w:left w:val="nil"/>
              <w:bottom w:val="nil"/>
              <w:right w:val="single" w:sz="4" w:space="0" w:color="000000"/>
            </w:tcBorders>
            <w:hideMark/>
          </w:tcPr>
          <w:p w14:paraId="2D21F15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Плити </w:t>
            </w:r>
            <w:proofErr w:type="spellStart"/>
            <w:r w:rsidRPr="003132BA">
              <w:rPr>
                <w:rFonts w:ascii="Times New Roman CYR" w:eastAsia="Times New Roman" w:hAnsi="Times New Roman CYR" w:cs="Times New Roman CYR"/>
                <w:color w:val="000000"/>
                <w:sz w:val="18"/>
                <w:szCs w:val="18"/>
              </w:rPr>
              <w:t>екструдовані</w:t>
            </w:r>
            <w:proofErr w:type="spellEnd"/>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пінополістирольні</w:t>
            </w:r>
            <w:proofErr w:type="spellEnd"/>
            <w:r w:rsidRPr="003132BA">
              <w:rPr>
                <w:rFonts w:ascii="Times New Roman CYR" w:eastAsia="Times New Roman" w:hAnsi="Times New Roman CYR" w:cs="Times New Roman CYR"/>
                <w:color w:val="000000"/>
                <w:sz w:val="18"/>
                <w:szCs w:val="18"/>
              </w:rPr>
              <w:t>,</w:t>
            </w:r>
            <w:r w:rsidRPr="003132BA">
              <w:rPr>
                <w:rFonts w:ascii="Times New Roman CYR" w:eastAsia="Times New Roman" w:hAnsi="Times New Roman CYR" w:cs="Times New Roman CYR"/>
                <w:color w:val="000000"/>
                <w:sz w:val="18"/>
                <w:szCs w:val="18"/>
              </w:rPr>
              <w:br/>
              <w:t>товщиною 50 мм</w:t>
            </w:r>
          </w:p>
        </w:tc>
        <w:tc>
          <w:tcPr>
            <w:tcW w:w="1205" w:type="dxa"/>
            <w:tcBorders>
              <w:top w:val="nil"/>
              <w:left w:val="nil"/>
              <w:bottom w:val="nil"/>
              <w:right w:val="single" w:sz="4" w:space="0" w:color="000000"/>
            </w:tcBorders>
            <w:hideMark/>
          </w:tcPr>
          <w:p w14:paraId="0A34984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1EC3D24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51,36</w:t>
            </w:r>
          </w:p>
        </w:tc>
      </w:tr>
      <w:tr w:rsidR="00E35AB3" w:rsidRPr="003132BA" w14:paraId="5683EFD9" w14:textId="77777777" w:rsidTr="00DD4670">
        <w:trPr>
          <w:trHeight w:val="255"/>
        </w:trPr>
        <w:tc>
          <w:tcPr>
            <w:tcW w:w="496" w:type="dxa"/>
            <w:tcBorders>
              <w:top w:val="nil"/>
              <w:left w:val="single" w:sz="4" w:space="0" w:color="000000"/>
              <w:bottom w:val="nil"/>
              <w:right w:val="single" w:sz="4" w:space="0" w:color="000000"/>
            </w:tcBorders>
            <w:hideMark/>
          </w:tcPr>
          <w:p w14:paraId="619929B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62</w:t>
            </w:r>
          </w:p>
        </w:tc>
        <w:tc>
          <w:tcPr>
            <w:tcW w:w="6089" w:type="dxa"/>
            <w:tcBorders>
              <w:top w:val="nil"/>
              <w:left w:val="nil"/>
              <w:bottom w:val="nil"/>
              <w:right w:val="single" w:sz="4" w:space="0" w:color="000000"/>
            </w:tcBorders>
            <w:hideMark/>
          </w:tcPr>
          <w:p w14:paraId="4BE18A1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Суміш </w:t>
            </w:r>
            <w:proofErr w:type="spellStart"/>
            <w:r w:rsidRPr="003132BA">
              <w:rPr>
                <w:rFonts w:ascii="Times New Roman CYR" w:eastAsia="Times New Roman" w:hAnsi="Times New Roman CYR" w:cs="Times New Roman CYR"/>
                <w:color w:val="000000"/>
                <w:sz w:val="18"/>
                <w:szCs w:val="18"/>
              </w:rPr>
              <w:t>Ceresit</w:t>
            </w:r>
            <w:proofErr w:type="spellEnd"/>
            <w:r w:rsidRPr="003132BA">
              <w:rPr>
                <w:rFonts w:ascii="Times New Roman CYR" w:eastAsia="Times New Roman" w:hAnsi="Times New Roman CYR" w:cs="Times New Roman CYR"/>
                <w:color w:val="000000"/>
                <w:sz w:val="18"/>
                <w:szCs w:val="18"/>
              </w:rPr>
              <w:t xml:space="preserve">  СT 190</w:t>
            </w:r>
          </w:p>
        </w:tc>
        <w:tc>
          <w:tcPr>
            <w:tcW w:w="1205" w:type="dxa"/>
            <w:tcBorders>
              <w:top w:val="nil"/>
              <w:left w:val="nil"/>
              <w:bottom w:val="nil"/>
              <w:right w:val="single" w:sz="4" w:space="0" w:color="000000"/>
            </w:tcBorders>
            <w:hideMark/>
          </w:tcPr>
          <w:p w14:paraId="267AD0C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50A7F58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576,0</w:t>
            </w:r>
          </w:p>
        </w:tc>
      </w:tr>
      <w:tr w:rsidR="00E35AB3" w:rsidRPr="003132BA" w14:paraId="2C6B7612" w14:textId="77777777" w:rsidTr="00DD4670">
        <w:trPr>
          <w:trHeight w:val="480"/>
        </w:trPr>
        <w:tc>
          <w:tcPr>
            <w:tcW w:w="496" w:type="dxa"/>
            <w:tcBorders>
              <w:top w:val="nil"/>
              <w:left w:val="single" w:sz="4" w:space="0" w:color="000000"/>
              <w:bottom w:val="nil"/>
              <w:right w:val="single" w:sz="4" w:space="0" w:color="000000"/>
            </w:tcBorders>
            <w:hideMark/>
          </w:tcPr>
          <w:p w14:paraId="1E95389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63</w:t>
            </w:r>
          </w:p>
        </w:tc>
        <w:tc>
          <w:tcPr>
            <w:tcW w:w="6089" w:type="dxa"/>
            <w:tcBorders>
              <w:top w:val="nil"/>
              <w:left w:val="nil"/>
              <w:bottom w:val="nil"/>
              <w:right w:val="single" w:sz="4" w:space="0" w:color="000000"/>
            </w:tcBorders>
            <w:hideMark/>
          </w:tcPr>
          <w:p w14:paraId="5DA7D94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Дюбель фасадний пластмасовий, для кріплення теплоізоляційних плит, довжина 160 мм</w:t>
            </w:r>
          </w:p>
        </w:tc>
        <w:tc>
          <w:tcPr>
            <w:tcW w:w="1205" w:type="dxa"/>
            <w:tcBorders>
              <w:top w:val="nil"/>
              <w:left w:val="nil"/>
              <w:bottom w:val="nil"/>
              <w:right w:val="single" w:sz="4" w:space="0" w:color="000000"/>
            </w:tcBorders>
            <w:hideMark/>
          </w:tcPr>
          <w:p w14:paraId="0B4696D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100шт</w:t>
            </w:r>
          </w:p>
        </w:tc>
        <w:tc>
          <w:tcPr>
            <w:tcW w:w="1430" w:type="dxa"/>
            <w:tcBorders>
              <w:top w:val="nil"/>
              <w:left w:val="nil"/>
              <w:bottom w:val="nil"/>
              <w:right w:val="single" w:sz="4" w:space="0" w:color="000000"/>
            </w:tcBorders>
            <w:noWrap/>
            <w:hideMark/>
          </w:tcPr>
          <w:p w14:paraId="2E16669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3,88</w:t>
            </w:r>
          </w:p>
        </w:tc>
      </w:tr>
      <w:tr w:rsidR="00E35AB3" w:rsidRPr="003132BA" w14:paraId="44D73166" w14:textId="77777777" w:rsidTr="00DD4670">
        <w:trPr>
          <w:trHeight w:val="255"/>
        </w:trPr>
        <w:tc>
          <w:tcPr>
            <w:tcW w:w="496" w:type="dxa"/>
            <w:tcBorders>
              <w:top w:val="nil"/>
              <w:left w:val="single" w:sz="4" w:space="0" w:color="000000"/>
              <w:bottom w:val="nil"/>
              <w:right w:val="single" w:sz="4" w:space="0" w:color="000000"/>
            </w:tcBorders>
            <w:hideMark/>
          </w:tcPr>
          <w:p w14:paraId="319D4CA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64</w:t>
            </w:r>
          </w:p>
        </w:tc>
        <w:tc>
          <w:tcPr>
            <w:tcW w:w="6089" w:type="dxa"/>
            <w:tcBorders>
              <w:top w:val="nil"/>
              <w:left w:val="nil"/>
              <w:bottom w:val="nil"/>
              <w:right w:val="single" w:sz="4" w:space="0" w:color="000000"/>
            </w:tcBorders>
            <w:hideMark/>
          </w:tcPr>
          <w:p w14:paraId="7A91B04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Сітка штукатурна скловолокниста</w:t>
            </w:r>
          </w:p>
        </w:tc>
        <w:tc>
          <w:tcPr>
            <w:tcW w:w="1205" w:type="dxa"/>
            <w:tcBorders>
              <w:top w:val="nil"/>
              <w:left w:val="nil"/>
              <w:bottom w:val="nil"/>
              <w:right w:val="single" w:sz="4" w:space="0" w:color="000000"/>
            </w:tcBorders>
            <w:hideMark/>
          </w:tcPr>
          <w:p w14:paraId="4223797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65F6B6F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55,2</w:t>
            </w:r>
          </w:p>
        </w:tc>
      </w:tr>
      <w:tr w:rsidR="00E35AB3" w:rsidRPr="003132BA" w14:paraId="3733C54D" w14:textId="77777777" w:rsidTr="00DD4670">
        <w:trPr>
          <w:trHeight w:val="255"/>
        </w:trPr>
        <w:tc>
          <w:tcPr>
            <w:tcW w:w="496" w:type="dxa"/>
            <w:tcBorders>
              <w:top w:val="nil"/>
              <w:left w:val="single" w:sz="4" w:space="0" w:color="000000"/>
              <w:bottom w:val="nil"/>
              <w:right w:val="single" w:sz="4" w:space="0" w:color="000000"/>
            </w:tcBorders>
            <w:hideMark/>
          </w:tcPr>
          <w:p w14:paraId="0E8EEAF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65</w:t>
            </w:r>
          </w:p>
        </w:tc>
        <w:tc>
          <w:tcPr>
            <w:tcW w:w="6089" w:type="dxa"/>
            <w:tcBorders>
              <w:top w:val="nil"/>
              <w:left w:val="nil"/>
              <w:bottom w:val="nil"/>
              <w:right w:val="single" w:sz="4" w:space="0" w:color="000000"/>
            </w:tcBorders>
            <w:hideMark/>
          </w:tcPr>
          <w:p w14:paraId="1BD83E6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Фарба </w:t>
            </w:r>
            <w:proofErr w:type="spellStart"/>
            <w:r w:rsidRPr="003132BA">
              <w:rPr>
                <w:rFonts w:ascii="Times New Roman CYR" w:eastAsia="Times New Roman" w:hAnsi="Times New Roman CYR" w:cs="Times New Roman CYR"/>
                <w:color w:val="000000"/>
                <w:sz w:val="18"/>
                <w:szCs w:val="18"/>
              </w:rPr>
              <w:t>ґрунтуюча</w:t>
            </w:r>
            <w:proofErr w:type="spellEnd"/>
          </w:p>
        </w:tc>
        <w:tc>
          <w:tcPr>
            <w:tcW w:w="1205" w:type="dxa"/>
            <w:tcBorders>
              <w:top w:val="nil"/>
              <w:left w:val="nil"/>
              <w:bottom w:val="nil"/>
              <w:right w:val="single" w:sz="4" w:space="0" w:color="000000"/>
            </w:tcBorders>
            <w:hideMark/>
          </w:tcPr>
          <w:p w14:paraId="51DEABE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667525B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8,2</w:t>
            </w:r>
          </w:p>
        </w:tc>
      </w:tr>
      <w:tr w:rsidR="00E35AB3" w:rsidRPr="003132BA" w14:paraId="2145B831" w14:textId="77777777" w:rsidTr="00DD4670">
        <w:trPr>
          <w:trHeight w:val="255"/>
        </w:trPr>
        <w:tc>
          <w:tcPr>
            <w:tcW w:w="496" w:type="dxa"/>
            <w:tcBorders>
              <w:top w:val="nil"/>
              <w:left w:val="single" w:sz="4" w:space="0" w:color="000000"/>
              <w:bottom w:val="nil"/>
              <w:right w:val="single" w:sz="4" w:space="0" w:color="000000"/>
            </w:tcBorders>
            <w:hideMark/>
          </w:tcPr>
          <w:p w14:paraId="5824F82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66</w:t>
            </w:r>
          </w:p>
        </w:tc>
        <w:tc>
          <w:tcPr>
            <w:tcW w:w="6089" w:type="dxa"/>
            <w:tcBorders>
              <w:top w:val="nil"/>
              <w:left w:val="nil"/>
              <w:bottom w:val="nil"/>
              <w:right w:val="single" w:sz="4" w:space="0" w:color="000000"/>
            </w:tcBorders>
            <w:hideMark/>
          </w:tcPr>
          <w:p w14:paraId="1D51FB6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Дюбелі  6 мм  х  40 мм  в комплекті</w:t>
            </w:r>
          </w:p>
        </w:tc>
        <w:tc>
          <w:tcPr>
            <w:tcW w:w="1205" w:type="dxa"/>
            <w:tcBorders>
              <w:top w:val="nil"/>
              <w:left w:val="nil"/>
              <w:bottom w:val="nil"/>
              <w:right w:val="single" w:sz="4" w:space="0" w:color="000000"/>
            </w:tcBorders>
            <w:hideMark/>
          </w:tcPr>
          <w:p w14:paraId="6D26F14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1000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0A029CC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0,005</w:t>
            </w:r>
          </w:p>
        </w:tc>
      </w:tr>
      <w:tr w:rsidR="00E35AB3" w:rsidRPr="003132BA" w14:paraId="307E928A" w14:textId="77777777" w:rsidTr="00DD4670">
        <w:trPr>
          <w:trHeight w:val="255"/>
        </w:trPr>
        <w:tc>
          <w:tcPr>
            <w:tcW w:w="496" w:type="dxa"/>
            <w:tcBorders>
              <w:top w:val="nil"/>
              <w:left w:val="single" w:sz="4" w:space="0" w:color="000000"/>
              <w:bottom w:val="nil"/>
              <w:right w:val="single" w:sz="4" w:space="0" w:color="000000"/>
            </w:tcBorders>
            <w:hideMark/>
          </w:tcPr>
          <w:p w14:paraId="0AB7FC3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67</w:t>
            </w:r>
          </w:p>
        </w:tc>
        <w:tc>
          <w:tcPr>
            <w:tcW w:w="6089" w:type="dxa"/>
            <w:tcBorders>
              <w:top w:val="nil"/>
              <w:left w:val="nil"/>
              <w:bottom w:val="nil"/>
              <w:right w:val="single" w:sz="4" w:space="0" w:color="000000"/>
            </w:tcBorders>
            <w:hideMark/>
          </w:tcPr>
          <w:p w14:paraId="4F54216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Декоративна фасадна штукатурка з фактурою "Короїд"</w:t>
            </w:r>
          </w:p>
        </w:tc>
        <w:tc>
          <w:tcPr>
            <w:tcW w:w="1205" w:type="dxa"/>
            <w:tcBorders>
              <w:top w:val="nil"/>
              <w:left w:val="nil"/>
              <w:bottom w:val="nil"/>
              <w:right w:val="single" w:sz="4" w:space="0" w:color="000000"/>
            </w:tcBorders>
            <w:hideMark/>
          </w:tcPr>
          <w:p w14:paraId="6992283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271D778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129,6</w:t>
            </w:r>
          </w:p>
        </w:tc>
      </w:tr>
      <w:tr w:rsidR="00E35AB3" w:rsidRPr="003132BA" w14:paraId="4982E8F4" w14:textId="77777777" w:rsidTr="00DD4670">
        <w:trPr>
          <w:trHeight w:val="255"/>
        </w:trPr>
        <w:tc>
          <w:tcPr>
            <w:tcW w:w="496" w:type="dxa"/>
            <w:tcBorders>
              <w:top w:val="nil"/>
              <w:left w:val="single" w:sz="4" w:space="0" w:color="000000"/>
              <w:bottom w:val="nil"/>
              <w:right w:val="single" w:sz="4" w:space="0" w:color="000000"/>
            </w:tcBorders>
            <w:hideMark/>
          </w:tcPr>
          <w:p w14:paraId="02C8899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68</w:t>
            </w:r>
          </w:p>
        </w:tc>
        <w:tc>
          <w:tcPr>
            <w:tcW w:w="6089" w:type="dxa"/>
            <w:tcBorders>
              <w:top w:val="nil"/>
              <w:left w:val="nil"/>
              <w:bottom w:val="nil"/>
              <w:right w:val="single" w:sz="4" w:space="0" w:color="000000"/>
            </w:tcBorders>
            <w:hideMark/>
          </w:tcPr>
          <w:p w14:paraId="6252DD9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Акрилова фарба фасадна</w:t>
            </w:r>
          </w:p>
        </w:tc>
        <w:tc>
          <w:tcPr>
            <w:tcW w:w="1205" w:type="dxa"/>
            <w:tcBorders>
              <w:top w:val="nil"/>
              <w:left w:val="nil"/>
              <w:bottom w:val="nil"/>
              <w:right w:val="single" w:sz="4" w:space="0" w:color="000000"/>
            </w:tcBorders>
            <w:hideMark/>
          </w:tcPr>
          <w:p w14:paraId="200CAAA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20FA9DC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24,1</w:t>
            </w:r>
          </w:p>
        </w:tc>
      </w:tr>
      <w:tr w:rsidR="00E35AB3" w:rsidRPr="003132BA" w14:paraId="3BE56D95" w14:textId="77777777" w:rsidTr="00DD4670">
        <w:trPr>
          <w:trHeight w:val="720"/>
        </w:trPr>
        <w:tc>
          <w:tcPr>
            <w:tcW w:w="496" w:type="dxa"/>
            <w:tcBorders>
              <w:top w:val="nil"/>
              <w:left w:val="single" w:sz="4" w:space="0" w:color="000000"/>
              <w:bottom w:val="nil"/>
              <w:right w:val="single" w:sz="4" w:space="0" w:color="000000"/>
            </w:tcBorders>
            <w:hideMark/>
          </w:tcPr>
          <w:p w14:paraId="3E2FAB7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69</w:t>
            </w:r>
          </w:p>
        </w:tc>
        <w:tc>
          <w:tcPr>
            <w:tcW w:w="6089" w:type="dxa"/>
            <w:tcBorders>
              <w:top w:val="nil"/>
              <w:left w:val="nil"/>
              <w:bottom w:val="nil"/>
              <w:right w:val="single" w:sz="4" w:space="0" w:color="000000"/>
            </w:tcBorders>
            <w:hideMark/>
          </w:tcPr>
          <w:p w14:paraId="45D0B68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Утеплення фасадів мінеральними плитами товщиною 100 мм з опорядженням декоративним розчином. Стіни гладкі</w:t>
            </w:r>
          </w:p>
        </w:tc>
        <w:tc>
          <w:tcPr>
            <w:tcW w:w="1205" w:type="dxa"/>
            <w:tcBorders>
              <w:top w:val="nil"/>
              <w:left w:val="nil"/>
              <w:bottom w:val="nil"/>
              <w:right w:val="single" w:sz="4" w:space="0" w:color="000000"/>
            </w:tcBorders>
            <w:hideMark/>
          </w:tcPr>
          <w:p w14:paraId="72F69CB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поверхні опорядження</w:t>
            </w:r>
          </w:p>
        </w:tc>
        <w:tc>
          <w:tcPr>
            <w:tcW w:w="1430" w:type="dxa"/>
            <w:tcBorders>
              <w:top w:val="nil"/>
              <w:left w:val="nil"/>
              <w:bottom w:val="nil"/>
              <w:right w:val="single" w:sz="4" w:space="0" w:color="000000"/>
            </w:tcBorders>
            <w:noWrap/>
            <w:hideMark/>
          </w:tcPr>
          <w:p w14:paraId="79E75CF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1,04</w:t>
            </w:r>
          </w:p>
        </w:tc>
      </w:tr>
      <w:tr w:rsidR="00E35AB3" w:rsidRPr="003132BA" w14:paraId="112F9F03" w14:textId="77777777" w:rsidTr="00DD4670">
        <w:trPr>
          <w:trHeight w:val="255"/>
        </w:trPr>
        <w:tc>
          <w:tcPr>
            <w:tcW w:w="496" w:type="dxa"/>
            <w:tcBorders>
              <w:top w:val="nil"/>
              <w:left w:val="single" w:sz="4" w:space="0" w:color="000000"/>
              <w:bottom w:val="nil"/>
              <w:right w:val="single" w:sz="4" w:space="0" w:color="000000"/>
            </w:tcBorders>
            <w:hideMark/>
          </w:tcPr>
          <w:p w14:paraId="6BA9B37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70</w:t>
            </w:r>
          </w:p>
        </w:tc>
        <w:tc>
          <w:tcPr>
            <w:tcW w:w="6089" w:type="dxa"/>
            <w:tcBorders>
              <w:top w:val="nil"/>
              <w:left w:val="nil"/>
              <w:bottom w:val="nil"/>
              <w:right w:val="single" w:sz="4" w:space="0" w:color="000000"/>
            </w:tcBorders>
            <w:hideMark/>
          </w:tcPr>
          <w:p w14:paraId="68578B6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Ґрунтовка глибокого проникнення</w:t>
            </w:r>
          </w:p>
        </w:tc>
        <w:tc>
          <w:tcPr>
            <w:tcW w:w="1205" w:type="dxa"/>
            <w:tcBorders>
              <w:top w:val="nil"/>
              <w:left w:val="nil"/>
              <w:bottom w:val="nil"/>
              <w:right w:val="single" w:sz="4" w:space="0" w:color="000000"/>
            </w:tcBorders>
            <w:hideMark/>
          </w:tcPr>
          <w:p w14:paraId="018B522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л</w:t>
            </w:r>
          </w:p>
        </w:tc>
        <w:tc>
          <w:tcPr>
            <w:tcW w:w="1430" w:type="dxa"/>
            <w:tcBorders>
              <w:top w:val="nil"/>
              <w:left w:val="nil"/>
              <w:bottom w:val="nil"/>
              <w:right w:val="single" w:sz="4" w:space="0" w:color="000000"/>
            </w:tcBorders>
            <w:noWrap/>
            <w:hideMark/>
          </w:tcPr>
          <w:p w14:paraId="58DC297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20,8</w:t>
            </w:r>
          </w:p>
        </w:tc>
      </w:tr>
      <w:tr w:rsidR="00E35AB3" w:rsidRPr="003132BA" w14:paraId="2DD42178" w14:textId="77777777" w:rsidTr="00DD4670">
        <w:trPr>
          <w:trHeight w:val="255"/>
        </w:trPr>
        <w:tc>
          <w:tcPr>
            <w:tcW w:w="496" w:type="dxa"/>
            <w:tcBorders>
              <w:top w:val="nil"/>
              <w:left w:val="single" w:sz="4" w:space="0" w:color="000000"/>
              <w:bottom w:val="nil"/>
              <w:right w:val="single" w:sz="4" w:space="0" w:color="000000"/>
            </w:tcBorders>
            <w:hideMark/>
          </w:tcPr>
          <w:p w14:paraId="6AF400C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71</w:t>
            </w:r>
          </w:p>
        </w:tc>
        <w:tc>
          <w:tcPr>
            <w:tcW w:w="6089" w:type="dxa"/>
            <w:tcBorders>
              <w:top w:val="nil"/>
              <w:left w:val="nil"/>
              <w:bottom w:val="nil"/>
              <w:right w:val="single" w:sz="4" w:space="0" w:color="000000"/>
            </w:tcBorders>
            <w:hideMark/>
          </w:tcPr>
          <w:p w14:paraId="2DCF494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Суміш </w:t>
            </w:r>
            <w:proofErr w:type="spellStart"/>
            <w:r w:rsidRPr="003132BA">
              <w:rPr>
                <w:rFonts w:ascii="Times New Roman CYR" w:eastAsia="Times New Roman" w:hAnsi="Times New Roman CYR" w:cs="Times New Roman CYR"/>
                <w:color w:val="000000"/>
                <w:sz w:val="18"/>
                <w:szCs w:val="18"/>
              </w:rPr>
              <w:t>Ceresit</w:t>
            </w:r>
            <w:proofErr w:type="spellEnd"/>
            <w:r w:rsidRPr="003132BA">
              <w:rPr>
                <w:rFonts w:ascii="Times New Roman CYR" w:eastAsia="Times New Roman" w:hAnsi="Times New Roman CYR" w:cs="Times New Roman CYR"/>
                <w:color w:val="000000"/>
                <w:sz w:val="18"/>
                <w:szCs w:val="18"/>
              </w:rPr>
              <w:t xml:space="preserve">  СT 190</w:t>
            </w:r>
          </w:p>
        </w:tc>
        <w:tc>
          <w:tcPr>
            <w:tcW w:w="1205" w:type="dxa"/>
            <w:tcBorders>
              <w:top w:val="nil"/>
              <w:left w:val="nil"/>
              <w:bottom w:val="nil"/>
              <w:right w:val="single" w:sz="4" w:space="0" w:color="000000"/>
            </w:tcBorders>
            <w:hideMark/>
          </w:tcPr>
          <w:p w14:paraId="043A36D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4856324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1 248,0</w:t>
            </w:r>
          </w:p>
        </w:tc>
      </w:tr>
      <w:tr w:rsidR="00E35AB3" w:rsidRPr="003132BA" w14:paraId="250A13DB" w14:textId="77777777" w:rsidTr="00DD4670">
        <w:trPr>
          <w:trHeight w:val="255"/>
        </w:trPr>
        <w:tc>
          <w:tcPr>
            <w:tcW w:w="496" w:type="dxa"/>
            <w:tcBorders>
              <w:top w:val="nil"/>
              <w:left w:val="single" w:sz="4" w:space="0" w:color="000000"/>
              <w:bottom w:val="nil"/>
              <w:right w:val="single" w:sz="4" w:space="0" w:color="000000"/>
            </w:tcBorders>
            <w:hideMark/>
          </w:tcPr>
          <w:p w14:paraId="3E14B13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72</w:t>
            </w:r>
          </w:p>
        </w:tc>
        <w:tc>
          <w:tcPr>
            <w:tcW w:w="6089" w:type="dxa"/>
            <w:tcBorders>
              <w:top w:val="nil"/>
              <w:left w:val="nil"/>
              <w:bottom w:val="nil"/>
              <w:right w:val="single" w:sz="4" w:space="0" w:color="000000"/>
            </w:tcBorders>
            <w:hideMark/>
          </w:tcPr>
          <w:p w14:paraId="3AE0574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Плити теплоізоляційні із мінеральної вати фасадні 30 мм</w:t>
            </w:r>
          </w:p>
        </w:tc>
        <w:tc>
          <w:tcPr>
            <w:tcW w:w="1205" w:type="dxa"/>
            <w:tcBorders>
              <w:top w:val="nil"/>
              <w:left w:val="nil"/>
              <w:bottom w:val="nil"/>
              <w:right w:val="single" w:sz="4" w:space="0" w:color="000000"/>
            </w:tcBorders>
            <w:hideMark/>
          </w:tcPr>
          <w:p w14:paraId="4B817B7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м3</w:t>
            </w:r>
          </w:p>
        </w:tc>
        <w:tc>
          <w:tcPr>
            <w:tcW w:w="1430" w:type="dxa"/>
            <w:tcBorders>
              <w:top w:val="nil"/>
              <w:left w:val="nil"/>
              <w:bottom w:val="nil"/>
              <w:right w:val="single" w:sz="4" w:space="0" w:color="000000"/>
            </w:tcBorders>
            <w:noWrap/>
            <w:hideMark/>
          </w:tcPr>
          <w:p w14:paraId="416A45F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1,156</w:t>
            </w:r>
          </w:p>
        </w:tc>
      </w:tr>
      <w:tr w:rsidR="00E35AB3" w:rsidRPr="003132BA" w14:paraId="62E80636" w14:textId="77777777" w:rsidTr="00DD4670">
        <w:trPr>
          <w:trHeight w:val="255"/>
        </w:trPr>
        <w:tc>
          <w:tcPr>
            <w:tcW w:w="496" w:type="dxa"/>
            <w:tcBorders>
              <w:top w:val="nil"/>
              <w:left w:val="single" w:sz="4" w:space="0" w:color="000000"/>
              <w:bottom w:val="nil"/>
              <w:right w:val="single" w:sz="4" w:space="0" w:color="000000"/>
            </w:tcBorders>
            <w:hideMark/>
          </w:tcPr>
          <w:p w14:paraId="0EA8823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73</w:t>
            </w:r>
          </w:p>
        </w:tc>
        <w:tc>
          <w:tcPr>
            <w:tcW w:w="6089" w:type="dxa"/>
            <w:tcBorders>
              <w:top w:val="nil"/>
              <w:left w:val="nil"/>
              <w:bottom w:val="nil"/>
              <w:right w:val="single" w:sz="4" w:space="0" w:color="000000"/>
            </w:tcBorders>
            <w:hideMark/>
          </w:tcPr>
          <w:p w14:paraId="719840A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Плити теплоізоляційні із мінеральної вати фасадні 100 мм</w:t>
            </w:r>
          </w:p>
        </w:tc>
        <w:tc>
          <w:tcPr>
            <w:tcW w:w="1205" w:type="dxa"/>
            <w:tcBorders>
              <w:top w:val="nil"/>
              <w:left w:val="nil"/>
              <w:bottom w:val="nil"/>
              <w:right w:val="single" w:sz="4" w:space="0" w:color="000000"/>
            </w:tcBorders>
            <w:hideMark/>
          </w:tcPr>
          <w:p w14:paraId="78F5749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м3</w:t>
            </w:r>
          </w:p>
        </w:tc>
        <w:tc>
          <w:tcPr>
            <w:tcW w:w="1430" w:type="dxa"/>
            <w:tcBorders>
              <w:top w:val="nil"/>
              <w:left w:val="nil"/>
              <w:bottom w:val="nil"/>
              <w:right w:val="single" w:sz="4" w:space="0" w:color="000000"/>
            </w:tcBorders>
            <w:noWrap/>
            <w:hideMark/>
          </w:tcPr>
          <w:p w14:paraId="7B861BD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11,128</w:t>
            </w:r>
          </w:p>
        </w:tc>
      </w:tr>
      <w:tr w:rsidR="00E35AB3" w:rsidRPr="003132BA" w14:paraId="42E3C29C" w14:textId="77777777" w:rsidTr="00DD4670">
        <w:trPr>
          <w:trHeight w:val="480"/>
        </w:trPr>
        <w:tc>
          <w:tcPr>
            <w:tcW w:w="496" w:type="dxa"/>
            <w:tcBorders>
              <w:top w:val="nil"/>
              <w:left w:val="single" w:sz="4" w:space="0" w:color="000000"/>
              <w:bottom w:val="nil"/>
              <w:right w:val="single" w:sz="4" w:space="0" w:color="000000"/>
            </w:tcBorders>
            <w:hideMark/>
          </w:tcPr>
          <w:p w14:paraId="7A433B7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74</w:t>
            </w:r>
          </w:p>
        </w:tc>
        <w:tc>
          <w:tcPr>
            <w:tcW w:w="6089" w:type="dxa"/>
            <w:tcBorders>
              <w:top w:val="nil"/>
              <w:left w:val="nil"/>
              <w:bottom w:val="nil"/>
              <w:right w:val="single" w:sz="4" w:space="0" w:color="000000"/>
            </w:tcBorders>
            <w:hideMark/>
          </w:tcPr>
          <w:p w14:paraId="004DACD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Дюбель фасадний пластмасовий, для кріплення теплоізоляційних плит, довжина 160 мм</w:t>
            </w:r>
          </w:p>
        </w:tc>
        <w:tc>
          <w:tcPr>
            <w:tcW w:w="1205" w:type="dxa"/>
            <w:tcBorders>
              <w:top w:val="nil"/>
              <w:left w:val="nil"/>
              <w:bottom w:val="nil"/>
              <w:right w:val="single" w:sz="4" w:space="0" w:color="000000"/>
            </w:tcBorders>
            <w:hideMark/>
          </w:tcPr>
          <w:p w14:paraId="3EEB53D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100шт</w:t>
            </w:r>
          </w:p>
        </w:tc>
        <w:tc>
          <w:tcPr>
            <w:tcW w:w="1430" w:type="dxa"/>
            <w:tcBorders>
              <w:top w:val="nil"/>
              <w:left w:val="nil"/>
              <w:bottom w:val="nil"/>
              <w:right w:val="single" w:sz="4" w:space="0" w:color="000000"/>
            </w:tcBorders>
            <w:noWrap/>
            <w:hideMark/>
          </w:tcPr>
          <w:p w14:paraId="64FC6CB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8,4</w:t>
            </w:r>
          </w:p>
        </w:tc>
      </w:tr>
      <w:tr w:rsidR="00E35AB3" w:rsidRPr="003132BA" w14:paraId="6A2810A5" w14:textId="77777777" w:rsidTr="00DD4670">
        <w:trPr>
          <w:trHeight w:val="255"/>
        </w:trPr>
        <w:tc>
          <w:tcPr>
            <w:tcW w:w="496" w:type="dxa"/>
            <w:tcBorders>
              <w:top w:val="nil"/>
              <w:left w:val="single" w:sz="4" w:space="0" w:color="000000"/>
              <w:bottom w:val="nil"/>
              <w:right w:val="single" w:sz="4" w:space="0" w:color="000000"/>
            </w:tcBorders>
            <w:hideMark/>
          </w:tcPr>
          <w:p w14:paraId="36ADA68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75</w:t>
            </w:r>
          </w:p>
        </w:tc>
        <w:tc>
          <w:tcPr>
            <w:tcW w:w="6089" w:type="dxa"/>
            <w:tcBorders>
              <w:top w:val="nil"/>
              <w:left w:val="nil"/>
              <w:bottom w:val="nil"/>
              <w:right w:val="single" w:sz="4" w:space="0" w:color="000000"/>
            </w:tcBorders>
            <w:hideMark/>
          </w:tcPr>
          <w:p w14:paraId="3ED94F7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Сітка штукатурна скловолокниста</w:t>
            </w:r>
          </w:p>
        </w:tc>
        <w:tc>
          <w:tcPr>
            <w:tcW w:w="1205" w:type="dxa"/>
            <w:tcBorders>
              <w:top w:val="nil"/>
              <w:left w:val="nil"/>
              <w:bottom w:val="nil"/>
              <w:right w:val="single" w:sz="4" w:space="0" w:color="000000"/>
            </w:tcBorders>
            <w:hideMark/>
          </w:tcPr>
          <w:p w14:paraId="31C9A52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1FD2843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119,6</w:t>
            </w:r>
          </w:p>
        </w:tc>
      </w:tr>
      <w:tr w:rsidR="00E35AB3" w:rsidRPr="003132BA" w14:paraId="216FE3BE" w14:textId="77777777" w:rsidTr="00DD4670">
        <w:trPr>
          <w:trHeight w:val="255"/>
        </w:trPr>
        <w:tc>
          <w:tcPr>
            <w:tcW w:w="496" w:type="dxa"/>
            <w:tcBorders>
              <w:top w:val="nil"/>
              <w:left w:val="single" w:sz="4" w:space="0" w:color="000000"/>
              <w:bottom w:val="nil"/>
              <w:right w:val="single" w:sz="4" w:space="0" w:color="000000"/>
            </w:tcBorders>
            <w:hideMark/>
          </w:tcPr>
          <w:p w14:paraId="1E1366C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76</w:t>
            </w:r>
          </w:p>
        </w:tc>
        <w:tc>
          <w:tcPr>
            <w:tcW w:w="6089" w:type="dxa"/>
            <w:tcBorders>
              <w:top w:val="nil"/>
              <w:left w:val="nil"/>
              <w:bottom w:val="nil"/>
              <w:right w:val="single" w:sz="4" w:space="0" w:color="000000"/>
            </w:tcBorders>
            <w:hideMark/>
          </w:tcPr>
          <w:p w14:paraId="695ABC2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Фарба </w:t>
            </w:r>
            <w:proofErr w:type="spellStart"/>
            <w:r w:rsidRPr="003132BA">
              <w:rPr>
                <w:rFonts w:ascii="Times New Roman CYR" w:eastAsia="Times New Roman" w:hAnsi="Times New Roman CYR" w:cs="Times New Roman CYR"/>
                <w:color w:val="000000"/>
                <w:sz w:val="18"/>
                <w:szCs w:val="18"/>
              </w:rPr>
              <w:t>ґрунтуюча</w:t>
            </w:r>
            <w:proofErr w:type="spellEnd"/>
          </w:p>
        </w:tc>
        <w:tc>
          <w:tcPr>
            <w:tcW w:w="1205" w:type="dxa"/>
            <w:tcBorders>
              <w:top w:val="nil"/>
              <w:left w:val="nil"/>
              <w:bottom w:val="nil"/>
              <w:right w:val="single" w:sz="4" w:space="0" w:color="000000"/>
            </w:tcBorders>
            <w:hideMark/>
          </w:tcPr>
          <w:p w14:paraId="58F1188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3446F69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17,7</w:t>
            </w:r>
          </w:p>
        </w:tc>
      </w:tr>
      <w:tr w:rsidR="00E35AB3" w:rsidRPr="003132BA" w14:paraId="22C4C06D" w14:textId="77777777" w:rsidTr="00DD4670">
        <w:trPr>
          <w:trHeight w:val="255"/>
        </w:trPr>
        <w:tc>
          <w:tcPr>
            <w:tcW w:w="496" w:type="dxa"/>
            <w:tcBorders>
              <w:top w:val="nil"/>
              <w:left w:val="single" w:sz="4" w:space="0" w:color="000000"/>
              <w:bottom w:val="nil"/>
              <w:right w:val="single" w:sz="4" w:space="0" w:color="000000"/>
            </w:tcBorders>
            <w:hideMark/>
          </w:tcPr>
          <w:p w14:paraId="5C80A96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77</w:t>
            </w:r>
          </w:p>
        </w:tc>
        <w:tc>
          <w:tcPr>
            <w:tcW w:w="6089" w:type="dxa"/>
            <w:tcBorders>
              <w:top w:val="nil"/>
              <w:left w:val="nil"/>
              <w:bottom w:val="nil"/>
              <w:right w:val="single" w:sz="4" w:space="0" w:color="000000"/>
            </w:tcBorders>
            <w:hideMark/>
          </w:tcPr>
          <w:p w14:paraId="4EF04CF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Кут перфорований пластиковий з сіткою</w:t>
            </w:r>
          </w:p>
        </w:tc>
        <w:tc>
          <w:tcPr>
            <w:tcW w:w="1205" w:type="dxa"/>
            <w:tcBorders>
              <w:top w:val="nil"/>
              <w:left w:val="nil"/>
              <w:bottom w:val="nil"/>
              <w:right w:val="single" w:sz="4" w:space="0" w:color="000000"/>
            </w:tcBorders>
            <w:hideMark/>
          </w:tcPr>
          <w:p w14:paraId="73C519B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6B792D1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54,0</w:t>
            </w:r>
          </w:p>
        </w:tc>
      </w:tr>
      <w:tr w:rsidR="00E35AB3" w:rsidRPr="003132BA" w14:paraId="1CEA31F1" w14:textId="77777777" w:rsidTr="00DD4670">
        <w:trPr>
          <w:trHeight w:val="255"/>
        </w:trPr>
        <w:tc>
          <w:tcPr>
            <w:tcW w:w="496" w:type="dxa"/>
            <w:tcBorders>
              <w:top w:val="nil"/>
              <w:left w:val="single" w:sz="4" w:space="0" w:color="000000"/>
              <w:bottom w:val="nil"/>
              <w:right w:val="single" w:sz="4" w:space="0" w:color="000000"/>
            </w:tcBorders>
            <w:hideMark/>
          </w:tcPr>
          <w:p w14:paraId="7116D80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78</w:t>
            </w:r>
          </w:p>
        </w:tc>
        <w:tc>
          <w:tcPr>
            <w:tcW w:w="6089" w:type="dxa"/>
            <w:tcBorders>
              <w:top w:val="nil"/>
              <w:left w:val="nil"/>
              <w:bottom w:val="nil"/>
              <w:right w:val="single" w:sz="4" w:space="0" w:color="000000"/>
            </w:tcBorders>
            <w:hideMark/>
          </w:tcPr>
          <w:p w14:paraId="146B95B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Дюбелі  6 мм  х  40 мм  в комплекті</w:t>
            </w:r>
          </w:p>
        </w:tc>
        <w:tc>
          <w:tcPr>
            <w:tcW w:w="1205" w:type="dxa"/>
            <w:tcBorders>
              <w:top w:val="nil"/>
              <w:left w:val="nil"/>
              <w:bottom w:val="nil"/>
              <w:right w:val="single" w:sz="4" w:space="0" w:color="000000"/>
            </w:tcBorders>
            <w:hideMark/>
          </w:tcPr>
          <w:p w14:paraId="7E5B2E1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1000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0B03694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0,011</w:t>
            </w:r>
          </w:p>
        </w:tc>
      </w:tr>
      <w:tr w:rsidR="00E35AB3" w:rsidRPr="003132BA" w14:paraId="455669C5" w14:textId="77777777" w:rsidTr="00DD4670">
        <w:trPr>
          <w:trHeight w:val="255"/>
        </w:trPr>
        <w:tc>
          <w:tcPr>
            <w:tcW w:w="496" w:type="dxa"/>
            <w:tcBorders>
              <w:top w:val="nil"/>
              <w:left w:val="single" w:sz="4" w:space="0" w:color="000000"/>
              <w:bottom w:val="nil"/>
              <w:right w:val="single" w:sz="4" w:space="0" w:color="000000"/>
            </w:tcBorders>
            <w:hideMark/>
          </w:tcPr>
          <w:p w14:paraId="5F8AB50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79</w:t>
            </w:r>
          </w:p>
        </w:tc>
        <w:tc>
          <w:tcPr>
            <w:tcW w:w="6089" w:type="dxa"/>
            <w:tcBorders>
              <w:top w:val="nil"/>
              <w:left w:val="nil"/>
              <w:bottom w:val="nil"/>
              <w:right w:val="single" w:sz="4" w:space="0" w:color="000000"/>
            </w:tcBorders>
            <w:hideMark/>
          </w:tcPr>
          <w:p w14:paraId="674FBC8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Декоративна фасадна штукатурка з фактурою "Короїд"</w:t>
            </w:r>
          </w:p>
        </w:tc>
        <w:tc>
          <w:tcPr>
            <w:tcW w:w="1205" w:type="dxa"/>
            <w:tcBorders>
              <w:top w:val="nil"/>
              <w:left w:val="nil"/>
              <w:bottom w:val="nil"/>
              <w:right w:val="single" w:sz="4" w:space="0" w:color="000000"/>
            </w:tcBorders>
            <w:hideMark/>
          </w:tcPr>
          <w:p w14:paraId="78FFC7C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07A0F7F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280,8</w:t>
            </w:r>
          </w:p>
        </w:tc>
      </w:tr>
      <w:tr w:rsidR="00E35AB3" w:rsidRPr="003132BA" w14:paraId="4A2B1EF3" w14:textId="77777777" w:rsidTr="00DD4670">
        <w:trPr>
          <w:trHeight w:val="255"/>
        </w:trPr>
        <w:tc>
          <w:tcPr>
            <w:tcW w:w="496" w:type="dxa"/>
            <w:tcBorders>
              <w:top w:val="nil"/>
              <w:left w:val="single" w:sz="4" w:space="0" w:color="000000"/>
              <w:bottom w:val="nil"/>
              <w:right w:val="single" w:sz="4" w:space="0" w:color="000000"/>
            </w:tcBorders>
            <w:hideMark/>
          </w:tcPr>
          <w:p w14:paraId="1F2481A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80</w:t>
            </w:r>
          </w:p>
        </w:tc>
        <w:tc>
          <w:tcPr>
            <w:tcW w:w="6089" w:type="dxa"/>
            <w:tcBorders>
              <w:top w:val="nil"/>
              <w:left w:val="nil"/>
              <w:bottom w:val="nil"/>
              <w:right w:val="single" w:sz="4" w:space="0" w:color="000000"/>
            </w:tcBorders>
            <w:hideMark/>
          </w:tcPr>
          <w:p w14:paraId="568E003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Акрилова фарба фасадна</w:t>
            </w:r>
          </w:p>
        </w:tc>
        <w:tc>
          <w:tcPr>
            <w:tcW w:w="1205" w:type="dxa"/>
            <w:tcBorders>
              <w:top w:val="nil"/>
              <w:left w:val="nil"/>
              <w:bottom w:val="nil"/>
              <w:right w:val="single" w:sz="4" w:space="0" w:color="000000"/>
            </w:tcBorders>
            <w:hideMark/>
          </w:tcPr>
          <w:p w14:paraId="20ABFC9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01057A2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52,2</w:t>
            </w:r>
          </w:p>
        </w:tc>
      </w:tr>
      <w:tr w:rsidR="00E35AB3" w:rsidRPr="003132BA" w14:paraId="702686C7"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734F3DB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lastRenderedPageBreak/>
              <w:t xml:space="preserve"> </w:t>
            </w:r>
          </w:p>
        </w:tc>
        <w:tc>
          <w:tcPr>
            <w:tcW w:w="6089" w:type="dxa"/>
            <w:tcBorders>
              <w:top w:val="single" w:sz="4" w:space="0" w:color="000000"/>
              <w:left w:val="nil"/>
              <w:bottom w:val="single" w:sz="4" w:space="0" w:color="000000"/>
              <w:right w:val="single" w:sz="4" w:space="0" w:color="000000"/>
            </w:tcBorders>
            <w:vAlign w:val="center"/>
            <w:hideMark/>
          </w:tcPr>
          <w:p w14:paraId="4200BC27" w14:textId="77777777" w:rsidR="00E35AB3" w:rsidRPr="003132BA" w:rsidRDefault="00E35AB3" w:rsidP="00DD4670">
            <w:pPr>
              <w:widowControl/>
              <w:rPr>
                <w:rFonts w:ascii="Times New Roman CYR" w:eastAsia="Times New Roman" w:hAnsi="Times New Roman CYR" w:cs="Times New Roman CYR"/>
                <w:color w:val="000000"/>
                <w:sz w:val="18"/>
                <w:szCs w:val="18"/>
              </w:rPr>
            </w:pPr>
            <w:proofErr w:type="spellStart"/>
            <w:r w:rsidRPr="003132BA">
              <w:rPr>
                <w:rFonts w:ascii="Times New Roman CYR" w:eastAsia="Times New Roman" w:hAnsi="Times New Roman CYR" w:cs="Times New Roman CYR"/>
                <w:color w:val="000000"/>
                <w:sz w:val="18"/>
                <w:szCs w:val="18"/>
              </w:rPr>
              <w:t>Внутришнє</w:t>
            </w:r>
            <w:proofErr w:type="spellEnd"/>
            <w:r w:rsidRPr="003132BA">
              <w:rPr>
                <w:rFonts w:ascii="Times New Roman CYR" w:eastAsia="Times New Roman" w:hAnsi="Times New Roman CYR" w:cs="Times New Roman CYR"/>
                <w:color w:val="000000"/>
                <w:sz w:val="18"/>
                <w:szCs w:val="18"/>
              </w:rPr>
              <w:t xml:space="preserve"> опорядження </w:t>
            </w:r>
            <w:proofErr w:type="spellStart"/>
            <w:r w:rsidRPr="003132BA">
              <w:rPr>
                <w:rFonts w:ascii="Times New Roman CYR" w:eastAsia="Times New Roman" w:hAnsi="Times New Roman CYR" w:cs="Times New Roman CYR"/>
                <w:color w:val="000000"/>
                <w:sz w:val="18"/>
                <w:szCs w:val="18"/>
              </w:rPr>
              <w:t>стiн</w:t>
            </w:r>
            <w:proofErr w:type="spellEnd"/>
          </w:p>
        </w:tc>
        <w:tc>
          <w:tcPr>
            <w:tcW w:w="1205" w:type="dxa"/>
            <w:tcBorders>
              <w:top w:val="single" w:sz="4" w:space="0" w:color="000000"/>
              <w:left w:val="nil"/>
              <w:bottom w:val="single" w:sz="4" w:space="0" w:color="000000"/>
              <w:right w:val="single" w:sz="4" w:space="0" w:color="000000"/>
            </w:tcBorders>
            <w:noWrap/>
            <w:vAlign w:val="bottom"/>
            <w:hideMark/>
          </w:tcPr>
          <w:p w14:paraId="313EF01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568CBC7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24B29E48" w14:textId="77777777" w:rsidTr="00DD4670">
        <w:trPr>
          <w:trHeight w:val="1194"/>
        </w:trPr>
        <w:tc>
          <w:tcPr>
            <w:tcW w:w="496" w:type="dxa"/>
            <w:tcBorders>
              <w:top w:val="nil"/>
              <w:left w:val="single" w:sz="4" w:space="0" w:color="000000"/>
              <w:bottom w:val="nil"/>
              <w:right w:val="single" w:sz="4" w:space="0" w:color="000000"/>
            </w:tcBorders>
            <w:hideMark/>
          </w:tcPr>
          <w:p w14:paraId="110D7BE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81</w:t>
            </w:r>
          </w:p>
        </w:tc>
        <w:tc>
          <w:tcPr>
            <w:tcW w:w="6089" w:type="dxa"/>
            <w:tcBorders>
              <w:top w:val="nil"/>
              <w:left w:val="nil"/>
              <w:bottom w:val="nil"/>
              <w:right w:val="single" w:sz="4" w:space="0" w:color="000000"/>
            </w:tcBorders>
            <w:hideMark/>
          </w:tcPr>
          <w:p w14:paraId="4D5801D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Антисептування водними сумішами стін</w:t>
            </w:r>
          </w:p>
        </w:tc>
        <w:tc>
          <w:tcPr>
            <w:tcW w:w="1205" w:type="dxa"/>
            <w:tcBorders>
              <w:top w:val="nil"/>
              <w:left w:val="nil"/>
              <w:bottom w:val="nil"/>
              <w:right w:val="single" w:sz="4" w:space="0" w:color="000000"/>
            </w:tcBorders>
            <w:hideMark/>
          </w:tcPr>
          <w:p w14:paraId="444BB80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стін, перегородок за вирахуванням прорізів, покриттів </w:t>
            </w:r>
          </w:p>
        </w:tc>
        <w:tc>
          <w:tcPr>
            <w:tcW w:w="1430" w:type="dxa"/>
            <w:tcBorders>
              <w:top w:val="nil"/>
              <w:left w:val="nil"/>
              <w:bottom w:val="nil"/>
              <w:right w:val="single" w:sz="4" w:space="0" w:color="000000"/>
            </w:tcBorders>
            <w:noWrap/>
            <w:hideMark/>
          </w:tcPr>
          <w:p w14:paraId="27DEAD7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2,88</w:t>
            </w:r>
          </w:p>
        </w:tc>
      </w:tr>
      <w:tr w:rsidR="00E35AB3" w:rsidRPr="003132BA" w14:paraId="339D6C91" w14:textId="77777777" w:rsidTr="00DD4670">
        <w:trPr>
          <w:trHeight w:val="255"/>
        </w:trPr>
        <w:tc>
          <w:tcPr>
            <w:tcW w:w="496" w:type="dxa"/>
            <w:tcBorders>
              <w:top w:val="nil"/>
              <w:left w:val="single" w:sz="4" w:space="0" w:color="000000"/>
              <w:bottom w:val="nil"/>
              <w:right w:val="single" w:sz="4" w:space="0" w:color="000000"/>
            </w:tcBorders>
            <w:hideMark/>
          </w:tcPr>
          <w:p w14:paraId="736EEC0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82</w:t>
            </w:r>
          </w:p>
        </w:tc>
        <w:tc>
          <w:tcPr>
            <w:tcW w:w="6089" w:type="dxa"/>
            <w:tcBorders>
              <w:top w:val="nil"/>
              <w:left w:val="nil"/>
              <w:bottom w:val="nil"/>
              <w:right w:val="single" w:sz="4" w:space="0" w:color="000000"/>
            </w:tcBorders>
            <w:hideMark/>
          </w:tcPr>
          <w:p w14:paraId="0161810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Антимікробна ґрунтовка  </w:t>
            </w:r>
            <w:proofErr w:type="spellStart"/>
            <w:r w:rsidRPr="003132BA">
              <w:rPr>
                <w:rFonts w:ascii="Times New Roman CYR" w:eastAsia="Times New Roman" w:hAnsi="Times New Roman CYR" w:cs="Times New Roman CYR"/>
                <w:color w:val="000000"/>
                <w:sz w:val="18"/>
                <w:szCs w:val="18"/>
              </w:rPr>
              <w:t>Ceresit</w:t>
            </w:r>
            <w:proofErr w:type="spellEnd"/>
            <w:r w:rsidRPr="003132BA">
              <w:rPr>
                <w:rFonts w:ascii="Times New Roman CYR" w:eastAsia="Times New Roman" w:hAnsi="Times New Roman CYR" w:cs="Times New Roman CYR"/>
                <w:color w:val="000000"/>
                <w:sz w:val="18"/>
                <w:szCs w:val="18"/>
              </w:rPr>
              <w:t xml:space="preserve">  CT 99</w:t>
            </w:r>
          </w:p>
        </w:tc>
        <w:tc>
          <w:tcPr>
            <w:tcW w:w="1205" w:type="dxa"/>
            <w:tcBorders>
              <w:top w:val="nil"/>
              <w:left w:val="nil"/>
              <w:bottom w:val="nil"/>
              <w:right w:val="single" w:sz="4" w:space="0" w:color="000000"/>
            </w:tcBorders>
            <w:hideMark/>
          </w:tcPr>
          <w:p w14:paraId="14A034F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л</w:t>
            </w:r>
          </w:p>
        </w:tc>
        <w:tc>
          <w:tcPr>
            <w:tcW w:w="1430" w:type="dxa"/>
            <w:tcBorders>
              <w:top w:val="nil"/>
              <w:left w:val="nil"/>
              <w:bottom w:val="nil"/>
              <w:right w:val="single" w:sz="4" w:space="0" w:color="000000"/>
            </w:tcBorders>
            <w:noWrap/>
            <w:hideMark/>
          </w:tcPr>
          <w:p w14:paraId="611D143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24,5</w:t>
            </w:r>
          </w:p>
        </w:tc>
      </w:tr>
      <w:tr w:rsidR="00E35AB3" w:rsidRPr="003132BA" w14:paraId="28D1C370" w14:textId="77777777" w:rsidTr="00DD4670">
        <w:trPr>
          <w:trHeight w:val="480"/>
        </w:trPr>
        <w:tc>
          <w:tcPr>
            <w:tcW w:w="496" w:type="dxa"/>
            <w:tcBorders>
              <w:top w:val="nil"/>
              <w:left w:val="single" w:sz="4" w:space="0" w:color="000000"/>
              <w:bottom w:val="nil"/>
              <w:right w:val="single" w:sz="4" w:space="0" w:color="000000"/>
            </w:tcBorders>
            <w:hideMark/>
          </w:tcPr>
          <w:p w14:paraId="395ACC1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83</w:t>
            </w:r>
          </w:p>
        </w:tc>
        <w:tc>
          <w:tcPr>
            <w:tcW w:w="6089" w:type="dxa"/>
            <w:tcBorders>
              <w:top w:val="nil"/>
              <w:left w:val="nil"/>
              <w:bottom w:val="nil"/>
              <w:right w:val="single" w:sz="4" w:space="0" w:color="000000"/>
            </w:tcBorders>
            <w:hideMark/>
          </w:tcPr>
          <w:p w14:paraId="6B54914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обшивки стін </w:t>
            </w:r>
            <w:proofErr w:type="spellStart"/>
            <w:r w:rsidRPr="003132BA">
              <w:rPr>
                <w:rFonts w:ascii="Times New Roman CYR" w:eastAsia="Times New Roman" w:hAnsi="Times New Roman CYR" w:cs="Times New Roman CYR"/>
                <w:color w:val="000000"/>
                <w:sz w:val="18"/>
                <w:szCs w:val="18"/>
              </w:rPr>
              <w:t>гіпсокартонними</w:t>
            </w:r>
            <w:proofErr w:type="spellEnd"/>
            <w:r w:rsidRPr="003132BA">
              <w:rPr>
                <w:rFonts w:ascii="Times New Roman CYR" w:eastAsia="Times New Roman" w:hAnsi="Times New Roman CYR" w:cs="Times New Roman CYR"/>
                <w:color w:val="000000"/>
                <w:sz w:val="18"/>
                <w:szCs w:val="18"/>
              </w:rPr>
              <w:t xml:space="preserve"> плитами [</w:t>
            </w:r>
            <w:proofErr w:type="spellStart"/>
            <w:r w:rsidRPr="003132BA">
              <w:rPr>
                <w:rFonts w:ascii="Times New Roman CYR" w:eastAsia="Times New Roman" w:hAnsi="Times New Roman CYR" w:cs="Times New Roman CYR"/>
                <w:color w:val="000000"/>
                <w:sz w:val="18"/>
                <w:szCs w:val="18"/>
              </w:rPr>
              <w:t>фальшстіни</w:t>
            </w:r>
            <w:proofErr w:type="spellEnd"/>
            <w:r w:rsidRPr="003132BA">
              <w:rPr>
                <w:rFonts w:ascii="Times New Roman CYR" w:eastAsia="Times New Roman" w:hAnsi="Times New Roman CYR" w:cs="Times New Roman CYR"/>
                <w:color w:val="000000"/>
                <w:sz w:val="18"/>
                <w:szCs w:val="18"/>
              </w:rPr>
              <w:t>] по металевому каркасу</w:t>
            </w:r>
          </w:p>
        </w:tc>
        <w:tc>
          <w:tcPr>
            <w:tcW w:w="1205" w:type="dxa"/>
            <w:tcBorders>
              <w:top w:val="nil"/>
              <w:left w:val="nil"/>
              <w:bottom w:val="nil"/>
              <w:right w:val="single" w:sz="4" w:space="0" w:color="000000"/>
            </w:tcBorders>
            <w:hideMark/>
          </w:tcPr>
          <w:p w14:paraId="265550F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w:t>
            </w:r>
          </w:p>
        </w:tc>
        <w:tc>
          <w:tcPr>
            <w:tcW w:w="1430" w:type="dxa"/>
            <w:tcBorders>
              <w:top w:val="nil"/>
              <w:left w:val="nil"/>
              <w:bottom w:val="nil"/>
              <w:right w:val="single" w:sz="4" w:space="0" w:color="000000"/>
            </w:tcBorders>
            <w:noWrap/>
            <w:hideMark/>
          </w:tcPr>
          <w:p w14:paraId="320FF25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2,88</w:t>
            </w:r>
          </w:p>
        </w:tc>
      </w:tr>
      <w:tr w:rsidR="00E35AB3" w:rsidRPr="003132BA" w14:paraId="0A71E564" w14:textId="77777777" w:rsidTr="00DD4670">
        <w:trPr>
          <w:trHeight w:val="255"/>
        </w:trPr>
        <w:tc>
          <w:tcPr>
            <w:tcW w:w="496" w:type="dxa"/>
            <w:tcBorders>
              <w:top w:val="nil"/>
              <w:left w:val="single" w:sz="4" w:space="0" w:color="000000"/>
              <w:bottom w:val="nil"/>
              <w:right w:val="single" w:sz="4" w:space="0" w:color="000000"/>
            </w:tcBorders>
            <w:hideMark/>
          </w:tcPr>
          <w:p w14:paraId="1243578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84</w:t>
            </w:r>
          </w:p>
        </w:tc>
        <w:tc>
          <w:tcPr>
            <w:tcW w:w="6089" w:type="dxa"/>
            <w:tcBorders>
              <w:top w:val="nil"/>
              <w:left w:val="nil"/>
              <w:bottom w:val="nil"/>
              <w:right w:val="single" w:sz="4" w:space="0" w:color="000000"/>
            </w:tcBorders>
            <w:hideMark/>
          </w:tcPr>
          <w:p w14:paraId="3C80FC6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Ґрунтовка глибокого проникнення</w:t>
            </w:r>
          </w:p>
        </w:tc>
        <w:tc>
          <w:tcPr>
            <w:tcW w:w="1205" w:type="dxa"/>
            <w:tcBorders>
              <w:top w:val="nil"/>
              <w:left w:val="nil"/>
              <w:bottom w:val="nil"/>
              <w:right w:val="single" w:sz="4" w:space="0" w:color="000000"/>
            </w:tcBorders>
            <w:hideMark/>
          </w:tcPr>
          <w:p w14:paraId="3B60D88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л</w:t>
            </w:r>
          </w:p>
        </w:tc>
        <w:tc>
          <w:tcPr>
            <w:tcW w:w="1430" w:type="dxa"/>
            <w:tcBorders>
              <w:top w:val="nil"/>
              <w:left w:val="nil"/>
              <w:bottom w:val="nil"/>
              <w:right w:val="single" w:sz="4" w:space="0" w:color="000000"/>
            </w:tcBorders>
            <w:noWrap/>
            <w:hideMark/>
          </w:tcPr>
          <w:p w14:paraId="0D5ED72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w:t>
            </w:r>
          </w:p>
        </w:tc>
      </w:tr>
      <w:tr w:rsidR="00E35AB3" w:rsidRPr="003132BA" w14:paraId="7E7933D4" w14:textId="77777777" w:rsidTr="00DD4670">
        <w:trPr>
          <w:trHeight w:val="255"/>
        </w:trPr>
        <w:tc>
          <w:tcPr>
            <w:tcW w:w="496" w:type="dxa"/>
            <w:tcBorders>
              <w:top w:val="nil"/>
              <w:left w:val="single" w:sz="4" w:space="0" w:color="000000"/>
              <w:bottom w:val="nil"/>
              <w:right w:val="single" w:sz="4" w:space="0" w:color="000000"/>
            </w:tcBorders>
            <w:hideMark/>
          </w:tcPr>
          <w:p w14:paraId="4E79F37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85</w:t>
            </w:r>
          </w:p>
        </w:tc>
        <w:tc>
          <w:tcPr>
            <w:tcW w:w="6089" w:type="dxa"/>
            <w:tcBorders>
              <w:top w:val="nil"/>
              <w:left w:val="nil"/>
              <w:bottom w:val="nil"/>
              <w:right w:val="single" w:sz="4" w:space="0" w:color="000000"/>
            </w:tcBorders>
            <w:hideMark/>
          </w:tcPr>
          <w:p w14:paraId="377DD04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Профілі UD</w:t>
            </w:r>
          </w:p>
        </w:tc>
        <w:tc>
          <w:tcPr>
            <w:tcW w:w="1205" w:type="dxa"/>
            <w:tcBorders>
              <w:top w:val="nil"/>
              <w:left w:val="nil"/>
              <w:bottom w:val="nil"/>
              <w:right w:val="single" w:sz="4" w:space="0" w:color="000000"/>
            </w:tcBorders>
            <w:hideMark/>
          </w:tcPr>
          <w:p w14:paraId="70AD236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3D33921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250,6</w:t>
            </w:r>
          </w:p>
        </w:tc>
      </w:tr>
      <w:tr w:rsidR="00E35AB3" w:rsidRPr="003132BA" w14:paraId="27AB4E4A" w14:textId="77777777" w:rsidTr="00DD4670">
        <w:trPr>
          <w:trHeight w:val="255"/>
        </w:trPr>
        <w:tc>
          <w:tcPr>
            <w:tcW w:w="496" w:type="dxa"/>
            <w:tcBorders>
              <w:top w:val="nil"/>
              <w:left w:val="single" w:sz="4" w:space="0" w:color="000000"/>
              <w:bottom w:val="nil"/>
              <w:right w:val="single" w:sz="4" w:space="0" w:color="000000"/>
            </w:tcBorders>
            <w:hideMark/>
          </w:tcPr>
          <w:p w14:paraId="0AC64F4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86</w:t>
            </w:r>
          </w:p>
        </w:tc>
        <w:tc>
          <w:tcPr>
            <w:tcW w:w="6089" w:type="dxa"/>
            <w:tcBorders>
              <w:top w:val="nil"/>
              <w:left w:val="nil"/>
              <w:bottom w:val="nil"/>
              <w:right w:val="single" w:sz="4" w:space="0" w:color="000000"/>
            </w:tcBorders>
            <w:hideMark/>
          </w:tcPr>
          <w:p w14:paraId="74DCACB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Профілі CD</w:t>
            </w:r>
          </w:p>
        </w:tc>
        <w:tc>
          <w:tcPr>
            <w:tcW w:w="1205" w:type="dxa"/>
            <w:tcBorders>
              <w:top w:val="nil"/>
              <w:left w:val="nil"/>
              <w:bottom w:val="nil"/>
              <w:right w:val="single" w:sz="4" w:space="0" w:color="000000"/>
            </w:tcBorders>
            <w:hideMark/>
          </w:tcPr>
          <w:p w14:paraId="50DAB25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70F9512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518,4</w:t>
            </w:r>
          </w:p>
        </w:tc>
      </w:tr>
      <w:tr w:rsidR="00E35AB3" w:rsidRPr="003132BA" w14:paraId="34C68E7E" w14:textId="77777777" w:rsidTr="00DD4670">
        <w:trPr>
          <w:trHeight w:val="255"/>
        </w:trPr>
        <w:tc>
          <w:tcPr>
            <w:tcW w:w="496" w:type="dxa"/>
            <w:tcBorders>
              <w:top w:val="nil"/>
              <w:left w:val="single" w:sz="4" w:space="0" w:color="000000"/>
              <w:bottom w:val="nil"/>
              <w:right w:val="single" w:sz="4" w:space="0" w:color="000000"/>
            </w:tcBorders>
            <w:hideMark/>
          </w:tcPr>
          <w:p w14:paraId="71E72FF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87</w:t>
            </w:r>
          </w:p>
        </w:tc>
        <w:tc>
          <w:tcPr>
            <w:tcW w:w="6089" w:type="dxa"/>
            <w:tcBorders>
              <w:top w:val="nil"/>
              <w:left w:val="nil"/>
              <w:bottom w:val="nil"/>
              <w:right w:val="single" w:sz="4" w:space="0" w:color="000000"/>
            </w:tcBorders>
            <w:hideMark/>
          </w:tcPr>
          <w:p w14:paraId="4D27203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Дюбелі  6 мм  х  40 мм  в комплекті</w:t>
            </w:r>
          </w:p>
        </w:tc>
        <w:tc>
          <w:tcPr>
            <w:tcW w:w="1205" w:type="dxa"/>
            <w:tcBorders>
              <w:top w:val="nil"/>
              <w:left w:val="nil"/>
              <w:bottom w:val="nil"/>
              <w:right w:val="single" w:sz="4" w:space="0" w:color="000000"/>
            </w:tcBorders>
            <w:hideMark/>
          </w:tcPr>
          <w:p w14:paraId="710AEA8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1000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4AD3A75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0,884</w:t>
            </w:r>
          </w:p>
        </w:tc>
      </w:tr>
      <w:tr w:rsidR="00E35AB3" w:rsidRPr="003132BA" w14:paraId="75A5C424" w14:textId="77777777" w:rsidTr="00DD4670">
        <w:trPr>
          <w:trHeight w:val="255"/>
        </w:trPr>
        <w:tc>
          <w:tcPr>
            <w:tcW w:w="496" w:type="dxa"/>
            <w:tcBorders>
              <w:top w:val="nil"/>
              <w:left w:val="single" w:sz="4" w:space="0" w:color="000000"/>
              <w:bottom w:val="nil"/>
              <w:right w:val="single" w:sz="4" w:space="0" w:color="000000"/>
            </w:tcBorders>
            <w:hideMark/>
          </w:tcPr>
          <w:p w14:paraId="405536D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88</w:t>
            </w:r>
          </w:p>
        </w:tc>
        <w:tc>
          <w:tcPr>
            <w:tcW w:w="6089" w:type="dxa"/>
            <w:tcBorders>
              <w:top w:val="nil"/>
              <w:left w:val="nil"/>
              <w:bottom w:val="nil"/>
              <w:right w:val="single" w:sz="4" w:space="0" w:color="000000"/>
            </w:tcBorders>
            <w:hideMark/>
          </w:tcPr>
          <w:p w14:paraId="202693E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Листи </w:t>
            </w:r>
            <w:proofErr w:type="spellStart"/>
            <w:r w:rsidRPr="003132BA">
              <w:rPr>
                <w:rFonts w:ascii="Times New Roman CYR" w:eastAsia="Times New Roman" w:hAnsi="Times New Roman CYR" w:cs="Times New Roman CYR"/>
                <w:color w:val="000000"/>
                <w:sz w:val="18"/>
                <w:szCs w:val="18"/>
              </w:rPr>
              <w:t>гіпсокартонні</w:t>
            </w:r>
            <w:proofErr w:type="spellEnd"/>
            <w:r w:rsidRPr="003132BA">
              <w:rPr>
                <w:rFonts w:ascii="Times New Roman CYR" w:eastAsia="Times New Roman" w:hAnsi="Times New Roman CYR" w:cs="Times New Roman CYR"/>
                <w:color w:val="000000"/>
                <w:sz w:val="18"/>
                <w:szCs w:val="18"/>
              </w:rPr>
              <w:t>, товщина 12 мм</w:t>
            </w:r>
          </w:p>
        </w:tc>
        <w:tc>
          <w:tcPr>
            <w:tcW w:w="1205" w:type="dxa"/>
            <w:tcBorders>
              <w:top w:val="nil"/>
              <w:left w:val="nil"/>
              <w:bottom w:val="nil"/>
              <w:right w:val="single" w:sz="4" w:space="0" w:color="000000"/>
            </w:tcBorders>
            <w:hideMark/>
          </w:tcPr>
          <w:p w14:paraId="0303DF2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4695A34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302,4</w:t>
            </w:r>
          </w:p>
        </w:tc>
      </w:tr>
      <w:tr w:rsidR="00E35AB3" w:rsidRPr="003132BA" w14:paraId="4C5FF0F0" w14:textId="77777777" w:rsidTr="00DD4670">
        <w:trPr>
          <w:trHeight w:val="255"/>
        </w:trPr>
        <w:tc>
          <w:tcPr>
            <w:tcW w:w="496" w:type="dxa"/>
            <w:tcBorders>
              <w:top w:val="nil"/>
              <w:left w:val="single" w:sz="4" w:space="0" w:color="000000"/>
              <w:bottom w:val="nil"/>
              <w:right w:val="single" w:sz="4" w:space="0" w:color="000000"/>
            </w:tcBorders>
            <w:hideMark/>
          </w:tcPr>
          <w:p w14:paraId="736298C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89</w:t>
            </w:r>
          </w:p>
        </w:tc>
        <w:tc>
          <w:tcPr>
            <w:tcW w:w="6089" w:type="dxa"/>
            <w:tcBorders>
              <w:top w:val="nil"/>
              <w:left w:val="nil"/>
              <w:bottom w:val="nil"/>
              <w:right w:val="single" w:sz="4" w:space="0" w:color="000000"/>
            </w:tcBorders>
            <w:hideMark/>
          </w:tcPr>
          <w:p w14:paraId="288B11B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Гвинти </w:t>
            </w:r>
            <w:proofErr w:type="spellStart"/>
            <w:r w:rsidRPr="003132BA">
              <w:rPr>
                <w:rFonts w:ascii="Times New Roman CYR" w:eastAsia="Times New Roman" w:hAnsi="Times New Roman CYR" w:cs="Times New Roman CYR"/>
                <w:color w:val="000000"/>
                <w:sz w:val="18"/>
                <w:szCs w:val="18"/>
              </w:rPr>
              <w:t>самонарізні</w:t>
            </w:r>
            <w:proofErr w:type="spellEnd"/>
            <w:r w:rsidRPr="003132BA">
              <w:rPr>
                <w:rFonts w:ascii="Times New Roman CYR" w:eastAsia="Times New Roman" w:hAnsi="Times New Roman CYR" w:cs="Times New Roman CYR"/>
                <w:color w:val="000000"/>
                <w:sz w:val="18"/>
                <w:szCs w:val="18"/>
              </w:rPr>
              <w:t xml:space="preserve"> 3,5х25мм</w:t>
            </w:r>
          </w:p>
        </w:tc>
        <w:tc>
          <w:tcPr>
            <w:tcW w:w="1205" w:type="dxa"/>
            <w:tcBorders>
              <w:top w:val="nil"/>
              <w:left w:val="nil"/>
              <w:bottom w:val="nil"/>
              <w:right w:val="single" w:sz="4" w:space="0" w:color="000000"/>
            </w:tcBorders>
            <w:hideMark/>
          </w:tcPr>
          <w:p w14:paraId="7A34293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1000шт</w:t>
            </w:r>
          </w:p>
        </w:tc>
        <w:tc>
          <w:tcPr>
            <w:tcW w:w="1430" w:type="dxa"/>
            <w:tcBorders>
              <w:top w:val="nil"/>
              <w:left w:val="nil"/>
              <w:bottom w:val="nil"/>
              <w:right w:val="single" w:sz="4" w:space="0" w:color="000000"/>
            </w:tcBorders>
            <w:noWrap/>
            <w:hideMark/>
          </w:tcPr>
          <w:p w14:paraId="3E1F287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4,896</w:t>
            </w:r>
          </w:p>
        </w:tc>
      </w:tr>
      <w:tr w:rsidR="00E35AB3" w:rsidRPr="003132BA" w14:paraId="0537883E" w14:textId="77777777" w:rsidTr="00DD4670">
        <w:trPr>
          <w:trHeight w:val="255"/>
        </w:trPr>
        <w:tc>
          <w:tcPr>
            <w:tcW w:w="496" w:type="dxa"/>
            <w:tcBorders>
              <w:top w:val="nil"/>
              <w:left w:val="single" w:sz="4" w:space="0" w:color="000000"/>
              <w:bottom w:val="nil"/>
              <w:right w:val="single" w:sz="4" w:space="0" w:color="000000"/>
            </w:tcBorders>
            <w:hideMark/>
          </w:tcPr>
          <w:p w14:paraId="17AAF84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90</w:t>
            </w:r>
          </w:p>
        </w:tc>
        <w:tc>
          <w:tcPr>
            <w:tcW w:w="6089" w:type="dxa"/>
            <w:tcBorders>
              <w:top w:val="nil"/>
              <w:left w:val="nil"/>
              <w:bottom w:val="nil"/>
              <w:right w:val="single" w:sz="4" w:space="0" w:color="000000"/>
            </w:tcBorders>
            <w:hideMark/>
          </w:tcPr>
          <w:p w14:paraId="1502EA5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Універсальна армована клейка стрічка</w:t>
            </w:r>
          </w:p>
        </w:tc>
        <w:tc>
          <w:tcPr>
            <w:tcW w:w="1205" w:type="dxa"/>
            <w:tcBorders>
              <w:top w:val="nil"/>
              <w:left w:val="nil"/>
              <w:bottom w:val="nil"/>
              <w:right w:val="single" w:sz="4" w:space="0" w:color="000000"/>
            </w:tcBorders>
            <w:hideMark/>
          </w:tcPr>
          <w:p w14:paraId="2BE5212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м.п</w:t>
            </w:r>
            <w:proofErr w:type="spellEnd"/>
            <w:r w:rsidRPr="003132BA">
              <w:rPr>
                <w:rFonts w:ascii="Times New Roman CYR" w:eastAsia="Times New Roman" w:hAnsi="Times New Roman CYR" w:cs="Times New Roman CYR"/>
                <w:color w:val="000000"/>
                <w:sz w:val="18"/>
                <w:szCs w:val="18"/>
              </w:rPr>
              <w:t>.</w:t>
            </w:r>
          </w:p>
        </w:tc>
        <w:tc>
          <w:tcPr>
            <w:tcW w:w="1430" w:type="dxa"/>
            <w:tcBorders>
              <w:top w:val="nil"/>
              <w:left w:val="nil"/>
              <w:bottom w:val="nil"/>
              <w:right w:val="single" w:sz="4" w:space="0" w:color="000000"/>
            </w:tcBorders>
            <w:noWrap/>
            <w:hideMark/>
          </w:tcPr>
          <w:p w14:paraId="1036110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247,7</w:t>
            </w:r>
          </w:p>
        </w:tc>
      </w:tr>
      <w:tr w:rsidR="00E35AB3" w:rsidRPr="003132BA" w14:paraId="41528979" w14:textId="77777777" w:rsidTr="00DD4670">
        <w:trPr>
          <w:trHeight w:val="255"/>
        </w:trPr>
        <w:tc>
          <w:tcPr>
            <w:tcW w:w="496" w:type="dxa"/>
            <w:tcBorders>
              <w:top w:val="nil"/>
              <w:left w:val="single" w:sz="4" w:space="0" w:color="000000"/>
              <w:bottom w:val="nil"/>
              <w:right w:val="single" w:sz="4" w:space="0" w:color="000000"/>
            </w:tcBorders>
            <w:hideMark/>
          </w:tcPr>
          <w:p w14:paraId="3E72786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91</w:t>
            </w:r>
          </w:p>
        </w:tc>
        <w:tc>
          <w:tcPr>
            <w:tcW w:w="6089" w:type="dxa"/>
            <w:tcBorders>
              <w:top w:val="nil"/>
              <w:left w:val="nil"/>
              <w:bottom w:val="nil"/>
              <w:right w:val="single" w:sz="4" w:space="0" w:color="000000"/>
            </w:tcBorders>
            <w:hideMark/>
          </w:tcPr>
          <w:p w14:paraId="4882FFD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Шпаклівка </w:t>
            </w:r>
            <w:proofErr w:type="spellStart"/>
            <w:r w:rsidRPr="003132BA">
              <w:rPr>
                <w:rFonts w:ascii="Times New Roman CYR" w:eastAsia="Times New Roman" w:hAnsi="Times New Roman CYR" w:cs="Times New Roman CYR"/>
                <w:color w:val="000000"/>
                <w:sz w:val="18"/>
                <w:szCs w:val="18"/>
              </w:rPr>
              <w:t>Knauf</w:t>
            </w:r>
            <w:proofErr w:type="spellEnd"/>
            <w:r w:rsidRPr="003132BA">
              <w:rPr>
                <w:rFonts w:ascii="Times New Roman CYR" w:eastAsia="Times New Roman" w:hAnsi="Times New Roman CYR" w:cs="Times New Roman CYR"/>
                <w:color w:val="000000"/>
                <w:sz w:val="18"/>
                <w:szCs w:val="18"/>
              </w:rPr>
              <w:t xml:space="preserve"> FUGENFULLER (гіпсова)</w:t>
            </w:r>
          </w:p>
        </w:tc>
        <w:tc>
          <w:tcPr>
            <w:tcW w:w="1205" w:type="dxa"/>
            <w:tcBorders>
              <w:top w:val="nil"/>
              <w:left w:val="nil"/>
              <w:bottom w:val="nil"/>
              <w:right w:val="single" w:sz="4" w:space="0" w:color="000000"/>
            </w:tcBorders>
            <w:hideMark/>
          </w:tcPr>
          <w:p w14:paraId="649E63F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2B6E4B7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90,4</w:t>
            </w:r>
          </w:p>
        </w:tc>
      </w:tr>
      <w:tr w:rsidR="00E35AB3" w:rsidRPr="003132BA" w14:paraId="6FC65F5E" w14:textId="77777777" w:rsidTr="00DD4670">
        <w:trPr>
          <w:trHeight w:val="480"/>
        </w:trPr>
        <w:tc>
          <w:tcPr>
            <w:tcW w:w="496" w:type="dxa"/>
            <w:tcBorders>
              <w:top w:val="nil"/>
              <w:left w:val="single" w:sz="4" w:space="0" w:color="000000"/>
              <w:bottom w:val="nil"/>
              <w:right w:val="single" w:sz="4" w:space="0" w:color="000000"/>
            </w:tcBorders>
            <w:hideMark/>
          </w:tcPr>
          <w:p w14:paraId="1670ADF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92</w:t>
            </w:r>
          </w:p>
        </w:tc>
        <w:tc>
          <w:tcPr>
            <w:tcW w:w="6089" w:type="dxa"/>
            <w:tcBorders>
              <w:top w:val="nil"/>
              <w:left w:val="nil"/>
              <w:bottom w:val="nil"/>
              <w:right w:val="single" w:sz="4" w:space="0" w:color="000000"/>
            </w:tcBorders>
            <w:hideMark/>
          </w:tcPr>
          <w:p w14:paraId="7BCFA43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Заповнення каркасів стін мінераловатними плитами при товщині заповнення 50 мм</w:t>
            </w:r>
          </w:p>
        </w:tc>
        <w:tc>
          <w:tcPr>
            <w:tcW w:w="1205" w:type="dxa"/>
            <w:tcBorders>
              <w:top w:val="nil"/>
              <w:left w:val="nil"/>
              <w:bottom w:val="nil"/>
              <w:right w:val="single" w:sz="4" w:space="0" w:color="000000"/>
            </w:tcBorders>
            <w:hideMark/>
          </w:tcPr>
          <w:p w14:paraId="67DCB67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поверхні</w:t>
            </w:r>
          </w:p>
        </w:tc>
        <w:tc>
          <w:tcPr>
            <w:tcW w:w="1430" w:type="dxa"/>
            <w:tcBorders>
              <w:top w:val="nil"/>
              <w:left w:val="nil"/>
              <w:bottom w:val="nil"/>
              <w:right w:val="single" w:sz="4" w:space="0" w:color="000000"/>
            </w:tcBorders>
            <w:noWrap/>
            <w:hideMark/>
          </w:tcPr>
          <w:p w14:paraId="1951BCD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-2,88</w:t>
            </w:r>
          </w:p>
        </w:tc>
      </w:tr>
      <w:tr w:rsidR="00E35AB3" w:rsidRPr="003132BA" w14:paraId="345DED78" w14:textId="77777777" w:rsidTr="00DD4670">
        <w:trPr>
          <w:trHeight w:val="720"/>
        </w:trPr>
        <w:tc>
          <w:tcPr>
            <w:tcW w:w="496" w:type="dxa"/>
            <w:tcBorders>
              <w:top w:val="nil"/>
              <w:left w:val="single" w:sz="4" w:space="0" w:color="000000"/>
              <w:bottom w:val="nil"/>
              <w:right w:val="single" w:sz="4" w:space="0" w:color="000000"/>
            </w:tcBorders>
            <w:hideMark/>
          </w:tcPr>
          <w:p w14:paraId="28457C2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93</w:t>
            </w:r>
          </w:p>
        </w:tc>
        <w:tc>
          <w:tcPr>
            <w:tcW w:w="6089" w:type="dxa"/>
            <w:tcBorders>
              <w:top w:val="nil"/>
              <w:left w:val="nil"/>
              <w:bottom w:val="nil"/>
              <w:right w:val="single" w:sz="4" w:space="0" w:color="000000"/>
            </w:tcBorders>
            <w:hideMark/>
          </w:tcPr>
          <w:p w14:paraId="0CB7D5E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Шпаклювання шпаклівкою мінеральною стін</w:t>
            </w:r>
          </w:p>
        </w:tc>
        <w:tc>
          <w:tcPr>
            <w:tcW w:w="1205" w:type="dxa"/>
            <w:tcBorders>
              <w:top w:val="nil"/>
              <w:left w:val="nil"/>
              <w:bottom w:val="nil"/>
              <w:right w:val="single" w:sz="4" w:space="0" w:color="000000"/>
            </w:tcBorders>
            <w:hideMark/>
          </w:tcPr>
          <w:p w14:paraId="0394F50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поверхні оздоблення</w:t>
            </w:r>
          </w:p>
        </w:tc>
        <w:tc>
          <w:tcPr>
            <w:tcW w:w="1430" w:type="dxa"/>
            <w:tcBorders>
              <w:top w:val="nil"/>
              <w:left w:val="nil"/>
              <w:bottom w:val="nil"/>
              <w:right w:val="single" w:sz="4" w:space="0" w:color="000000"/>
            </w:tcBorders>
            <w:noWrap/>
            <w:hideMark/>
          </w:tcPr>
          <w:p w14:paraId="0489C52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2,88</w:t>
            </w:r>
          </w:p>
        </w:tc>
      </w:tr>
      <w:tr w:rsidR="00E35AB3" w:rsidRPr="003132BA" w14:paraId="47090A02" w14:textId="77777777" w:rsidTr="00DD4670">
        <w:trPr>
          <w:trHeight w:val="255"/>
        </w:trPr>
        <w:tc>
          <w:tcPr>
            <w:tcW w:w="496" w:type="dxa"/>
            <w:tcBorders>
              <w:top w:val="nil"/>
              <w:left w:val="single" w:sz="4" w:space="0" w:color="000000"/>
              <w:bottom w:val="nil"/>
              <w:right w:val="single" w:sz="4" w:space="0" w:color="000000"/>
            </w:tcBorders>
            <w:hideMark/>
          </w:tcPr>
          <w:p w14:paraId="126BEF2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94</w:t>
            </w:r>
          </w:p>
        </w:tc>
        <w:tc>
          <w:tcPr>
            <w:tcW w:w="6089" w:type="dxa"/>
            <w:tcBorders>
              <w:top w:val="nil"/>
              <w:left w:val="nil"/>
              <w:bottom w:val="nil"/>
              <w:right w:val="single" w:sz="4" w:space="0" w:color="000000"/>
            </w:tcBorders>
            <w:hideMark/>
          </w:tcPr>
          <w:p w14:paraId="51C3A8B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Шпаклівка Старт</w:t>
            </w:r>
          </w:p>
        </w:tc>
        <w:tc>
          <w:tcPr>
            <w:tcW w:w="1205" w:type="dxa"/>
            <w:tcBorders>
              <w:top w:val="nil"/>
              <w:left w:val="nil"/>
              <w:bottom w:val="nil"/>
              <w:right w:val="single" w:sz="4" w:space="0" w:color="000000"/>
            </w:tcBorders>
            <w:hideMark/>
          </w:tcPr>
          <w:p w14:paraId="5A2BD7E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5F07BDC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518,4</w:t>
            </w:r>
          </w:p>
        </w:tc>
      </w:tr>
      <w:tr w:rsidR="00E35AB3" w:rsidRPr="003132BA" w14:paraId="71FEA5A0" w14:textId="77777777" w:rsidTr="00DD4670">
        <w:trPr>
          <w:trHeight w:val="720"/>
        </w:trPr>
        <w:tc>
          <w:tcPr>
            <w:tcW w:w="496" w:type="dxa"/>
            <w:tcBorders>
              <w:top w:val="nil"/>
              <w:left w:val="single" w:sz="4" w:space="0" w:color="000000"/>
              <w:bottom w:val="nil"/>
              <w:right w:val="single" w:sz="4" w:space="0" w:color="000000"/>
            </w:tcBorders>
            <w:hideMark/>
          </w:tcPr>
          <w:p w14:paraId="40D1D2D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95</w:t>
            </w:r>
          </w:p>
        </w:tc>
        <w:tc>
          <w:tcPr>
            <w:tcW w:w="6089" w:type="dxa"/>
            <w:tcBorders>
              <w:top w:val="nil"/>
              <w:left w:val="nil"/>
              <w:bottom w:val="nil"/>
              <w:right w:val="single" w:sz="4" w:space="0" w:color="000000"/>
            </w:tcBorders>
            <w:hideMark/>
          </w:tcPr>
          <w:p w14:paraId="4C9202A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Додавати на 1 мм товщини шпаклівки</w:t>
            </w:r>
          </w:p>
        </w:tc>
        <w:tc>
          <w:tcPr>
            <w:tcW w:w="1205" w:type="dxa"/>
            <w:tcBorders>
              <w:top w:val="nil"/>
              <w:left w:val="nil"/>
              <w:bottom w:val="nil"/>
              <w:right w:val="single" w:sz="4" w:space="0" w:color="000000"/>
            </w:tcBorders>
            <w:hideMark/>
          </w:tcPr>
          <w:p w14:paraId="187BBEB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поверхні оздоблення</w:t>
            </w:r>
          </w:p>
        </w:tc>
        <w:tc>
          <w:tcPr>
            <w:tcW w:w="1430" w:type="dxa"/>
            <w:tcBorders>
              <w:top w:val="nil"/>
              <w:left w:val="nil"/>
              <w:bottom w:val="nil"/>
              <w:right w:val="single" w:sz="4" w:space="0" w:color="000000"/>
            </w:tcBorders>
            <w:noWrap/>
            <w:hideMark/>
          </w:tcPr>
          <w:p w14:paraId="5E515A3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2,88</w:t>
            </w:r>
          </w:p>
        </w:tc>
      </w:tr>
      <w:tr w:rsidR="00E35AB3" w:rsidRPr="003132BA" w14:paraId="6B8B18CF" w14:textId="77777777" w:rsidTr="00DD4670">
        <w:trPr>
          <w:trHeight w:val="255"/>
        </w:trPr>
        <w:tc>
          <w:tcPr>
            <w:tcW w:w="496" w:type="dxa"/>
            <w:tcBorders>
              <w:top w:val="nil"/>
              <w:left w:val="single" w:sz="4" w:space="0" w:color="000000"/>
              <w:bottom w:val="nil"/>
              <w:right w:val="single" w:sz="4" w:space="0" w:color="000000"/>
            </w:tcBorders>
            <w:hideMark/>
          </w:tcPr>
          <w:p w14:paraId="5124ED6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96</w:t>
            </w:r>
          </w:p>
        </w:tc>
        <w:tc>
          <w:tcPr>
            <w:tcW w:w="6089" w:type="dxa"/>
            <w:tcBorders>
              <w:top w:val="nil"/>
              <w:left w:val="nil"/>
              <w:bottom w:val="nil"/>
              <w:right w:val="single" w:sz="4" w:space="0" w:color="000000"/>
            </w:tcBorders>
            <w:hideMark/>
          </w:tcPr>
          <w:p w14:paraId="10B543A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Шпаклівка Фініш</w:t>
            </w:r>
          </w:p>
        </w:tc>
        <w:tc>
          <w:tcPr>
            <w:tcW w:w="1205" w:type="dxa"/>
            <w:tcBorders>
              <w:top w:val="nil"/>
              <w:left w:val="nil"/>
              <w:bottom w:val="nil"/>
              <w:right w:val="single" w:sz="4" w:space="0" w:color="000000"/>
            </w:tcBorders>
            <w:hideMark/>
          </w:tcPr>
          <w:p w14:paraId="14F0CAA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749AA3C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518,4</w:t>
            </w:r>
          </w:p>
        </w:tc>
      </w:tr>
      <w:tr w:rsidR="00E35AB3" w:rsidRPr="003132BA" w14:paraId="102EB002" w14:textId="77777777" w:rsidTr="00DD4670">
        <w:trPr>
          <w:trHeight w:val="480"/>
        </w:trPr>
        <w:tc>
          <w:tcPr>
            <w:tcW w:w="496" w:type="dxa"/>
            <w:tcBorders>
              <w:top w:val="nil"/>
              <w:left w:val="single" w:sz="4" w:space="0" w:color="000000"/>
              <w:bottom w:val="nil"/>
              <w:right w:val="single" w:sz="4" w:space="0" w:color="000000"/>
            </w:tcBorders>
            <w:hideMark/>
          </w:tcPr>
          <w:p w14:paraId="5243AA8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97</w:t>
            </w:r>
          </w:p>
        </w:tc>
        <w:tc>
          <w:tcPr>
            <w:tcW w:w="6089" w:type="dxa"/>
            <w:tcBorders>
              <w:top w:val="nil"/>
              <w:left w:val="nil"/>
              <w:bottom w:val="nil"/>
              <w:right w:val="single" w:sz="4" w:space="0" w:color="000000"/>
            </w:tcBorders>
            <w:hideMark/>
          </w:tcPr>
          <w:p w14:paraId="08F18AC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Поліпшене фарбування водоемульсійними сумішами стін підготовлених під фарбування</w:t>
            </w:r>
          </w:p>
        </w:tc>
        <w:tc>
          <w:tcPr>
            <w:tcW w:w="1205" w:type="dxa"/>
            <w:tcBorders>
              <w:top w:val="nil"/>
              <w:left w:val="nil"/>
              <w:bottom w:val="nil"/>
              <w:right w:val="single" w:sz="4" w:space="0" w:color="000000"/>
            </w:tcBorders>
            <w:hideMark/>
          </w:tcPr>
          <w:p w14:paraId="3564F12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w:t>
            </w:r>
          </w:p>
        </w:tc>
        <w:tc>
          <w:tcPr>
            <w:tcW w:w="1430" w:type="dxa"/>
            <w:tcBorders>
              <w:top w:val="nil"/>
              <w:left w:val="nil"/>
              <w:bottom w:val="nil"/>
              <w:right w:val="single" w:sz="4" w:space="0" w:color="000000"/>
            </w:tcBorders>
            <w:noWrap/>
            <w:hideMark/>
          </w:tcPr>
          <w:p w14:paraId="7C84DD6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2,88</w:t>
            </w:r>
          </w:p>
        </w:tc>
      </w:tr>
      <w:tr w:rsidR="00E35AB3" w:rsidRPr="003132BA" w14:paraId="7D5395F6" w14:textId="77777777" w:rsidTr="00DD4670">
        <w:trPr>
          <w:trHeight w:val="255"/>
        </w:trPr>
        <w:tc>
          <w:tcPr>
            <w:tcW w:w="496" w:type="dxa"/>
            <w:tcBorders>
              <w:top w:val="nil"/>
              <w:left w:val="single" w:sz="4" w:space="0" w:color="000000"/>
              <w:bottom w:val="nil"/>
              <w:right w:val="single" w:sz="4" w:space="0" w:color="000000"/>
            </w:tcBorders>
            <w:hideMark/>
          </w:tcPr>
          <w:p w14:paraId="6A22EC4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98</w:t>
            </w:r>
          </w:p>
        </w:tc>
        <w:tc>
          <w:tcPr>
            <w:tcW w:w="6089" w:type="dxa"/>
            <w:tcBorders>
              <w:top w:val="nil"/>
              <w:left w:val="nil"/>
              <w:bottom w:val="nil"/>
              <w:right w:val="single" w:sz="4" w:space="0" w:color="000000"/>
            </w:tcBorders>
            <w:hideMark/>
          </w:tcPr>
          <w:p w14:paraId="58D0534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Шпаклівка </w:t>
            </w:r>
            <w:proofErr w:type="spellStart"/>
            <w:r w:rsidRPr="003132BA">
              <w:rPr>
                <w:rFonts w:ascii="Times New Roman CYR" w:eastAsia="Times New Roman" w:hAnsi="Times New Roman CYR" w:cs="Times New Roman CYR"/>
                <w:color w:val="000000"/>
                <w:sz w:val="18"/>
                <w:szCs w:val="18"/>
              </w:rPr>
              <w:t>Knauf</w:t>
            </w:r>
            <w:proofErr w:type="spellEnd"/>
            <w:r w:rsidRPr="003132BA">
              <w:rPr>
                <w:rFonts w:ascii="Times New Roman CYR" w:eastAsia="Times New Roman" w:hAnsi="Times New Roman CYR" w:cs="Times New Roman CYR"/>
                <w:color w:val="000000"/>
                <w:sz w:val="18"/>
                <w:szCs w:val="18"/>
              </w:rPr>
              <w:t xml:space="preserve"> FUGENFULLER (гіпсова)</w:t>
            </w:r>
          </w:p>
        </w:tc>
        <w:tc>
          <w:tcPr>
            <w:tcW w:w="1205" w:type="dxa"/>
            <w:tcBorders>
              <w:top w:val="nil"/>
              <w:left w:val="nil"/>
              <w:bottom w:val="nil"/>
              <w:right w:val="single" w:sz="4" w:space="0" w:color="000000"/>
            </w:tcBorders>
            <w:hideMark/>
          </w:tcPr>
          <w:p w14:paraId="4B18076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73E0421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14,4</w:t>
            </w:r>
          </w:p>
        </w:tc>
      </w:tr>
      <w:tr w:rsidR="00E35AB3" w:rsidRPr="003132BA" w14:paraId="0E501CFF" w14:textId="77777777" w:rsidTr="00DD4670">
        <w:trPr>
          <w:trHeight w:val="255"/>
        </w:trPr>
        <w:tc>
          <w:tcPr>
            <w:tcW w:w="496" w:type="dxa"/>
            <w:tcBorders>
              <w:top w:val="nil"/>
              <w:left w:val="single" w:sz="4" w:space="0" w:color="000000"/>
              <w:bottom w:val="nil"/>
              <w:right w:val="single" w:sz="4" w:space="0" w:color="000000"/>
            </w:tcBorders>
            <w:hideMark/>
          </w:tcPr>
          <w:p w14:paraId="0AACEE1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99</w:t>
            </w:r>
          </w:p>
        </w:tc>
        <w:tc>
          <w:tcPr>
            <w:tcW w:w="6089" w:type="dxa"/>
            <w:tcBorders>
              <w:top w:val="nil"/>
              <w:left w:val="nil"/>
              <w:bottom w:val="nil"/>
              <w:right w:val="single" w:sz="4" w:space="0" w:color="000000"/>
            </w:tcBorders>
            <w:hideMark/>
          </w:tcPr>
          <w:p w14:paraId="2736953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Водоемульсійна латексна фарба біла</w:t>
            </w:r>
          </w:p>
        </w:tc>
        <w:tc>
          <w:tcPr>
            <w:tcW w:w="1205" w:type="dxa"/>
            <w:tcBorders>
              <w:top w:val="nil"/>
              <w:left w:val="nil"/>
              <w:bottom w:val="nil"/>
              <w:right w:val="single" w:sz="4" w:space="0" w:color="000000"/>
            </w:tcBorders>
            <w:hideMark/>
          </w:tcPr>
          <w:p w14:paraId="7408176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7577C1B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135,4</w:t>
            </w:r>
          </w:p>
        </w:tc>
      </w:tr>
      <w:tr w:rsidR="00E35AB3" w:rsidRPr="003132BA" w14:paraId="12039973" w14:textId="77777777" w:rsidTr="00DD4670">
        <w:trPr>
          <w:trHeight w:val="255"/>
        </w:trPr>
        <w:tc>
          <w:tcPr>
            <w:tcW w:w="496" w:type="dxa"/>
            <w:tcBorders>
              <w:top w:val="nil"/>
              <w:left w:val="single" w:sz="4" w:space="0" w:color="000000"/>
              <w:bottom w:val="nil"/>
              <w:right w:val="single" w:sz="4" w:space="0" w:color="000000"/>
            </w:tcBorders>
            <w:hideMark/>
          </w:tcPr>
          <w:p w14:paraId="3275121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100</w:t>
            </w:r>
          </w:p>
        </w:tc>
        <w:tc>
          <w:tcPr>
            <w:tcW w:w="6089" w:type="dxa"/>
            <w:tcBorders>
              <w:top w:val="nil"/>
              <w:left w:val="nil"/>
              <w:bottom w:val="nil"/>
              <w:right w:val="single" w:sz="4" w:space="0" w:color="000000"/>
            </w:tcBorders>
            <w:hideMark/>
          </w:tcPr>
          <w:p w14:paraId="5042EF3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Кольоровий пігмент</w:t>
            </w:r>
          </w:p>
        </w:tc>
        <w:tc>
          <w:tcPr>
            <w:tcW w:w="1205" w:type="dxa"/>
            <w:tcBorders>
              <w:top w:val="nil"/>
              <w:left w:val="nil"/>
              <w:bottom w:val="nil"/>
              <w:right w:val="single" w:sz="4" w:space="0" w:color="000000"/>
            </w:tcBorders>
            <w:hideMark/>
          </w:tcPr>
          <w:p w14:paraId="32DEFC8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2F8B673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14,4</w:t>
            </w:r>
          </w:p>
        </w:tc>
      </w:tr>
      <w:tr w:rsidR="00E35AB3" w:rsidRPr="003132BA" w14:paraId="440D373D"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2F229CE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5DEA38BC" w14:textId="77777777" w:rsidR="00E35AB3" w:rsidRPr="003132BA" w:rsidRDefault="00E35AB3" w:rsidP="00DD4670">
            <w:pPr>
              <w:widowControl/>
              <w:rPr>
                <w:rFonts w:ascii="Times New Roman CYR" w:eastAsia="Times New Roman" w:hAnsi="Times New Roman CYR" w:cs="Times New Roman CYR"/>
                <w:color w:val="000000"/>
                <w:sz w:val="18"/>
                <w:szCs w:val="18"/>
              </w:rPr>
            </w:pPr>
            <w:proofErr w:type="spellStart"/>
            <w:r w:rsidRPr="003132BA">
              <w:rPr>
                <w:rFonts w:ascii="Times New Roman CYR" w:eastAsia="Times New Roman" w:hAnsi="Times New Roman CYR" w:cs="Times New Roman CYR"/>
                <w:color w:val="000000"/>
                <w:sz w:val="18"/>
                <w:szCs w:val="18"/>
              </w:rPr>
              <w:t>Внутришнє</w:t>
            </w:r>
            <w:proofErr w:type="spellEnd"/>
            <w:r w:rsidRPr="003132BA">
              <w:rPr>
                <w:rFonts w:ascii="Times New Roman CYR" w:eastAsia="Times New Roman" w:hAnsi="Times New Roman CYR" w:cs="Times New Roman CYR"/>
                <w:color w:val="000000"/>
                <w:sz w:val="18"/>
                <w:szCs w:val="18"/>
              </w:rPr>
              <w:t xml:space="preserve"> опорядження стель</w:t>
            </w:r>
          </w:p>
        </w:tc>
        <w:tc>
          <w:tcPr>
            <w:tcW w:w="1205" w:type="dxa"/>
            <w:tcBorders>
              <w:top w:val="single" w:sz="4" w:space="0" w:color="000000"/>
              <w:left w:val="nil"/>
              <w:bottom w:val="single" w:sz="4" w:space="0" w:color="000000"/>
              <w:right w:val="single" w:sz="4" w:space="0" w:color="000000"/>
            </w:tcBorders>
            <w:noWrap/>
            <w:vAlign w:val="bottom"/>
            <w:hideMark/>
          </w:tcPr>
          <w:p w14:paraId="7D8F76E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03D2AB9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66F04B78" w14:textId="77777777" w:rsidTr="00DD4670">
        <w:trPr>
          <w:trHeight w:val="1440"/>
        </w:trPr>
        <w:tc>
          <w:tcPr>
            <w:tcW w:w="496" w:type="dxa"/>
            <w:tcBorders>
              <w:top w:val="nil"/>
              <w:left w:val="single" w:sz="4" w:space="0" w:color="000000"/>
              <w:bottom w:val="nil"/>
              <w:right w:val="single" w:sz="4" w:space="0" w:color="000000"/>
            </w:tcBorders>
            <w:hideMark/>
          </w:tcPr>
          <w:p w14:paraId="4A0CFD4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101</w:t>
            </w:r>
          </w:p>
        </w:tc>
        <w:tc>
          <w:tcPr>
            <w:tcW w:w="6089" w:type="dxa"/>
            <w:tcBorders>
              <w:top w:val="nil"/>
              <w:left w:val="nil"/>
              <w:bottom w:val="nil"/>
              <w:right w:val="single" w:sz="4" w:space="0" w:color="000000"/>
            </w:tcBorders>
            <w:hideMark/>
          </w:tcPr>
          <w:p w14:paraId="6F5D1F4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Антисептування водними сумішами стель</w:t>
            </w:r>
          </w:p>
        </w:tc>
        <w:tc>
          <w:tcPr>
            <w:tcW w:w="1205" w:type="dxa"/>
            <w:tcBorders>
              <w:top w:val="nil"/>
              <w:left w:val="nil"/>
              <w:bottom w:val="nil"/>
              <w:right w:val="single" w:sz="4" w:space="0" w:color="000000"/>
            </w:tcBorders>
            <w:hideMark/>
          </w:tcPr>
          <w:p w14:paraId="6286A1A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стін, перегородок за вирахуванням прорізів, покриттів </w:t>
            </w:r>
          </w:p>
        </w:tc>
        <w:tc>
          <w:tcPr>
            <w:tcW w:w="1430" w:type="dxa"/>
            <w:tcBorders>
              <w:top w:val="nil"/>
              <w:left w:val="nil"/>
              <w:bottom w:val="nil"/>
              <w:right w:val="single" w:sz="4" w:space="0" w:color="000000"/>
            </w:tcBorders>
            <w:noWrap/>
            <w:hideMark/>
          </w:tcPr>
          <w:p w14:paraId="61F3F44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1,02</w:t>
            </w:r>
          </w:p>
        </w:tc>
      </w:tr>
      <w:tr w:rsidR="00E35AB3" w:rsidRPr="003132BA" w14:paraId="6F65F115" w14:textId="77777777" w:rsidTr="00DD4670">
        <w:trPr>
          <w:trHeight w:val="255"/>
        </w:trPr>
        <w:tc>
          <w:tcPr>
            <w:tcW w:w="496" w:type="dxa"/>
            <w:tcBorders>
              <w:top w:val="nil"/>
              <w:left w:val="single" w:sz="4" w:space="0" w:color="000000"/>
              <w:bottom w:val="nil"/>
              <w:right w:val="single" w:sz="4" w:space="0" w:color="000000"/>
            </w:tcBorders>
            <w:hideMark/>
          </w:tcPr>
          <w:p w14:paraId="2B8C337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102</w:t>
            </w:r>
          </w:p>
        </w:tc>
        <w:tc>
          <w:tcPr>
            <w:tcW w:w="6089" w:type="dxa"/>
            <w:tcBorders>
              <w:top w:val="nil"/>
              <w:left w:val="nil"/>
              <w:bottom w:val="nil"/>
              <w:right w:val="single" w:sz="4" w:space="0" w:color="000000"/>
            </w:tcBorders>
            <w:hideMark/>
          </w:tcPr>
          <w:p w14:paraId="3C9EC27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Антимікробна ґрунтовка  </w:t>
            </w:r>
            <w:proofErr w:type="spellStart"/>
            <w:r w:rsidRPr="003132BA">
              <w:rPr>
                <w:rFonts w:ascii="Times New Roman CYR" w:eastAsia="Times New Roman" w:hAnsi="Times New Roman CYR" w:cs="Times New Roman CYR"/>
                <w:color w:val="000000"/>
                <w:sz w:val="18"/>
                <w:szCs w:val="18"/>
              </w:rPr>
              <w:t>Ceresit</w:t>
            </w:r>
            <w:proofErr w:type="spellEnd"/>
            <w:r w:rsidRPr="003132BA">
              <w:rPr>
                <w:rFonts w:ascii="Times New Roman CYR" w:eastAsia="Times New Roman" w:hAnsi="Times New Roman CYR" w:cs="Times New Roman CYR"/>
                <w:color w:val="000000"/>
                <w:sz w:val="18"/>
                <w:szCs w:val="18"/>
              </w:rPr>
              <w:t xml:space="preserve">  CT 99</w:t>
            </w:r>
          </w:p>
        </w:tc>
        <w:tc>
          <w:tcPr>
            <w:tcW w:w="1205" w:type="dxa"/>
            <w:tcBorders>
              <w:top w:val="nil"/>
              <w:left w:val="nil"/>
              <w:bottom w:val="nil"/>
              <w:right w:val="single" w:sz="4" w:space="0" w:color="000000"/>
            </w:tcBorders>
            <w:hideMark/>
          </w:tcPr>
          <w:p w14:paraId="3196C9C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л</w:t>
            </w:r>
          </w:p>
        </w:tc>
        <w:tc>
          <w:tcPr>
            <w:tcW w:w="1430" w:type="dxa"/>
            <w:tcBorders>
              <w:top w:val="nil"/>
              <w:left w:val="nil"/>
              <w:bottom w:val="nil"/>
              <w:right w:val="single" w:sz="4" w:space="0" w:color="000000"/>
            </w:tcBorders>
            <w:noWrap/>
            <w:hideMark/>
          </w:tcPr>
          <w:p w14:paraId="00C70DB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8,7</w:t>
            </w:r>
          </w:p>
        </w:tc>
      </w:tr>
      <w:tr w:rsidR="00E35AB3" w:rsidRPr="003132BA" w14:paraId="020822ED" w14:textId="77777777" w:rsidTr="00DD4670">
        <w:trPr>
          <w:trHeight w:val="894"/>
        </w:trPr>
        <w:tc>
          <w:tcPr>
            <w:tcW w:w="496" w:type="dxa"/>
            <w:tcBorders>
              <w:top w:val="nil"/>
              <w:left w:val="single" w:sz="4" w:space="0" w:color="000000"/>
              <w:bottom w:val="nil"/>
              <w:right w:val="single" w:sz="4" w:space="0" w:color="000000"/>
            </w:tcBorders>
            <w:hideMark/>
          </w:tcPr>
          <w:p w14:paraId="34DE970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103</w:t>
            </w:r>
          </w:p>
        </w:tc>
        <w:tc>
          <w:tcPr>
            <w:tcW w:w="6089" w:type="dxa"/>
            <w:tcBorders>
              <w:top w:val="nil"/>
              <w:left w:val="nil"/>
              <w:bottom w:val="nil"/>
              <w:right w:val="single" w:sz="4" w:space="0" w:color="000000"/>
            </w:tcBorders>
            <w:hideMark/>
          </w:tcPr>
          <w:p w14:paraId="5A55029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каркасу підвісних стель</w:t>
            </w:r>
          </w:p>
        </w:tc>
        <w:tc>
          <w:tcPr>
            <w:tcW w:w="1205" w:type="dxa"/>
            <w:tcBorders>
              <w:top w:val="nil"/>
              <w:left w:val="nil"/>
              <w:bottom w:val="nil"/>
              <w:right w:val="single" w:sz="4" w:space="0" w:color="000000"/>
            </w:tcBorders>
            <w:hideMark/>
          </w:tcPr>
          <w:p w14:paraId="0A506DC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горизонтальної проекції стелі</w:t>
            </w:r>
          </w:p>
        </w:tc>
        <w:tc>
          <w:tcPr>
            <w:tcW w:w="1430" w:type="dxa"/>
            <w:tcBorders>
              <w:top w:val="nil"/>
              <w:left w:val="nil"/>
              <w:bottom w:val="nil"/>
              <w:right w:val="single" w:sz="4" w:space="0" w:color="000000"/>
            </w:tcBorders>
            <w:noWrap/>
            <w:hideMark/>
          </w:tcPr>
          <w:p w14:paraId="4A8F99B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0,748</w:t>
            </w:r>
          </w:p>
        </w:tc>
      </w:tr>
      <w:tr w:rsidR="00E35AB3" w:rsidRPr="003132BA" w14:paraId="55F29259" w14:textId="77777777" w:rsidTr="00DD4670">
        <w:trPr>
          <w:trHeight w:val="255"/>
        </w:trPr>
        <w:tc>
          <w:tcPr>
            <w:tcW w:w="496" w:type="dxa"/>
            <w:tcBorders>
              <w:top w:val="nil"/>
              <w:left w:val="single" w:sz="4" w:space="0" w:color="000000"/>
              <w:bottom w:val="nil"/>
              <w:right w:val="single" w:sz="4" w:space="0" w:color="000000"/>
            </w:tcBorders>
            <w:hideMark/>
          </w:tcPr>
          <w:p w14:paraId="0D3088B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104</w:t>
            </w:r>
          </w:p>
        </w:tc>
        <w:tc>
          <w:tcPr>
            <w:tcW w:w="6089" w:type="dxa"/>
            <w:tcBorders>
              <w:top w:val="nil"/>
              <w:left w:val="nil"/>
              <w:bottom w:val="nil"/>
              <w:right w:val="single" w:sz="4" w:space="0" w:color="000000"/>
            </w:tcBorders>
            <w:hideMark/>
          </w:tcPr>
          <w:p w14:paraId="19FA555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Підвіски</w:t>
            </w:r>
          </w:p>
        </w:tc>
        <w:tc>
          <w:tcPr>
            <w:tcW w:w="1205" w:type="dxa"/>
            <w:tcBorders>
              <w:top w:val="nil"/>
              <w:left w:val="nil"/>
              <w:bottom w:val="nil"/>
              <w:right w:val="single" w:sz="4" w:space="0" w:color="000000"/>
            </w:tcBorders>
            <w:hideMark/>
          </w:tcPr>
          <w:p w14:paraId="33A8A83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68490FD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60,0</w:t>
            </w:r>
          </w:p>
        </w:tc>
      </w:tr>
      <w:tr w:rsidR="00E35AB3" w:rsidRPr="003132BA" w14:paraId="75A2DED5" w14:textId="77777777" w:rsidTr="00DD4670">
        <w:trPr>
          <w:trHeight w:val="255"/>
        </w:trPr>
        <w:tc>
          <w:tcPr>
            <w:tcW w:w="496" w:type="dxa"/>
            <w:tcBorders>
              <w:top w:val="nil"/>
              <w:left w:val="single" w:sz="4" w:space="0" w:color="000000"/>
              <w:bottom w:val="nil"/>
              <w:right w:val="single" w:sz="4" w:space="0" w:color="000000"/>
            </w:tcBorders>
            <w:hideMark/>
          </w:tcPr>
          <w:p w14:paraId="55E548A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105</w:t>
            </w:r>
          </w:p>
        </w:tc>
        <w:tc>
          <w:tcPr>
            <w:tcW w:w="6089" w:type="dxa"/>
            <w:tcBorders>
              <w:top w:val="nil"/>
              <w:left w:val="nil"/>
              <w:bottom w:val="nil"/>
              <w:right w:val="single" w:sz="4" w:space="0" w:color="000000"/>
            </w:tcBorders>
            <w:hideMark/>
          </w:tcPr>
          <w:p w14:paraId="582042B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Тяга підвісу</w:t>
            </w:r>
          </w:p>
        </w:tc>
        <w:tc>
          <w:tcPr>
            <w:tcW w:w="1205" w:type="dxa"/>
            <w:tcBorders>
              <w:top w:val="nil"/>
              <w:left w:val="nil"/>
              <w:bottom w:val="nil"/>
              <w:right w:val="single" w:sz="4" w:space="0" w:color="000000"/>
            </w:tcBorders>
            <w:hideMark/>
          </w:tcPr>
          <w:p w14:paraId="68AB8A5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17E6359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60,0</w:t>
            </w:r>
          </w:p>
        </w:tc>
      </w:tr>
      <w:tr w:rsidR="00E35AB3" w:rsidRPr="003132BA" w14:paraId="327B541E" w14:textId="77777777" w:rsidTr="00DD4670">
        <w:trPr>
          <w:trHeight w:val="255"/>
        </w:trPr>
        <w:tc>
          <w:tcPr>
            <w:tcW w:w="496" w:type="dxa"/>
            <w:tcBorders>
              <w:top w:val="nil"/>
              <w:left w:val="single" w:sz="4" w:space="0" w:color="000000"/>
              <w:bottom w:val="nil"/>
              <w:right w:val="single" w:sz="4" w:space="0" w:color="000000"/>
            </w:tcBorders>
            <w:hideMark/>
          </w:tcPr>
          <w:p w14:paraId="044B90B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106</w:t>
            </w:r>
          </w:p>
        </w:tc>
        <w:tc>
          <w:tcPr>
            <w:tcW w:w="6089" w:type="dxa"/>
            <w:tcBorders>
              <w:top w:val="nil"/>
              <w:left w:val="nil"/>
              <w:bottom w:val="nil"/>
              <w:right w:val="single" w:sz="4" w:space="0" w:color="000000"/>
            </w:tcBorders>
            <w:hideMark/>
          </w:tcPr>
          <w:p w14:paraId="61FA546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Т-профілі металеві поперечні довжиною 3,6м</w:t>
            </w:r>
          </w:p>
        </w:tc>
        <w:tc>
          <w:tcPr>
            <w:tcW w:w="1205" w:type="dxa"/>
            <w:tcBorders>
              <w:top w:val="nil"/>
              <w:left w:val="nil"/>
              <w:bottom w:val="nil"/>
              <w:right w:val="single" w:sz="4" w:space="0" w:color="000000"/>
            </w:tcBorders>
            <w:hideMark/>
          </w:tcPr>
          <w:p w14:paraId="5B85C50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35E522F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71,1</w:t>
            </w:r>
          </w:p>
        </w:tc>
      </w:tr>
      <w:tr w:rsidR="00E35AB3" w:rsidRPr="003132BA" w14:paraId="2DAB3286" w14:textId="77777777" w:rsidTr="00DD4670">
        <w:trPr>
          <w:trHeight w:val="255"/>
        </w:trPr>
        <w:tc>
          <w:tcPr>
            <w:tcW w:w="496" w:type="dxa"/>
            <w:tcBorders>
              <w:top w:val="nil"/>
              <w:left w:val="single" w:sz="4" w:space="0" w:color="000000"/>
              <w:bottom w:val="nil"/>
              <w:right w:val="single" w:sz="4" w:space="0" w:color="000000"/>
            </w:tcBorders>
            <w:hideMark/>
          </w:tcPr>
          <w:p w14:paraId="4056DC7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107</w:t>
            </w:r>
          </w:p>
        </w:tc>
        <w:tc>
          <w:tcPr>
            <w:tcW w:w="6089" w:type="dxa"/>
            <w:tcBorders>
              <w:top w:val="nil"/>
              <w:left w:val="nil"/>
              <w:bottom w:val="nil"/>
              <w:right w:val="single" w:sz="4" w:space="0" w:color="000000"/>
            </w:tcBorders>
            <w:hideMark/>
          </w:tcPr>
          <w:p w14:paraId="5F5390D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Т-профілі металеві поперечні довжиною 1,2 м</w:t>
            </w:r>
          </w:p>
        </w:tc>
        <w:tc>
          <w:tcPr>
            <w:tcW w:w="1205" w:type="dxa"/>
            <w:tcBorders>
              <w:top w:val="nil"/>
              <w:left w:val="nil"/>
              <w:bottom w:val="nil"/>
              <w:right w:val="single" w:sz="4" w:space="0" w:color="000000"/>
            </w:tcBorders>
            <w:hideMark/>
          </w:tcPr>
          <w:p w14:paraId="23E8BEB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32E8F27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142,1</w:t>
            </w:r>
          </w:p>
        </w:tc>
      </w:tr>
      <w:tr w:rsidR="00E35AB3" w:rsidRPr="003132BA" w14:paraId="3B08230F" w14:textId="77777777" w:rsidTr="00DD4670">
        <w:trPr>
          <w:trHeight w:val="255"/>
        </w:trPr>
        <w:tc>
          <w:tcPr>
            <w:tcW w:w="496" w:type="dxa"/>
            <w:tcBorders>
              <w:top w:val="nil"/>
              <w:left w:val="single" w:sz="4" w:space="0" w:color="000000"/>
              <w:bottom w:val="nil"/>
              <w:right w:val="single" w:sz="4" w:space="0" w:color="000000"/>
            </w:tcBorders>
            <w:hideMark/>
          </w:tcPr>
          <w:p w14:paraId="1BBE105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108</w:t>
            </w:r>
          </w:p>
        </w:tc>
        <w:tc>
          <w:tcPr>
            <w:tcW w:w="6089" w:type="dxa"/>
            <w:tcBorders>
              <w:top w:val="nil"/>
              <w:left w:val="nil"/>
              <w:bottom w:val="nil"/>
              <w:right w:val="single" w:sz="4" w:space="0" w:color="000000"/>
            </w:tcBorders>
            <w:hideMark/>
          </w:tcPr>
          <w:p w14:paraId="6586261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Т-профілі металеві поперечні довжиною 0,6 м</w:t>
            </w:r>
          </w:p>
        </w:tc>
        <w:tc>
          <w:tcPr>
            <w:tcW w:w="1205" w:type="dxa"/>
            <w:tcBorders>
              <w:top w:val="nil"/>
              <w:left w:val="nil"/>
              <w:bottom w:val="nil"/>
              <w:right w:val="single" w:sz="4" w:space="0" w:color="000000"/>
            </w:tcBorders>
            <w:hideMark/>
          </w:tcPr>
          <w:p w14:paraId="666FE83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6E2C781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71,1</w:t>
            </w:r>
          </w:p>
        </w:tc>
      </w:tr>
      <w:tr w:rsidR="00E35AB3" w:rsidRPr="003132BA" w14:paraId="6FA1E488" w14:textId="77777777" w:rsidTr="00DD4670">
        <w:trPr>
          <w:trHeight w:val="255"/>
        </w:trPr>
        <w:tc>
          <w:tcPr>
            <w:tcW w:w="496" w:type="dxa"/>
            <w:tcBorders>
              <w:top w:val="nil"/>
              <w:left w:val="single" w:sz="4" w:space="0" w:color="000000"/>
              <w:bottom w:val="nil"/>
              <w:right w:val="single" w:sz="4" w:space="0" w:color="000000"/>
            </w:tcBorders>
            <w:hideMark/>
          </w:tcPr>
          <w:p w14:paraId="4235D77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109</w:t>
            </w:r>
          </w:p>
        </w:tc>
        <w:tc>
          <w:tcPr>
            <w:tcW w:w="6089" w:type="dxa"/>
            <w:tcBorders>
              <w:top w:val="nil"/>
              <w:left w:val="nil"/>
              <w:bottom w:val="nil"/>
              <w:right w:val="single" w:sz="4" w:space="0" w:color="000000"/>
            </w:tcBorders>
            <w:hideMark/>
          </w:tcPr>
          <w:p w14:paraId="26986C2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Дюбелі  6 мм  х  40 мм  в комплекті</w:t>
            </w:r>
          </w:p>
        </w:tc>
        <w:tc>
          <w:tcPr>
            <w:tcW w:w="1205" w:type="dxa"/>
            <w:tcBorders>
              <w:top w:val="nil"/>
              <w:left w:val="nil"/>
              <w:bottom w:val="nil"/>
              <w:right w:val="single" w:sz="4" w:space="0" w:color="000000"/>
            </w:tcBorders>
            <w:hideMark/>
          </w:tcPr>
          <w:p w14:paraId="40796E7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1000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0D90308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0,222</w:t>
            </w:r>
          </w:p>
        </w:tc>
      </w:tr>
      <w:tr w:rsidR="00E35AB3" w:rsidRPr="003132BA" w14:paraId="13C446DB" w14:textId="77777777" w:rsidTr="00DD4670">
        <w:trPr>
          <w:trHeight w:val="255"/>
        </w:trPr>
        <w:tc>
          <w:tcPr>
            <w:tcW w:w="496" w:type="dxa"/>
            <w:tcBorders>
              <w:top w:val="nil"/>
              <w:left w:val="single" w:sz="4" w:space="0" w:color="000000"/>
              <w:bottom w:val="nil"/>
              <w:right w:val="single" w:sz="4" w:space="0" w:color="000000"/>
            </w:tcBorders>
            <w:hideMark/>
          </w:tcPr>
          <w:p w14:paraId="30C9388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110</w:t>
            </w:r>
          </w:p>
        </w:tc>
        <w:tc>
          <w:tcPr>
            <w:tcW w:w="6089" w:type="dxa"/>
            <w:tcBorders>
              <w:top w:val="nil"/>
              <w:left w:val="nil"/>
              <w:bottom w:val="nil"/>
              <w:right w:val="single" w:sz="4" w:space="0" w:color="000000"/>
            </w:tcBorders>
            <w:hideMark/>
          </w:tcPr>
          <w:p w14:paraId="328A8E7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Кутики пристінний</w:t>
            </w:r>
          </w:p>
        </w:tc>
        <w:tc>
          <w:tcPr>
            <w:tcW w:w="1205" w:type="dxa"/>
            <w:tcBorders>
              <w:top w:val="nil"/>
              <w:left w:val="nil"/>
              <w:bottom w:val="nil"/>
              <w:right w:val="single" w:sz="4" w:space="0" w:color="000000"/>
            </w:tcBorders>
            <w:hideMark/>
          </w:tcPr>
          <w:p w14:paraId="0887B1D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58BE335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80,8</w:t>
            </w:r>
          </w:p>
        </w:tc>
      </w:tr>
      <w:tr w:rsidR="00E35AB3" w:rsidRPr="003132BA" w14:paraId="3AA8E7C4" w14:textId="77777777" w:rsidTr="00DD4670">
        <w:trPr>
          <w:trHeight w:val="960"/>
        </w:trPr>
        <w:tc>
          <w:tcPr>
            <w:tcW w:w="496" w:type="dxa"/>
            <w:tcBorders>
              <w:top w:val="nil"/>
              <w:left w:val="single" w:sz="4" w:space="0" w:color="000000"/>
              <w:bottom w:val="nil"/>
              <w:right w:val="single" w:sz="4" w:space="0" w:color="000000"/>
            </w:tcBorders>
            <w:hideMark/>
          </w:tcPr>
          <w:p w14:paraId="6BDF068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111</w:t>
            </w:r>
          </w:p>
        </w:tc>
        <w:tc>
          <w:tcPr>
            <w:tcW w:w="6089" w:type="dxa"/>
            <w:tcBorders>
              <w:top w:val="nil"/>
              <w:left w:val="nil"/>
              <w:bottom w:val="nil"/>
              <w:right w:val="single" w:sz="4" w:space="0" w:color="000000"/>
            </w:tcBorders>
            <w:hideMark/>
          </w:tcPr>
          <w:p w14:paraId="6609D05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Укладання плит стельових в каркас стелі</w:t>
            </w:r>
          </w:p>
        </w:tc>
        <w:tc>
          <w:tcPr>
            <w:tcW w:w="1205" w:type="dxa"/>
            <w:tcBorders>
              <w:top w:val="nil"/>
              <w:left w:val="nil"/>
              <w:bottom w:val="nil"/>
              <w:right w:val="single" w:sz="4" w:space="0" w:color="000000"/>
            </w:tcBorders>
            <w:hideMark/>
          </w:tcPr>
          <w:p w14:paraId="21898FA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горизонтальної проекції стелі</w:t>
            </w:r>
          </w:p>
        </w:tc>
        <w:tc>
          <w:tcPr>
            <w:tcW w:w="1430" w:type="dxa"/>
            <w:tcBorders>
              <w:top w:val="nil"/>
              <w:left w:val="nil"/>
              <w:bottom w:val="nil"/>
              <w:right w:val="single" w:sz="4" w:space="0" w:color="000000"/>
            </w:tcBorders>
            <w:noWrap/>
            <w:hideMark/>
          </w:tcPr>
          <w:p w14:paraId="3559373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0,6904</w:t>
            </w:r>
          </w:p>
        </w:tc>
      </w:tr>
      <w:tr w:rsidR="00E35AB3" w:rsidRPr="003132BA" w14:paraId="630CC76A" w14:textId="77777777" w:rsidTr="00DD4670">
        <w:trPr>
          <w:trHeight w:val="255"/>
        </w:trPr>
        <w:tc>
          <w:tcPr>
            <w:tcW w:w="496" w:type="dxa"/>
            <w:tcBorders>
              <w:top w:val="nil"/>
              <w:left w:val="single" w:sz="4" w:space="0" w:color="000000"/>
              <w:bottom w:val="nil"/>
              <w:right w:val="single" w:sz="4" w:space="0" w:color="000000"/>
            </w:tcBorders>
            <w:hideMark/>
          </w:tcPr>
          <w:p w14:paraId="7CD0246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112</w:t>
            </w:r>
          </w:p>
        </w:tc>
        <w:tc>
          <w:tcPr>
            <w:tcW w:w="6089" w:type="dxa"/>
            <w:tcBorders>
              <w:top w:val="nil"/>
              <w:left w:val="nil"/>
              <w:bottom w:val="nil"/>
              <w:right w:val="single" w:sz="4" w:space="0" w:color="000000"/>
            </w:tcBorders>
            <w:hideMark/>
          </w:tcPr>
          <w:p w14:paraId="5811EB0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Плити для стель типу ARMSTRONG 600х600мм</w:t>
            </w:r>
          </w:p>
        </w:tc>
        <w:tc>
          <w:tcPr>
            <w:tcW w:w="1205" w:type="dxa"/>
            <w:tcBorders>
              <w:top w:val="nil"/>
              <w:left w:val="nil"/>
              <w:bottom w:val="nil"/>
              <w:right w:val="single" w:sz="4" w:space="0" w:color="000000"/>
            </w:tcBorders>
            <w:hideMark/>
          </w:tcPr>
          <w:p w14:paraId="42720A0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2BF7F8B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72,5</w:t>
            </w:r>
          </w:p>
        </w:tc>
      </w:tr>
      <w:tr w:rsidR="00E35AB3" w:rsidRPr="003132BA" w14:paraId="29808B3D" w14:textId="77777777" w:rsidTr="00DD4670">
        <w:trPr>
          <w:trHeight w:val="823"/>
        </w:trPr>
        <w:tc>
          <w:tcPr>
            <w:tcW w:w="496" w:type="dxa"/>
            <w:tcBorders>
              <w:top w:val="nil"/>
              <w:left w:val="single" w:sz="4" w:space="0" w:color="000000"/>
              <w:bottom w:val="nil"/>
              <w:right w:val="single" w:sz="4" w:space="0" w:color="000000"/>
            </w:tcBorders>
            <w:hideMark/>
          </w:tcPr>
          <w:p w14:paraId="7C4B05E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113</w:t>
            </w:r>
          </w:p>
        </w:tc>
        <w:tc>
          <w:tcPr>
            <w:tcW w:w="6089" w:type="dxa"/>
            <w:tcBorders>
              <w:top w:val="nil"/>
              <w:left w:val="nil"/>
              <w:bottom w:val="nil"/>
              <w:right w:val="single" w:sz="4" w:space="0" w:color="000000"/>
            </w:tcBorders>
            <w:hideMark/>
          </w:tcPr>
          <w:p w14:paraId="652F157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каркасу </w:t>
            </w:r>
            <w:proofErr w:type="spellStart"/>
            <w:r w:rsidRPr="003132BA">
              <w:rPr>
                <w:rFonts w:ascii="Times New Roman CYR" w:eastAsia="Times New Roman" w:hAnsi="Times New Roman CYR" w:cs="Times New Roman CYR"/>
                <w:color w:val="000000"/>
                <w:sz w:val="18"/>
                <w:szCs w:val="18"/>
              </w:rPr>
              <w:t>однорівневих</w:t>
            </w:r>
            <w:proofErr w:type="spellEnd"/>
            <w:r w:rsidRPr="003132BA">
              <w:rPr>
                <w:rFonts w:ascii="Times New Roman CYR" w:eastAsia="Times New Roman" w:hAnsi="Times New Roman CYR" w:cs="Times New Roman CYR"/>
                <w:color w:val="000000"/>
                <w:sz w:val="18"/>
                <w:szCs w:val="18"/>
              </w:rPr>
              <w:t xml:space="preserve"> підвісних стель із металевих профілів</w:t>
            </w:r>
          </w:p>
        </w:tc>
        <w:tc>
          <w:tcPr>
            <w:tcW w:w="1205" w:type="dxa"/>
            <w:tcBorders>
              <w:top w:val="nil"/>
              <w:left w:val="nil"/>
              <w:bottom w:val="nil"/>
              <w:right w:val="single" w:sz="4" w:space="0" w:color="000000"/>
            </w:tcBorders>
            <w:hideMark/>
          </w:tcPr>
          <w:p w14:paraId="5A572AE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 горизонтальної проекції стелі</w:t>
            </w:r>
          </w:p>
        </w:tc>
        <w:tc>
          <w:tcPr>
            <w:tcW w:w="1430" w:type="dxa"/>
            <w:tcBorders>
              <w:top w:val="nil"/>
              <w:left w:val="nil"/>
              <w:bottom w:val="nil"/>
              <w:right w:val="single" w:sz="4" w:space="0" w:color="000000"/>
            </w:tcBorders>
            <w:noWrap/>
            <w:hideMark/>
          </w:tcPr>
          <w:p w14:paraId="5D15D45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0,272</w:t>
            </w:r>
          </w:p>
        </w:tc>
      </w:tr>
      <w:tr w:rsidR="00E35AB3" w:rsidRPr="003132BA" w14:paraId="31704306" w14:textId="77777777" w:rsidTr="00DD4670">
        <w:trPr>
          <w:trHeight w:val="255"/>
        </w:trPr>
        <w:tc>
          <w:tcPr>
            <w:tcW w:w="496" w:type="dxa"/>
            <w:tcBorders>
              <w:top w:val="nil"/>
              <w:left w:val="single" w:sz="4" w:space="0" w:color="000000"/>
              <w:bottom w:val="nil"/>
              <w:right w:val="single" w:sz="4" w:space="0" w:color="000000"/>
            </w:tcBorders>
            <w:hideMark/>
          </w:tcPr>
          <w:p w14:paraId="436A776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114</w:t>
            </w:r>
          </w:p>
        </w:tc>
        <w:tc>
          <w:tcPr>
            <w:tcW w:w="6089" w:type="dxa"/>
            <w:tcBorders>
              <w:top w:val="nil"/>
              <w:left w:val="nil"/>
              <w:bottom w:val="nil"/>
              <w:right w:val="single" w:sz="4" w:space="0" w:color="000000"/>
            </w:tcBorders>
            <w:hideMark/>
          </w:tcPr>
          <w:p w14:paraId="6672A45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Профілі UD</w:t>
            </w:r>
          </w:p>
        </w:tc>
        <w:tc>
          <w:tcPr>
            <w:tcW w:w="1205" w:type="dxa"/>
            <w:tcBorders>
              <w:top w:val="nil"/>
              <w:left w:val="nil"/>
              <w:bottom w:val="nil"/>
              <w:right w:val="single" w:sz="4" w:space="0" w:color="000000"/>
            </w:tcBorders>
            <w:hideMark/>
          </w:tcPr>
          <w:p w14:paraId="5718AC1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688E2D6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24,5</w:t>
            </w:r>
          </w:p>
        </w:tc>
      </w:tr>
      <w:tr w:rsidR="00E35AB3" w:rsidRPr="003132BA" w14:paraId="70F07604" w14:textId="77777777" w:rsidTr="00DD4670">
        <w:trPr>
          <w:trHeight w:val="255"/>
        </w:trPr>
        <w:tc>
          <w:tcPr>
            <w:tcW w:w="496" w:type="dxa"/>
            <w:tcBorders>
              <w:top w:val="nil"/>
              <w:left w:val="single" w:sz="4" w:space="0" w:color="000000"/>
              <w:bottom w:val="nil"/>
              <w:right w:val="single" w:sz="4" w:space="0" w:color="000000"/>
            </w:tcBorders>
            <w:hideMark/>
          </w:tcPr>
          <w:p w14:paraId="3AC8140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lastRenderedPageBreak/>
              <w:t>115</w:t>
            </w:r>
          </w:p>
        </w:tc>
        <w:tc>
          <w:tcPr>
            <w:tcW w:w="6089" w:type="dxa"/>
            <w:tcBorders>
              <w:top w:val="nil"/>
              <w:left w:val="nil"/>
              <w:bottom w:val="nil"/>
              <w:right w:val="single" w:sz="4" w:space="0" w:color="000000"/>
            </w:tcBorders>
            <w:hideMark/>
          </w:tcPr>
          <w:p w14:paraId="28B4F1A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Профілі CD</w:t>
            </w:r>
          </w:p>
        </w:tc>
        <w:tc>
          <w:tcPr>
            <w:tcW w:w="1205" w:type="dxa"/>
            <w:tcBorders>
              <w:top w:val="nil"/>
              <w:left w:val="nil"/>
              <w:bottom w:val="nil"/>
              <w:right w:val="single" w:sz="4" w:space="0" w:color="000000"/>
            </w:tcBorders>
            <w:hideMark/>
          </w:tcPr>
          <w:p w14:paraId="40A7C52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7F440E9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69,4</w:t>
            </w:r>
          </w:p>
        </w:tc>
      </w:tr>
      <w:tr w:rsidR="00E35AB3" w:rsidRPr="003132BA" w14:paraId="7D08BEBE" w14:textId="77777777" w:rsidTr="00DD4670">
        <w:trPr>
          <w:trHeight w:val="255"/>
        </w:trPr>
        <w:tc>
          <w:tcPr>
            <w:tcW w:w="496" w:type="dxa"/>
            <w:tcBorders>
              <w:top w:val="nil"/>
              <w:left w:val="single" w:sz="4" w:space="0" w:color="000000"/>
              <w:bottom w:val="nil"/>
              <w:right w:val="single" w:sz="4" w:space="0" w:color="000000"/>
            </w:tcBorders>
            <w:hideMark/>
          </w:tcPr>
          <w:p w14:paraId="53EC7C7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116</w:t>
            </w:r>
          </w:p>
        </w:tc>
        <w:tc>
          <w:tcPr>
            <w:tcW w:w="6089" w:type="dxa"/>
            <w:tcBorders>
              <w:top w:val="nil"/>
              <w:left w:val="nil"/>
              <w:bottom w:val="nil"/>
              <w:right w:val="single" w:sz="4" w:space="0" w:color="000000"/>
            </w:tcBorders>
            <w:hideMark/>
          </w:tcPr>
          <w:p w14:paraId="326F318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З`єднувачі для CD профілю</w:t>
            </w:r>
          </w:p>
        </w:tc>
        <w:tc>
          <w:tcPr>
            <w:tcW w:w="1205" w:type="dxa"/>
            <w:tcBorders>
              <w:top w:val="nil"/>
              <w:left w:val="nil"/>
              <w:bottom w:val="nil"/>
              <w:right w:val="single" w:sz="4" w:space="0" w:color="000000"/>
            </w:tcBorders>
            <w:hideMark/>
          </w:tcPr>
          <w:p w14:paraId="6ECAE0A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781948B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46,0</w:t>
            </w:r>
          </w:p>
        </w:tc>
      </w:tr>
      <w:tr w:rsidR="00E35AB3" w:rsidRPr="003132BA" w14:paraId="3B7BF069" w14:textId="77777777" w:rsidTr="00DD4670">
        <w:trPr>
          <w:trHeight w:val="255"/>
        </w:trPr>
        <w:tc>
          <w:tcPr>
            <w:tcW w:w="496" w:type="dxa"/>
            <w:tcBorders>
              <w:top w:val="nil"/>
              <w:left w:val="single" w:sz="4" w:space="0" w:color="000000"/>
              <w:bottom w:val="nil"/>
              <w:right w:val="single" w:sz="4" w:space="0" w:color="000000"/>
            </w:tcBorders>
            <w:hideMark/>
          </w:tcPr>
          <w:p w14:paraId="538A8CD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117</w:t>
            </w:r>
          </w:p>
        </w:tc>
        <w:tc>
          <w:tcPr>
            <w:tcW w:w="6089" w:type="dxa"/>
            <w:tcBorders>
              <w:top w:val="nil"/>
              <w:left w:val="nil"/>
              <w:bottom w:val="nil"/>
              <w:right w:val="single" w:sz="4" w:space="0" w:color="000000"/>
            </w:tcBorders>
            <w:hideMark/>
          </w:tcPr>
          <w:p w14:paraId="054ACE4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Подовжувач профілів</w:t>
            </w:r>
          </w:p>
        </w:tc>
        <w:tc>
          <w:tcPr>
            <w:tcW w:w="1205" w:type="dxa"/>
            <w:tcBorders>
              <w:top w:val="nil"/>
              <w:left w:val="nil"/>
              <w:bottom w:val="nil"/>
              <w:right w:val="single" w:sz="4" w:space="0" w:color="000000"/>
            </w:tcBorders>
            <w:hideMark/>
          </w:tcPr>
          <w:p w14:paraId="21D86B6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069C768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8,0</w:t>
            </w:r>
          </w:p>
        </w:tc>
      </w:tr>
      <w:tr w:rsidR="00E35AB3" w:rsidRPr="003132BA" w14:paraId="17EA0831" w14:textId="77777777" w:rsidTr="00DD4670">
        <w:trPr>
          <w:trHeight w:val="255"/>
        </w:trPr>
        <w:tc>
          <w:tcPr>
            <w:tcW w:w="496" w:type="dxa"/>
            <w:tcBorders>
              <w:top w:val="nil"/>
              <w:left w:val="single" w:sz="4" w:space="0" w:color="000000"/>
              <w:bottom w:val="nil"/>
              <w:right w:val="single" w:sz="4" w:space="0" w:color="000000"/>
            </w:tcBorders>
            <w:hideMark/>
          </w:tcPr>
          <w:p w14:paraId="1CC2BE0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118</w:t>
            </w:r>
          </w:p>
        </w:tc>
        <w:tc>
          <w:tcPr>
            <w:tcW w:w="6089" w:type="dxa"/>
            <w:tcBorders>
              <w:top w:val="nil"/>
              <w:left w:val="nil"/>
              <w:bottom w:val="nil"/>
              <w:right w:val="single" w:sz="4" w:space="0" w:color="000000"/>
            </w:tcBorders>
            <w:hideMark/>
          </w:tcPr>
          <w:p w14:paraId="760173E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Підвіси</w:t>
            </w:r>
          </w:p>
        </w:tc>
        <w:tc>
          <w:tcPr>
            <w:tcW w:w="1205" w:type="dxa"/>
            <w:tcBorders>
              <w:top w:val="nil"/>
              <w:left w:val="nil"/>
              <w:bottom w:val="nil"/>
              <w:right w:val="single" w:sz="4" w:space="0" w:color="000000"/>
            </w:tcBorders>
            <w:hideMark/>
          </w:tcPr>
          <w:p w14:paraId="30C9335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1000шт</w:t>
            </w:r>
          </w:p>
        </w:tc>
        <w:tc>
          <w:tcPr>
            <w:tcW w:w="1430" w:type="dxa"/>
            <w:tcBorders>
              <w:top w:val="nil"/>
              <w:left w:val="nil"/>
              <w:bottom w:val="nil"/>
              <w:right w:val="single" w:sz="4" w:space="0" w:color="000000"/>
            </w:tcBorders>
            <w:noWrap/>
            <w:hideMark/>
          </w:tcPr>
          <w:p w14:paraId="31C2C41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0,019</w:t>
            </w:r>
          </w:p>
        </w:tc>
      </w:tr>
      <w:tr w:rsidR="00E35AB3" w:rsidRPr="003132BA" w14:paraId="1BAF965B" w14:textId="77777777" w:rsidTr="00DD4670">
        <w:trPr>
          <w:trHeight w:val="255"/>
        </w:trPr>
        <w:tc>
          <w:tcPr>
            <w:tcW w:w="496" w:type="dxa"/>
            <w:tcBorders>
              <w:top w:val="nil"/>
              <w:left w:val="single" w:sz="4" w:space="0" w:color="000000"/>
              <w:bottom w:val="nil"/>
              <w:right w:val="single" w:sz="4" w:space="0" w:color="000000"/>
            </w:tcBorders>
            <w:hideMark/>
          </w:tcPr>
          <w:p w14:paraId="0849051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119</w:t>
            </w:r>
          </w:p>
        </w:tc>
        <w:tc>
          <w:tcPr>
            <w:tcW w:w="6089" w:type="dxa"/>
            <w:tcBorders>
              <w:top w:val="nil"/>
              <w:left w:val="nil"/>
              <w:bottom w:val="nil"/>
              <w:right w:val="single" w:sz="4" w:space="0" w:color="000000"/>
            </w:tcBorders>
            <w:hideMark/>
          </w:tcPr>
          <w:p w14:paraId="7455DDA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Гвинти </w:t>
            </w:r>
            <w:proofErr w:type="spellStart"/>
            <w:r w:rsidRPr="003132BA">
              <w:rPr>
                <w:rFonts w:ascii="Times New Roman CYR" w:eastAsia="Times New Roman" w:hAnsi="Times New Roman CYR" w:cs="Times New Roman CYR"/>
                <w:color w:val="000000"/>
                <w:sz w:val="18"/>
                <w:szCs w:val="18"/>
              </w:rPr>
              <w:t>самонарізні</w:t>
            </w:r>
            <w:proofErr w:type="spellEnd"/>
            <w:r w:rsidRPr="003132BA">
              <w:rPr>
                <w:rFonts w:ascii="Times New Roman CYR" w:eastAsia="Times New Roman" w:hAnsi="Times New Roman CYR" w:cs="Times New Roman CYR"/>
                <w:color w:val="000000"/>
                <w:sz w:val="18"/>
                <w:szCs w:val="18"/>
              </w:rPr>
              <w:t xml:space="preserve"> 3,5х9,5мм</w:t>
            </w:r>
          </w:p>
        </w:tc>
        <w:tc>
          <w:tcPr>
            <w:tcW w:w="1205" w:type="dxa"/>
            <w:tcBorders>
              <w:top w:val="nil"/>
              <w:left w:val="nil"/>
              <w:bottom w:val="nil"/>
              <w:right w:val="single" w:sz="4" w:space="0" w:color="000000"/>
            </w:tcBorders>
            <w:hideMark/>
          </w:tcPr>
          <w:p w14:paraId="1D266C9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1000шт</w:t>
            </w:r>
          </w:p>
        </w:tc>
        <w:tc>
          <w:tcPr>
            <w:tcW w:w="1430" w:type="dxa"/>
            <w:tcBorders>
              <w:top w:val="nil"/>
              <w:left w:val="nil"/>
              <w:bottom w:val="nil"/>
              <w:right w:val="single" w:sz="4" w:space="0" w:color="000000"/>
            </w:tcBorders>
            <w:noWrap/>
            <w:hideMark/>
          </w:tcPr>
          <w:p w14:paraId="6621045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0,424</w:t>
            </w:r>
          </w:p>
        </w:tc>
      </w:tr>
      <w:tr w:rsidR="00E35AB3" w:rsidRPr="003132BA" w14:paraId="13E91FA6" w14:textId="77777777" w:rsidTr="00DD4670">
        <w:trPr>
          <w:trHeight w:val="255"/>
        </w:trPr>
        <w:tc>
          <w:tcPr>
            <w:tcW w:w="496" w:type="dxa"/>
            <w:tcBorders>
              <w:top w:val="nil"/>
              <w:left w:val="single" w:sz="4" w:space="0" w:color="000000"/>
              <w:bottom w:val="nil"/>
              <w:right w:val="single" w:sz="4" w:space="0" w:color="000000"/>
            </w:tcBorders>
            <w:hideMark/>
          </w:tcPr>
          <w:p w14:paraId="3A27EF5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120</w:t>
            </w:r>
          </w:p>
        </w:tc>
        <w:tc>
          <w:tcPr>
            <w:tcW w:w="6089" w:type="dxa"/>
            <w:tcBorders>
              <w:top w:val="nil"/>
              <w:left w:val="nil"/>
              <w:bottom w:val="nil"/>
              <w:right w:val="single" w:sz="4" w:space="0" w:color="000000"/>
            </w:tcBorders>
            <w:hideMark/>
          </w:tcPr>
          <w:p w14:paraId="29166F2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Дюбелі  6 мм  х  40 мм  в комплекті</w:t>
            </w:r>
          </w:p>
        </w:tc>
        <w:tc>
          <w:tcPr>
            <w:tcW w:w="1205" w:type="dxa"/>
            <w:tcBorders>
              <w:top w:val="nil"/>
              <w:left w:val="nil"/>
              <w:bottom w:val="nil"/>
              <w:right w:val="single" w:sz="4" w:space="0" w:color="000000"/>
            </w:tcBorders>
            <w:hideMark/>
          </w:tcPr>
          <w:p w14:paraId="5CB2A64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1000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4CA292D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0,065</w:t>
            </w:r>
          </w:p>
        </w:tc>
      </w:tr>
      <w:tr w:rsidR="00E35AB3" w:rsidRPr="003132BA" w14:paraId="570EAF87" w14:textId="77777777" w:rsidTr="00DD4670">
        <w:trPr>
          <w:trHeight w:val="720"/>
        </w:trPr>
        <w:tc>
          <w:tcPr>
            <w:tcW w:w="496" w:type="dxa"/>
            <w:tcBorders>
              <w:top w:val="nil"/>
              <w:left w:val="single" w:sz="4" w:space="0" w:color="000000"/>
              <w:bottom w:val="nil"/>
              <w:right w:val="single" w:sz="4" w:space="0" w:color="000000"/>
            </w:tcBorders>
            <w:hideMark/>
          </w:tcPr>
          <w:p w14:paraId="716FE45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121</w:t>
            </w:r>
          </w:p>
        </w:tc>
        <w:tc>
          <w:tcPr>
            <w:tcW w:w="6089" w:type="dxa"/>
            <w:tcBorders>
              <w:top w:val="nil"/>
              <w:left w:val="nil"/>
              <w:bottom w:val="nil"/>
              <w:right w:val="single" w:sz="4" w:space="0" w:color="000000"/>
            </w:tcBorders>
            <w:hideMark/>
          </w:tcPr>
          <w:p w14:paraId="6C97D0E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підшивки підвісних стель </w:t>
            </w:r>
            <w:proofErr w:type="spellStart"/>
            <w:r w:rsidRPr="003132BA">
              <w:rPr>
                <w:rFonts w:ascii="Times New Roman CYR" w:eastAsia="Times New Roman" w:hAnsi="Times New Roman CYR" w:cs="Times New Roman CYR"/>
                <w:color w:val="000000"/>
                <w:sz w:val="18"/>
                <w:szCs w:val="18"/>
              </w:rPr>
              <w:t>гіпсокартонними</w:t>
            </w:r>
            <w:proofErr w:type="spellEnd"/>
            <w:r w:rsidRPr="003132BA">
              <w:rPr>
                <w:rFonts w:ascii="Times New Roman CYR" w:eastAsia="Times New Roman" w:hAnsi="Times New Roman CYR" w:cs="Times New Roman CYR"/>
                <w:color w:val="000000"/>
                <w:sz w:val="18"/>
                <w:szCs w:val="18"/>
              </w:rPr>
              <w:t xml:space="preserve"> листами</w:t>
            </w:r>
          </w:p>
        </w:tc>
        <w:tc>
          <w:tcPr>
            <w:tcW w:w="1205" w:type="dxa"/>
            <w:tcBorders>
              <w:top w:val="nil"/>
              <w:left w:val="nil"/>
              <w:bottom w:val="nil"/>
              <w:right w:val="single" w:sz="4" w:space="0" w:color="000000"/>
            </w:tcBorders>
            <w:hideMark/>
          </w:tcPr>
          <w:p w14:paraId="1736B63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поверхні опорядження</w:t>
            </w:r>
          </w:p>
        </w:tc>
        <w:tc>
          <w:tcPr>
            <w:tcW w:w="1430" w:type="dxa"/>
            <w:tcBorders>
              <w:top w:val="nil"/>
              <w:left w:val="nil"/>
              <w:bottom w:val="nil"/>
              <w:right w:val="single" w:sz="4" w:space="0" w:color="000000"/>
            </w:tcBorders>
            <w:noWrap/>
            <w:hideMark/>
          </w:tcPr>
          <w:p w14:paraId="28F8422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0,272</w:t>
            </w:r>
          </w:p>
        </w:tc>
      </w:tr>
      <w:tr w:rsidR="00E35AB3" w:rsidRPr="003132BA" w14:paraId="7264F39B" w14:textId="77777777" w:rsidTr="00DD4670">
        <w:trPr>
          <w:trHeight w:val="255"/>
        </w:trPr>
        <w:tc>
          <w:tcPr>
            <w:tcW w:w="496" w:type="dxa"/>
            <w:tcBorders>
              <w:top w:val="nil"/>
              <w:left w:val="single" w:sz="4" w:space="0" w:color="000000"/>
              <w:bottom w:val="nil"/>
              <w:right w:val="single" w:sz="4" w:space="0" w:color="000000"/>
            </w:tcBorders>
            <w:hideMark/>
          </w:tcPr>
          <w:p w14:paraId="6970B45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122</w:t>
            </w:r>
          </w:p>
        </w:tc>
        <w:tc>
          <w:tcPr>
            <w:tcW w:w="6089" w:type="dxa"/>
            <w:tcBorders>
              <w:top w:val="nil"/>
              <w:left w:val="nil"/>
              <w:bottom w:val="nil"/>
              <w:right w:val="single" w:sz="4" w:space="0" w:color="000000"/>
            </w:tcBorders>
            <w:hideMark/>
          </w:tcPr>
          <w:p w14:paraId="23C2854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Універсальна армована клейка стрічка</w:t>
            </w:r>
          </w:p>
        </w:tc>
        <w:tc>
          <w:tcPr>
            <w:tcW w:w="1205" w:type="dxa"/>
            <w:tcBorders>
              <w:top w:val="nil"/>
              <w:left w:val="nil"/>
              <w:bottom w:val="nil"/>
              <w:right w:val="single" w:sz="4" w:space="0" w:color="000000"/>
            </w:tcBorders>
            <w:hideMark/>
          </w:tcPr>
          <w:p w14:paraId="7880E12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м.п</w:t>
            </w:r>
            <w:proofErr w:type="spellEnd"/>
            <w:r w:rsidRPr="003132BA">
              <w:rPr>
                <w:rFonts w:ascii="Times New Roman CYR" w:eastAsia="Times New Roman" w:hAnsi="Times New Roman CYR" w:cs="Times New Roman CYR"/>
                <w:color w:val="000000"/>
                <w:sz w:val="18"/>
                <w:szCs w:val="18"/>
              </w:rPr>
              <w:t>.</w:t>
            </w:r>
          </w:p>
        </w:tc>
        <w:tc>
          <w:tcPr>
            <w:tcW w:w="1430" w:type="dxa"/>
            <w:tcBorders>
              <w:top w:val="nil"/>
              <w:left w:val="nil"/>
              <w:bottom w:val="nil"/>
              <w:right w:val="single" w:sz="4" w:space="0" w:color="000000"/>
            </w:tcBorders>
            <w:noWrap/>
            <w:hideMark/>
          </w:tcPr>
          <w:p w14:paraId="034B14A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26,9</w:t>
            </w:r>
          </w:p>
        </w:tc>
      </w:tr>
      <w:tr w:rsidR="00E35AB3" w:rsidRPr="003132BA" w14:paraId="49281936" w14:textId="77777777" w:rsidTr="00DD4670">
        <w:trPr>
          <w:trHeight w:val="255"/>
        </w:trPr>
        <w:tc>
          <w:tcPr>
            <w:tcW w:w="496" w:type="dxa"/>
            <w:tcBorders>
              <w:top w:val="nil"/>
              <w:left w:val="single" w:sz="4" w:space="0" w:color="000000"/>
              <w:bottom w:val="nil"/>
              <w:right w:val="single" w:sz="4" w:space="0" w:color="000000"/>
            </w:tcBorders>
            <w:hideMark/>
          </w:tcPr>
          <w:p w14:paraId="25E27B7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123</w:t>
            </w:r>
          </w:p>
        </w:tc>
        <w:tc>
          <w:tcPr>
            <w:tcW w:w="6089" w:type="dxa"/>
            <w:tcBorders>
              <w:top w:val="nil"/>
              <w:left w:val="nil"/>
              <w:bottom w:val="nil"/>
              <w:right w:val="single" w:sz="4" w:space="0" w:color="000000"/>
            </w:tcBorders>
            <w:hideMark/>
          </w:tcPr>
          <w:p w14:paraId="7CA691D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Листи </w:t>
            </w:r>
            <w:proofErr w:type="spellStart"/>
            <w:r w:rsidRPr="003132BA">
              <w:rPr>
                <w:rFonts w:ascii="Times New Roman CYR" w:eastAsia="Times New Roman" w:hAnsi="Times New Roman CYR" w:cs="Times New Roman CYR"/>
                <w:color w:val="000000"/>
                <w:sz w:val="18"/>
                <w:szCs w:val="18"/>
              </w:rPr>
              <w:t>гіпсокартонні</w:t>
            </w:r>
            <w:proofErr w:type="spellEnd"/>
            <w:r w:rsidRPr="003132BA">
              <w:rPr>
                <w:rFonts w:ascii="Times New Roman CYR" w:eastAsia="Times New Roman" w:hAnsi="Times New Roman CYR" w:cs="Times New Roman CYR"/>
                <w:color w:val="000000"/>
                <w:sz w:val="18"/>
                <w:szCs w:val="18"/>
              </w:rPr>
              <w:t>, товщина 12 мм</w:t>
            </w:r>
          </w:p>
        </w:tc>
        <w:tc>
          <w:tcPr>
            <w:tcW w:w="1205" w:type="dxa"/>
            <w:tcBorders>
              <w:top w:val="nil"/>
              <w:left w:val="nil"/>
              <w:bottom w:val="nil"/>
              <w:right w:val="single" w:sz="4" w:space="0" w:color="000000"/>
            </w:tcBorders>
            <w:hideMark/>
          </w:tcPr>
          <w:p w14:paraId="1D34CAC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0D53211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28,56</w:t>
            </w:r>
          </w:p>
        </w:tc>
      </w:tr>
      <w:tr w:rsidR="00E35AB3" w:rsidRPr="003132BA" w14:paraId="7FB72103" w14:textId="77777777" w:rsidTr="00DD4670">
        <w:trPr>
          <w:trHeight w:val="255"/>
        </w:trPr>
        <w:tc>
          <w:tcPr>
            <w:tcW w:w="496" w:type="dxa"/>
            <w:tcBorders>
              <w:top w:val="nil"/>
              <w:left w:val="single" w:sz="4" w:space="0" w:color="000000"/>
              <w:bottom w:val="nil"/>
              <w:right w:val="single" w:sz="4" w:space="0" w:color="000000"/>
            </w:tcBorders>
            <w:hideMark/>
          </w:tcPr>
          <w:p w14:paraId="225C018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124</w:t>
            </w:r>
          </w:p>
        </w:tc>
        <w:tc>
          <w:tcPr>
            <w:tcW w:w="6089" w:type="dxa"/>
            <w:tcBorders>
              <w:top w:val="nil"/>
              <w:left w:val="nil"/>
              <w:bottom w:val="nil"/>
              <w:right w:val="single" w:sz="4" w:space="0" w:color="000000"/>
            </w:tcBorders>
            <w:hideMark/>
          </w:tcPr>
          <w:p w14:paraId="3EB2D0B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Гвинти </w:t>
            </w:r>
            <w:proofErr w:type="spellStart"/>
            <w:r w:rsidRPr="003132BA">
              <w:rPr>
                <w:rFonts w:ascii="Times New Roman CYR" w:eastAsia="Times New Roman" w:hAnsi="Times New Roman CYR" w:cs="Times New Roman CYR"/>
                <w:color w:val="000000"/>
                <w:sz w:val="18"/>
                <w:szCs w:val="18"/>
              </w:rPr>
              <w:t>самонарізні</w:t>
            </w:r>
            <w:proofErr w:type="spellEnd"/>
            <w:r w:rsidRPr="003132BA">
              <w:rPr>
                <w:rFonts w:ascii="Times New Roman CYR" w:eastAsia="Times New Roman" w:hAnsi="Times New Roman CYR" w:cs="Times New Roman CYR"/>
                <w:color w:val="000000"/>
                <w:sz w:val="18"/>
                <w:szCs w:val="18"/>
              </w:rPr>
              <w:t xml:space="preserve"> 3,5х25мм</w:t>
            </w:r>
          </w:p>
        </w:tc>
        <w:tc>
          <w:tcPr>
            <w:tcW w:w="1205" w:type="dxa"/>
            <w:tcBorders>
              <w:top w:val="nil"/>
              <w:left w:val="nil"/>
              <w:bottom w:val="nil"/>
              <w:right w:val="single" w:sz="4" w:space="0" w:color="000000"/>
            </w:tcBorders>
            <w:hideMark/>
          </w:tcPr>
          <w:p w14:paraId="6CFDB2F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1000шт</w:t>
            </w:r>
          </w:p>
        </w:tc>
        <w:tc>
          <w:tcPr>
            <w:tcW w:w="1430" w:type="dxa"/>
            <w:tcBorders>
              <w:top w:val="nil"/>
              <w:left w:val="nil"/>
              <w:bottom w:val="nil"/>
              <w:right w:val="single" w:sz="4" w:space="0" w:color="000000"/>
            </w:tcBorders>
            <w:noWrap/>
            <w:hideMark/>
          </w:tcPr>
          <w:p w14:paraId="5BC7168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0,571</w:t>
            </w:r>
          </w:p>
        </w:tc>
      </w:tr>
      <w:tr w:rsidR="00E35AB3" w:rsidRPr="003132BA" w14:paraId="1D6462A6" w14:textId="77777777" w:rsidTr="00DD4670">
        <w:trPr>
          <w:trHeight w:val="255"/>
        </w:trPr>
        <w:tc>
          <w:tcPr>
            <w:tcW w:w="496" w:type="dxa"/>
            <w:tcBorders>
              <w:top w:val="nil"/>
              <w:left w:val="single" w:sz="4" w:space="0" w:color="000000"/>
              <w:bottom w:val="nil"/>
              <w:right w:val="single" w:sz="4" w:space="0" w:color="000000"/>
            </w:tcBorders>
            <w:hideMark/>
          </w:tcPr>
          <w:p w14:paraId="2F7A5B3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125</w:t>
            </w:r>
          </w:p>
        </w:tc>
        <w:tc>
          <w:tcPr>
            <w:tcW w:w="6089" w:type="dxa"/>
            <w:tcBorders>
              <w:top w:val="nil"/>
              <w:left w:val="nil"/>
              <w:bottom w:val="nil"/>
              <w:right w:val="single" w:sz="4" w:space="0" w:color="000000"/>
            </w:tcBorders>
            <w:hideMark/>
          </w:tcPr>
          <w:p w14:paraId="040B036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Шпаклівка </w:t>
            </w:r>
            <w:proofErr w:type="spellStart"/>
            <w:r w:rsidRPr="003132BA">
              <w:rPr>
                <w:rFonts w:ascii="Times New Roman CYR" w:eastAsia="Times New Roman" w:hAnsi="Times New Roman CYR" w:cs="Times New Roman CYR"/>
                <w:color w:val="000000"/>
                <w:sz w:val="18"/>
                <w:szCs w:val="18"/>
              </w:rPr>
              <w:t>Knauf</w:t>
            </w:r>
            <w:proofErr w:type="spellEnd"/>
            <w:r w:rsidRPr="003132BA">
              <w:rPr>
                <w:rFonts w:ascii="Times New Roman CYR" w:eastAsia="Times New Roman" w:hAnsi="Times New Roman CYR" w:cs="Times New Roman CYR"/>
                <w:color w:val="000000"/>
                <w:sz w:val="18"/>
                <w:szCs w:val="18"/>
              </w:rPr>
              <w:t xml:space="preserve"> FUGENFULLER (гіпсова)</w:t>
            </w:r>
          </w:p>
        </w:tc>
        <w:tc>
          <w:tcPr>
            <w:tcW w:w="1205" w:type="dxa"/>
            <w:tcBorders>
              <w:top w:val="nil"/>
              <w:left w:val="nil"/>
              <w:bottom w:val="nil"/>
              <w:right w:val="single" w:sz="4" w:space="0" w:color="000000"/>
            </w:tcBorders>
            <w:hideMark/>
          </w:tcPr>
          <w:p w14:paraId="358E9B3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3AE5CFD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9,7</w:t>
            </w:r>
          </w:p>
        </w:tc>
      </w:tr>
      <w:tr w:rsidR="00E35AB3" w:rsidRPr="003132BA" w14:paraId="22830B4E" w14:textId="77777777" w:rsidTr="00DD4670">
        <w:trPr>
          <w:trHeight w:val="255"/>
        </w:trPr>
        <w:tc>
          <w:tcPr>
            <w:tcW w:w="496" w:type="dxa"/>
            <w:tcBorders>
              <w:top w:val="nil"/>
              <w:left w:val="single" w:sz="4" w:space="0" w:color="000000"/>
              <w:bottom w:val="nil"/>
              <w:right w:val="single" w:sz="4" w:space="0" w:color="000000"/>
            </w:tcBorders>
            <w:hideMark/>
          </w:tcPr>
          <w:p w14:paraId="2F293C7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126</w:t>
            </w:r>
          </w:p>
        </w:tc>
        <w:tc>
          <w:tcPr>
            <w:tcW w:w="6089" w:type="dxa"/>
            <w:tcBorders>
              <w:top w:val="nil"/>
              <w:left w:val="nil"/>
              <w:bottom w:val="nil"/>
              <w:right w:val="single" w:sz="4" w:space="0" w:color="000000"/>
            </w:tcBorders>
            <w:hideMark/>
          </w:tcPr>
          <w:p w14:paraId="5C0189F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Шпаклювання шпаклівкою модифікованою цементною стель</w:t>
            </w:r>
          </w:p>
        </w:tc>
        <w:tc>
          <w:tcPr>
            <w:tcW w:w="1205" w:type="dxa"/>
            <w:tcBorders>
              <w:top w:val="nil"/>
              <w:left w:val="nil"/>
              <w:bottom w:val="nil"/>
              <w:right w:val="single" w:sz="4" w:space="0" w:color="000000"/>
            </w:tcBorders>
            <w:hideMark/>
          </w:tcPr>
          <w:p w14:paraId="4217397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w:t>
            </w:r>
          </w:p>
        </w:tc>
        <w:tc>
          <w:tcPr>
            <w:tcW w:w="1430" w:type="dxa"/>
            <w:tcBorders>
              <w:top w:val="nil"/>
              <w:left w:val="nil"/>
              <w:bottom w:val="nil"/>
              <w:right w:val="single" w:sz="4" w:space="0" w:color="000000"/>
            </w:tcBorders>
            <w:noWrap/>
            <w:hideMark/>
          </w:tcPr>
          <w:p w14:paraId="1004C84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0,272</w:t>
            </w:r>
          </w:p>
        </w:tc>
      </w:tr>
      <w:tr w:rsidR="00E35AB3" w:rsidRPr="003132BA" w14:paraId="7248FC82" w14:textId="77777777" w:rsidTr="00DD4670">
        <w:trPr>
          <w:trHeight w:val="255"/>
        </w:trPr>
        <w:tc>
          <w:tcPr>
            <w:tcW w:w="496" w:type="dxa"/>
            <w:tcBorders>
              <w:top w:val="nil"/>
              <w:left w:val="single" w:sz="4" w:space="0" w:color="000000"/>
              <w:bottom w:val="nil"/>
              <w:right w:val="single" w:sz="4" w:space="0" w:color="000000"/>
            </w:tcBorders>
            <w:hideMark/>
          </w:tcPr>
          <w:p w14:paraId="185570D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127</w:t>
            </w:r>
          </w:p>
        </w:tc>
        <w:tc>
          <w:tcPr>
            <w:tcW w:w="6089" w:type="dxa"/>
            <w:tcBorders>
              <w:top w:val="nil"/>
              <w:left w:val="nil"/>
              <w:bottom w:val="nil"/>
              <w:right w:val="single" w:sz="4" w:space="0" w:color="000000"/>
            </w:tcBorders>
            <w:hideMark/>
          </w:tcPr>
          <w:p w14:paraId="20D61F0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Ґрунтовка глибокого проникнення</w:t>
            </w:r>
          </w:p>
        </w:tc>
        <w:tc>
          <w:tcPr>
            <w:tcW w:w="1205" w:type="dxa"/>
            <w:tcBorders>
              <w:top w:val="nil"/>
              <w:left w:val="nil"/>
              <w:bottom w:val="nil"/>
              <w:right w:val="single" w:sz="4" w:space="0" w:color="000000"/>
            </w:tcBorders>
            <w:hideMark/>
          </w:tcPr>
          <w:p w14:paraId="51720BB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л</w:t>
            </w:r>
          </w:p>
        </w:tc>
        <w:tc>
          <w:tcPr>
            <w:tcW w:w="1430" w:type="dxa"/>
            <w:tcBorders>
              <w:top w:val="nil"/>
              <w:left w:val="nil"/>
              <w:bottom w:val="nil"/>
              <w:right w:val="single" w:sz="4" w:space="0" w:color="000000"/>
            </w:tcBorders>
            <w:noWrap/>
            <w:hideMark/>
          </w:tcPr>
          <w:p w14:paraId="1F393F9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6,8</w:t>
            </w:r>
          </w:p>
        </w:tc>
      </w:tr>
      <w:tr w:rsidR="00E35AB3" w:rsidRPr="003132BA" w14:paraId="108C2B3D" w14:textId="77777777" w:rsidTr="00DD4670">
        <w:trPr>
          <w:trHeight w:val="255"/>
        </w:trPr>
        <w:tc>
          <w:tcPr>
            <w:tcW w:w="496" w:type="dxa"/>
            <w:tcBorders>
              <w:top w:val="nil"/>
              <w:left w:val="single" w:sz="4" w:space="0" w:color="000000"/>
              <w:bottom w:val="nil"/>
              <w:right w:val="single" w:sz="4" w:space="0" w:color="000000"/>
            </w:tcBorders>
            <w:hideMark/>
          </w:tcPr>
          <w:p w14:paraId="750C0F1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128</w:t>
            </w:r>
          </w:p>
        </w:tc>
        <w:tc>
          <w:tcPr>
            <w:tcW w:w="6089" w:type="dxa"/>
            <w:tcBorders>
              <w:top w:val="nil"/>
              <w:left w:val="nil"/>
              <w:bottom w:val="nil"/>
              <w:right w:val="single" w:sz="4" w:space="0" w:color="000000"/>
            </w:tcBorders>
            <w:hideMark/>
          </w:tcPr>
          <w:p w14:paraId="6AAB0B8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Шпаклівка Старт</w:t>
            </w:r>
          </w:p>
        </w:tc>
        <w:tc>
          <w:tcPr>
            <w:tcW w:w="1205" w:type="dxa"/>
            <w:tcBorders>
              <w:top w:val="nil"/>
              <w:left w:val="nil"/>
              <w:bottom w:val="nil"/>
              <w:right w:val="single" w:sz="4" w:space="0" w:color="000000"/>
            </w:tcBorders>
            <w:hideMark/>
          </w:tcPr>
          <w:p w14:paraId="3EE5A90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0B928F3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32,64</w:t>
            </w:r>
          </w:p>
        </w:tc>
      </w:tr>
      <w:tr w:rsidR="00E35AB3" w:rsidRPr="003132BA" w14:paraId="76E7BA7D" w14:textId="77777777" w:rsidTr="00DD4670">
        <w:trPr>
          <w:trHeight w:val="255"/>
        </w:trPr>
        <w:tc>
          <w:tcPr>
            <w:tcW w:w="496" w:type="dxa"/>
            <w:tcBorders>
              <w:top w:val="nil"/>
              <w:left w:val="single" w:sz="4" w:space="0" w:color="000000"/>
              <w:bottom w:val="nil"/>
              <w:right w:val="single" w:sz="4" w:space="0" w:color="000000"/>
            </w:tcBorders>
            <w:hideMark/>
          </w:tcPr>
          <w:p w14:paraId="6C636DD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129</w:t>
            </w:r>
          </w:p>
        </w:tc>
        <w:tc>
          <w:tcPr>
            <w:tcW w:w="6089" w:type="dxa"/>
            <w:tcBorders>
              <w:top w:val="nil"/>
              <w:left w:val="nil"/>
              <w:bottom w:val="nil"/>
              <w:right w:val="single" w:sz="4" w:space="0" w:color="000000"/>
            </w:tcBorders>
            <w:hideMark/>
          </w:tcPr>
          <w:p w14:paraId="3D7ACC0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Додавати на 1 мм товщини шпаклівки стель</w:t>
            </w:r>
          </w:p>
        </w:tc>
        <w:tc>
          <w:tcPr>
            <w:tcW w:w="1205" w:type="dxa"/>
            <w:tcBorders>
              <w:top w:val="nil"/>
              <w:left w:val="nil"/>
              <w:bottom w:val="nil"/>
              <w:right w:val="single" w:sz="4" w:space="0" w:color="000000"/>
            </w:tcBorders>
            <w:hideMark/>
          </w:tcPr>
          <w:p w14:paraId="2AF1A4B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w:t>
            </w:r>
          </w:p>
        </w:tc>
        <w:tc>
          <w:tcPr>
            <w:tcW w:w="1430" w:type="dxa"/>
            <w:tcBorders>
              <w:top w:val="nil"/>
              <w:left w:val="nil"/>
              <w:bottom w:val="nil"/>
              <w:right w:val="single" w:sz="4" w:space="0" w:color="000000"/>
            </w:tcBorders>
            <w:noWrap/>
            <w:hideMark/>
          </w:tcPr>
          <w:p w14:paraId="13491CE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0,272</w:t>
            </w:r>
          </w:p>
        </w:tc>
      </w:tr>
      <w:tr w:rsidR="00E35AB3" w:rsidRPr="003132BA" w14:paraId="7594E3F8" w14:textId="77777777" w:rsidTr="00DD4670">
        <w:trPr>
          <w:trHeight w:val="255"/>
        </w:trPr>
        <w:tc>
          <w:tcPr>
            <w:tcW w:w="496" w:type="dxa"/>
            <w:tcBorders>
              <w:top w:val="nil"/>
              <w:left w:val="single" w:sz="4" w:space="0" w:color="000000"/>
              <w:bottom w:val="nil"/>
              <w:right w:val="single" w:sz="4" w:space="0" w:color="000000"/>
            </w:tcBorders>
            <w:hideMark/>
          </w:tcPr>
          <w:p w14:paraId="32EA3A0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130</w:t>
            </w:r>
          </w:p>
        </w:tc>
        <w:tc>
          <w:tcPr>
            <w:tcW w:w="6089" w:type="dxa"/>
            <w:tcBorders>
              <w:top w:val="nil"/>
              <w:left w:val="nil"/>
              <w:bottom w:val="nil"/>
              <w:right w:val="single" w:sz="4" w:space="0" w:color="000000"/>
            </w:tcBorders>
            <w:hideMark/>
          </w:tcPr>
          <w:p w14:paraId="5EC2139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Шпаклівка Фініш</w:t>
            </w:r>
          </w:p>
        </w:tc>
        <w:tc>
          <w:tcPr>
            <w:tcW w:w="1205" w:type="dxa"/>
            <w:tcBorders>
              <w:top w:val="nil"/>
              <w:left w:val="nil"/>
              <w:bottom w:val="nil"/>
              <w:right w:val="single" w:sz="4" w:space="0" w:color="000000"/>
            </w:tcBorders>
            <w:hideMark/>
          </w:tcPr>
          <w:p w14:paraId="5677306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3589768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32,64</w:t>
            </w:r>
          </w:p>
        </w:tc>
      </w:tr>
      <w:tr w:rsidR="00E35AB3" w:rsidRPr="003132BA" w14:paraId="3C4F7FF2" w14:textId="77777777" w:rsidTr="00DD4670">
        <w:trPr>
          <w:trHeight w:val="480"/>
        </w:trPr>
        <w:tc>
          <w:tcPr>
            <w:tcW w:w="496" w:type="dxa"/>
            <w:tcBorders>
              <w:top w:val="nil"/>
              <w:left w:val="single" w:sz="4" w:space="0" w:color="000000"/>
              <w:bottom w:val="nil"/>
              <w:right w:val="single" w:sz="4" w:space="0" w:color="000000"/>
            </w:tcBorders>
            <w:hideMark/>
          </w:tcPr>
          <w:p w14:paraId="6BFA938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131</w:t>
            </w:r>
          </w:p>
        </w:tc>
        <w:tc>
          <w:tcPr>
            <w:tcW w:w="6089" w:type="dxa"/>
            <w:tcBorders>
              <w:top w:val="nil"/>
              <w:left w:val="nil"/>
              <w:bottom w:val="nil"/>
              <w:right w:val="single" w:sz="4" w:space="0" w:color="000000"/>
            </w:tcBorders>
            <w:hideMark/>
          </w:tcPr>
          <w:p w14:paraId="06F9CA2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Поліпшене фарбування водоемульсійними сумішами стель підготовлених під фарбування</w:t>
            </w:r>
          </w:p>
        </w:tc>
        <w:tc>
          <w:tcPr>
            <w:tcW w:w="1205" w:type="dxa"/>
            <w:tcBorders>
              <w:top w:val="nil"/>
              <w:left w:val="nil"/>
              <w:bottom w:val="nil"/>
              <w:right w:val="single" w:sz="4" w:space="0" w:color="000000"/>
            </w:tcBorders>
            <w:hideMark/>
          </w:tcPr>
          <w:p w14:paraId="37CD119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w:t>
            </w:r>
          </w:p>
        </w:tc>
        <w:tc>
          <w:tcPr>
            <w:tcW w:w="1430" w:type="dxa"/>
            <w:tcBorders>
              <w:top w:val="nil"/>
              <w:left w:val="nil"/>
              <w:bottom w:val="nil"/>
              <w:right w:val="single" w:sz="4" w:space="0" w:color="000000"/>
            </w:tcBorders>
            <w:noWrap/>
            <w:hideMark/>
          </w:tcPr>
          <w:p w14:paraId="5129668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0,272</w:t>
            </w:r>
          </w:p>
        </w:tc>
      </w:tr>
      <w:tr w:rsidR="00E35AB3" w:rsidRPr="003132BA" w14:paraId="27F9D208" w14:textId="77777777" w:rsidTr="00DD4670">
        <w:trPr>
          <w:trHeight w:val="255"/>
        </w:trPr>
        <w:tc>
          <w:tcPr>
            <w:tcW w:w="496" w:type="dxa"/>
            <w:tcBorders>
              <w:top w:val="nil"/>
              <w:left w:val="single" w:sz="4" w:space="0" w:color="000000"/>
              <w:bottom w:val="nil"/>
              <w:right w:val="single" w:sz="4" w:space="0" w:color="000000"/>
            </w:tcBorders>
            <w:hideMark/>
          </w:tcPr>
          <w:p w14:paraId="50EC292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132</w:t>
            </w:r>
          </w:p>
        </w:tc>
        <w:tc>
          <w:tcPr>
            <w:tcW w:w="6089" w:type="dxa"/>
            <w:tcBorders>
              <w:top w:val="nil"/>
              <w:left w:val="nil"/>
              <w:bottom w:val="nil"/>
              <w:right w:val="single" w:sz="4" w:space="0" w:color="000000"/>
            </w:tcBorders>
            <w:hideMark/>
          </w:tcPr>
          <w:p w14:paraId="0EF3868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Водоемульсійна латексна фарба біла</w:t>
            </w:r>
          </w:p>
        </w:tc>
        <w:tc>
          <w:tcPr>
            <w:tcW w:w="1205" w:type="dxa"/>
            <w:tcBorders>
              <w:top w:val="nil"/>
              <w:left w:val="nil"/>
              <w:bottom w:val="nil"/>
              <w:right w:val="single" w:sz="4" w:space="0" w:color="000000"/>
            </w:tcBorders>
            <w:hideMark/>
          </w:tcPr>
          <w:p w14:paraId="2F7C95D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598D977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18,8</w:t>
            </w:r>
          </w:p>
        </w:tc>
      </w:tr>
      <w:tr w:rsidR="00E35AB3" w:rsidRPr="003132BA" w14:paraId="2A82F129" w14:textId="77777777" w:rsidTr="00DD4670">
        <w:trPr>
          <w:trHeight w:val="255"/>
        </w:trPr>
        <w:tc>
          <w:tcPr>
            <w:tcW w:w="496" w:type="dxa"/>
            <w:tcBorders>
              <w:top w:val="nil"/>
              <w:left w:val="single" w:sz="4" w:space="0" w:color="000000"/>
              <w:bottom w:val="nil"/>
              <w:right w:val="single" w:sz="4" w:space="0" w:color="000000"/>
            </w:tcBorders>
            <w:hideMark/>
          </w:tcPr>
          <w:p w14:paraId="35FB502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133</w:t>
            </w:r>
          </w:p>
        </w:tc>
        <w:tc>
          <w:tcPr>
            <w:tcW w:w="6089" w:type="dxa"/>
            <w:tcBorders>
              <w:top w:val="nil"/>
              <w:left w:val="nil"/>
              <w:bottom w:val="nil"/>
              <w:right w:val="single" w:sz="4" w:space="0" w:color="000000"/>
            </w:tcBorders>
            <w:hideMark/>
          </w:tcPr>
          <w:p w14:paraId="053EBA7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Шпаклівка </w:t>
            </w:r>
            <w:proofErr w:type="spellStart"/>
            <w:r w:rsidRPr="003132BA">
              <w:rPr>
                <w:rFonts w:ascii="Times New Roman CYR" w:eastAsia="Times New Roman" w:hAnsi="Times New Roman CYR" w:cs="Times New Roman CYR"/>
                <w:color w:val="000000"/>
                <w:sz w:val="18"/>
                <w:szCs w:val="18"/>
              </w:rPr>
              <w:t>Knauf</w:t>
            </w:r>
            <w:proofErr w:type="spellEnd"/>
            <w:r w:rsidRPr="003132BA">
              <w:rPr>
                <w:rFonts w:ascii="Times New Roman CYR" w:eastAsia="Times New Roman" w:hAnsi="Times New Roman CYR" w:cs="Times New Roman CYR"/>
                <w:color w:val="000000"/>
                <w:sz w:val="18"/>
                <w:szCs w:val="18"/>
              </w:rPr>
              <w:t xml:space="preserve"> FUGENFULLER (гіпсова)</w:t>
            </w:r>
          </w:p>
        </w:tc>
        <w:tc>
          <w:tcPr>
            <w:tcW w:w="1205" w:type="dxa"/>
            <w:tcBorders>
              <w:top w:val="nil"/>
              <w:left w:val="nil"/>
              <w:bottom w:val="nil"/>
              <w:right w:val="single" w:sz="4" w:space="0" w:color="000000"/>
            </w:tcBorders>
            <w:hideMark/>
          </w:tcPr>
          <w:p w14:paraId="5283457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110C937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1,5</w:t>
            </w:r>
          </w:p>
        </w:tc>
      </w:tr>
      <w:tr w:rsidR="00E35AB3" w:rsidRPr="003132BA" w14:paraId="308637FF"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7C6A880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1DF2A34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Підлоги</w:t>
            </w:r>
          </w:p>
        </w:tc>
        <w:tc>
          <w:tcPr>
            <w:tcW w:w="1205" w:type="dxa"/>
            <w:tcBorders>
              <w:top w:val="single" w:sz="4" w:space="0" w:color="000000"/>
              <w:left w:val="nil"/>
              <w:bottom w:val="single" w:sz="4" w:space="0" w:color="000000"/>
              <w:right w:val="single" w:sz="4" w:space="0" w:color="000000"/>
            </w:tcBorders>
            <w:noWrap/>
            <w:vAlign w:val="bottom"/>
            <w:hideMark/>
          </w:tcPr>
          <w:p w14:paraId="006FCAE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5BC85C3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3F4E708F" w14:textId="77777777" w:rsidTr="00DD4670">
        <w:trPr>
          <w:trHeight w:val="480"/>
        </w:trPr>
        <w:tc>
          <w:tcPr>
            <w:tcW w:w="496" w:type="dxa"/>
            <w:tcBorders>
              <w:top w:val="nil"/>
              <w:left w:val="single" w:sz="4" w:space="0" w:color="000000"/>
              <w:bottom w:val="nil"/>
              <w:right w:val="single" w:sz="4" w:space="0" w:color="000000"/>
            </w:tcBorders>
            <w:hideMark/>
          </w:tcPr>
          <w:p w14:paraId="281EEF4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134</w:t>
            </w:r>
          </w:p>
        </w:tc>
        <w:tc>
          <w:tcPr>
            <w:tcW w:w="6089" w:type="dxa"/>
            <w:tcBorders>
              <w:top w:val="nil"/>
              <w:left w:val="nil"/>
              <w:bottom w:val="nil"/>
              <w:right w:val="single" w:sz="4" w:space="0" w:color="000000"/>
            </w:tcBorders>
            <w:hideMark/>
          </w:tcPr>
          <w:p w14:paraId="45CF499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під покриття підлоги основи із </w:t>
            </w:r>
            <w:proofErr w:type="spellStart"/>
            <w:r w:rsidRPr="003132BA">
              <w:rPr>
                <w:rFonts w:ascii="Times New Roman CYR" w:eastAsia="Times New Roman" w:hAnsi="Times New Roman CYR" w:cs="Times New Roman CYR"/>
                <w:color w:val="000000"/>
                <w:sz w:val="18"/>
                <w:szCs w:val="18"/>
              </w:rPr>
              <w:t>деревностружкових</w:t>
            </w:r>
            <w:proofErr w:type="spellEnd"/>
            <w:r w:rsidRPr="003132BA">
              <w:rPr>
                <w:rFonts w:ascii="Times New Roman CYR" w:eastAsia="Times New Roman" w:hAnsi="Times New Roman CYR" w:cs="Times New Roman CYR"/>
                <w:color w:val="000000"/>
                <w:sz w:val="18"/>
                <w:szCs w:val="18"/>
              </w:rPr>
              <w:t xml:space="preserve"> плит площею основи понад 20 м2</w:t>
            </w:r>
          </w:p>
        </w:tc>
        <w:tc>
          <w:tcPr>
            <w:tcW w:w="1205" w:type="dxa"/>
            <w:tcBorders>
              <w:top w:val="nil"/>
              <w:left w:val="nil"/>
              <w:bottom w:val="nil"/>
              <w:right w:val="single" w:sz="4" w:space="0" w:color="000000"/>
            </w:tcBorders>
            <w:hideMark/>
          </w:tcPr>
          <w:p w14:paraId="3C481AC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основи</w:t>
            </w:r>
          </w:p>
        </w:tc>
        <w:tc>
          <w:tcPr>
            <w:tcW w:w="1430" w:type="dxa"/>
            <w:tcBorders>
              <w:top w:val="nil"/>
              <w:left w:val="nil"/>
              <w:bottom w:val="nil"/>
              <w:right w:val="single" w:sz="4" w:space="0" w:color="000000"/>
            </w:tcBorders>
            <w:noWrap/>
            <w:hideMark/>
          </w:tcPr>
          <w:p w14:paraId="3537F8B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0,748</w:t>
            </w:r>
          </w:p>
        </w:tc>
      </w:tr>
      <w:tr w:rsidR="00E35AB3" w:rsidRPr="003132BA" w14:paraId="4D010C7E" w14:textId="77777777" w:rsidTr="00DD4670">
        <w:trPr>
          <w:trHeight w:val="255"/>
        </w:trPr>
        <w:tc>
          <w:tcPr>
            <w:tcW w:w="496" w:type="dxa"/>
            <w:tcBorders>
              <w:top w:val="nil"/>
              <w:left w:val="single" w:sz="4" w:space="0" w:color="000000"/>
              <w:bottom w:val="nil"/>
              <w:right w:val="single" w:sz="4" w:space="0" w:color="000000"/>
            </w:tcBorders>
            <w:hideMark/>
          </w:tcPr>
          <w:p w14:paraId="3F40E82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135</w:t>
            </w:r>
          </w:p>
        </w:tc>
        <w:tc>
          <w:tcPr>
            <w:tcW w:w="6089" w:type="dxa"/>
            <w:tcBorders>
              <w:top w:val="nil"/>
              <w:left w:val="nil"/>
              <w:bottom w:val="nil"/>
              <w:right w:val="single" w:sz="4" w:space="0" w:color="000000"/>
            </w:tcBorders>
            <w:hideMark/>
          </w:tcPr>
          <w:p w14:paraId="38160D1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Плити OSB, товщина 15 мм</w:t>
            </w:r>
          </w:p>
        </w:tc>
        <w:tc>
          <w:tcPr>
            <w:tcW w:w="1205" w:type="dxa"/>
            <w:tcBorders>
              <w:top w:val="nil"/>
              <w:left w:val="nil"/>
              <w:bottom w:val="nil"/>
              <w:right w:val="single" w:sz="4" w:space="0" w:color="000000"/>
            </w:tcBorders>
            <w:hideMark/>
          </w:tcPr>
          <w:p w14:paraId="4100C95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5638682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76,296</w:t>
            </w:r>
          </w:p>
        </w:tc>
      </w:tr>
      <w:tr w:rsidR="00E35AB3" w:rsidRPr="003132BA" w14:paraId="54B352F2" w14:textId="77777777" w:rsidTr="00DD4670">
        <w:trPr>
          <w:trHeight w:val="480"/>
        </w:trPr>
        <w:tc>
          <w:tcPr>
            <w:tcW w:w="496" w:type="dxa"/>
            <w:tcBorders>
              <w:top w:val="nil"/>
              <w:left w:val="single" w:sz="4" w:space="0" w:color="000000"/>
              <w:bottom w:val="nil"/>
              <w:right w:val="single" w:sz="4" w:space="0" w:color="000000"/>
            </w:tcBorders>
            <w:hideMark/>
          </w:tcPr>
          <w:p w14:paraId="3C49139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136</w:t>
            </w:r>
          </w:p>
        </w:tc>
        <w:tc>
          <w:tcPr>
            <w:tcW w:w="6089" w:type="dxa"/>
            <w:tcBorders>
              <w:top w:val="nil"/>
              <w:left w:val="nil"/>
              <w:bottom w:val="nil"/>
              <w:right w:val="single" w:sz="4" w:space="0" w:color="000000"/>
            </w:tcBorders>
            <w:hideMark/>
          </w:tcPr>
          <w:p w14:paraId="5A807AB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покриттів з лінолеуму на клеї зі зварюванням полотнища у стиках</w:t>
            </w:r>
          </w:p>
        </w:tc>
        <w:tc>
          <w:tcPr>
            <w:tcW w:w="1205" w:type="dxa"/>
            <w:tcBorders>
              <w:top w:val="nil"/>
              <w:left w:val="nil"/>
              <w:bottom w:val="nil"/>
              <w:right w:val="single" w:sz="4" w:space="0" w:color="000000"/>
            </w:tcBorders>
            <w:hideMark/>
          </w:tcPr>
          <w:p w14:paraId="0DEFAA0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покриття</w:t>
            </w:r>
          </w:p>
        </w:tc>
        <w:tc>
          <w:tcPr>
            <w:tcW w:w="1430" w:type="dxa"/>
            <w:tcBorders>
              <w:top w:val="nil"/>
              <w:left w:val="nil"/>
              <w:bottom w:val="nil"/>
              <w:right w:val="single" w:sz="4" w:space="0" w:color="000000"/>
            </w:tcBorders>
            <w:noWrap/>
            <w:hideMark/>
          </w:tcPr>
          <w:p w14:paraId="3E5B6EB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0,748</w:t>
            </w:r>
          </w:p>
        </w:tc>
      </w:tr>
      <w:tr w:rsidR="00E35AB3" w:rsidRPr="003132BA" w14:paraId="103C5CB5" w14:textId="77777777" w:rsidTr="00DD4670">
        <w:trPr>
          <w:trHeight w:val="255"/>
        </w:trPr>
        <w:tc>
          <w:tcPr>
            <w:tcW w:w="496" w:type="dxa"/>
            <w:tcBorders>
              <w:top w:val="nil"/>
              <w:left w:val="single" w:sz="4" w:space="0" w:color="000000"/>
              <w:bottom w:val="nil"/>
              <w:right w:val="single" w:sz="4" w:space="0" w:color="000000"/>
            </w:tcBorders>
            <w:hideMark/>
          </w:tcPr>
          <w:p w14:paraId="7E82006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137</w:t>
            </w:r>
          </w:p>
        </w:tc>
        <w:tc>
          <w:tcPr>
            <w:tcW w:w="6089" w:type="dxa"/>
            <w:tcBorders>
              <w:top w:val="nil"/>
              <w:left w:val="nil"/>
              <w:bottom w:val="nil"/>
              <w:right w:val="single" w:sz="4" w:space="0" w:color="000000"/>
            </w:tcBorders>
            <w:hideMark/>
          </w:tcPr>
          <w:p w14:paraId="5C565E3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Лінолеум зносостійкий</w:t>
            </w:r>
          </w:p>
        </w:tc>
        <w:tc>
          <w:tcPr>
            <w:tcW w:w="1205" w:type="dxa"/>
            <w:tcBorders>
              <w:top w:val="nil"/>
              <w:left w:val="nil"/>
              <w:bottom w:val="nil"/>
              <w:right w:val="single" w:sz="4" w:space="0" w:color="000000"/>
            </w:tcBorders>
            <w:hideMark/>
          </w:tcPr>
          <w:p w14:paraId="786A168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18EE7CF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76,3</w:t>
            </w:r>
          </w:p>
        </w:tc>
      </w:tr>
      <w:tr w:rsidR="00E35AB3" w:rsidRPr="003132BA" w14:paraId="33CE7AF4" w14:textId="77777777" w:rsidTr="00DD4670">
        <w:trPr>
          <w:trHeight w:val="255"/>
        </w:trPr>
        <w:tc>
          <w:tcPr>
            <w:tcW w:w="496" w:type="dxa"/>
            <w:tcBorders>
              <w:top w:val="nil"/>
              <w:left w:val="single" w:sz="4" w:space="0" w:color="000000"/>
              <w:bottom w:val="nil"/>
              <w:right w:val="single" w:sz="4" w:space="0" w:color="000000"/>
            </w:tcBorders>
            <w:hideMark/>
          </w:tcPr>
          <w:p w14:paraId="76BD4AD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138</w:t>
            </w:r>
          </w:p>
        </w:tc>
        <w:tc>
          <w:tcPr>
            <w:tcW w:w="6089" w:type="dxa"/>
            <w:tcBorders>
              <w:top w:val="nil"/>
              <w:left w:val="nil"/>
              <w:bottom w:val="nil"/>
              <w:right w:val="single" w:sz="4" w:space="0" w:color="000000"/>
            </w:tcBorders>
            <w:hideMark/>
          </w:tcPr>
          <w:p w14:paraId="56ED180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Пластикат </w:t>
            </w:r>
            <w:proofErr w:type="spellStart"/>
            <w:r w:rsidRPr="003132BA">
              <w:rPr>
                <w:rFonts w:ascii="Times New Roman CYR" w:eastAsia="Times New Roman" w:hAnsi="Times New Roman CYR" w:cs="Times New Roman CYR"/>
                <w:color w:val="000000"/>
                <w:sz w:val="18"/>
                <w:szCs w:val="18"/>
              </w:rPr>
              <w:t>полівінілхлоридний</w:t>
            </w:r>
            <w:proofErr w:type="spellEnd"/>
            <w:r w:rsidRPr="003132BA">
              <w:rPr>
                <w:rFonts w:ascii="Times New Roman CYR" w:eastAsia="Times New Roman" w:hAnsi="Times New Roman CYR" w:cs="Times New Roman CYR"/>
                <w:color w:val="000000"/>
                <w:sz w:val="18"/>
                <w:szCs w:val="18"/>
              </w:rPr>
              <w:t xml:space="preserve"> (шнур)</w:t>
            </w:r>
          </w:p>
        </w:tc>
        <w:tc>
          <w:tcPr>
            <w:tcW w:w="1205" w:type="dxa"/>
            <w:tcBorders>
              <w:top w:val="nil"/>
              <w:left w:val="nil"/>
              <w:bottom w:val="nil"/>
              <w:right w:val="single" w:sz="4" w:space="0" w:color="000000"/>
            </w:tcBorders>
            <w:hideMark/>
          </w:tcPr>
          <w:p w14:paraId="60C0DE5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621DFF0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26,8</w:t>
            </w:r>
          </w:p>
        </w:tc>
      </w:tr>
      <w:tr w:rsidR="00E35AB3" w:rsidRPr="003132BA" w14:paraId="4DFEB718" w14:textId="77777777" w:rsidTr="00DD4670">
        <w:trPr>
          <w:trHeight w:val="480"/>
        </w:trPr>
        <w:tc>
          <w:tcPr>
            <w:tcW w:w="496" w:type="dxa"/>
            <w:tcBorders>
              <w:top w:val="nil"/>
              <w:left w:val="single" w:sz="4" w:space="0" w:color="000000"/>
              <w:bottom w:val="nil"/>
              <w:right w:val="single" w:sz="4" w:space="0" w:color="000000"/>
            </w:tcBorders>
            <w:hideMark/>
          </w:tcPr>
          <w:p w14:paraId="134FA55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139</w:t>
            </w:r>
          </w:p>
        </w:tc>
        <w:tc>
          <w:tcPr>
            <w:tcW w:w="6089" w:type="dxa"/>
            <w:tcBorders>
              <w:top w:val="nil"/>
              <w:left w:val="nil"/>
              <w:bottom w:val="nil"/>
              <w:right w:val="single" w:sz="4" w:space="0" w:color="000000"/>
            </w:tcBorders>
            <w:hideMark/>
          </w:tcPr>
          <w:p w14:paraId="7186545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Універсальний клей </w:t>
            </w:r>
            <w:proofErr w:type="spellStart"/>
            <w:r w:rsidRPr="003132BA">
              <w:rPr>
                <w:rFonts w:ascii="Times New Roman CYR" w:eastAsia="Times New Roman" w:hAnsi="Times New Roman CYR" w:cs="Times New Roman CYR"/>
                <w:color w:val="000000"/>
                <w:sz w:val="18"/>
                <w:szCs w:val="18"/>
              </w:rPr>
              <w:t>Thomsit</w:t>
            </w:r>
            <w:proofErr w:type="spellEnd"/>
            <w:r w:rsidRPr="003132BA">
              <w:rPr>
                <w:rFonts w:ascii="Times New Roman CYR" w:eastAsia="Times New Roman" w:hAnsi="Times New Roman CYR" w:cs="Times New Roman CYR"/>
                <w:color w:val="000000"/>
                <w:sz w:val="18"/>
                <w:szCs w:val="18"/>
              </w:rPr>
              <w:t xml:space="preserve"> UK 400 для ПВХ, текстильних покрить на основі з ПВХ, латексу</w:t>
            </w:r>
          </w:p>
        </w:tc>
        <w:tc>
          <w:tcPr>
            <w:tcW w:w="1205" w:type="dxa"/>
            <w:tcBorders>
              <w:top w:val="nil"/>
              <w:left w:val="nil"/>
              <w:bottom w:val="nil"/>
              <w:right w:val="single" w:sz="4" w:space="0" w:color="000000"/>
            </w:tcBorders>
            <w:hideMark/>
          </w:tcPr>
          <w:p w14:paraId="495D883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2440335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22,889</w:t>
            </w:r>
          </w:p>
        </w:tc>
      </w:tr>
      <w:tr w:rsidR="00E35AB3" w:rsidRPr="003132BA" w14:paraId="043195D6" w14:textId="77777777" w:rsidTr="00DD4670">
        <w:trPr>
          <w:trHeight w:val="480"/>
        </w:trPr>
        <w:tc>
          <w:tcPr>
            <w:tcW w:w="496" w:type="dxa"/>
            <w:tcBorders>
              <w:top w:val="nil"/>
              <w:left w:val="single" w:sz="4" w:space="0" w:color="000000"/>
              <w:bottom w:val="nil"/>
              <w:right w:val="single" w:sz="4" w:space="0" w:color="000000"/>
            </w:tcBorders>
            <w:hideMark/>
          </w:tcPr>
          <w:p w14:paraId="3FC304C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140</w:t>
            </w:r>
          </w:p>
        </w:tc>
        <w:tc>
          <w:tcPr>
            <w:tcW w:w="6089" w:type="dxa"/>
            <w:tcBorders>
              <w:top w:val="nil"/>
              <w:left w:val="nil"/>
              <w:bottom w:val="nil"/>
              <w:right w:val="single" w:sz="4" w:space="0" w:color="000000"/>
            </w:tcBorders>
            <w:hideMark/>
          </w:tcPr>
          <w:p w14:paraId="379B708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пароізоляційного шару плоских поверхонь з плівки поліетиленової</w:t>
            </w:r>
          </w:p>
        </w:tc>
        <w:tc>
          <w:tcPr>
            <w:tcW w:w="1205" w:type="dxa"/>
            <w:tcBorders>
              <w:top w:val="nil"/>
              <w:left w:val="nil"/>
              <w:bottom w:val="nil"/>
              <w:right w:val="single" w:sz="4" w:space="0" w:color="000000"/>
            </w:tcBorders>
            <w:hideMark/>
          </w:tcPr>
          <w:p w14:paraId="6138DF4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 м2</w:t>
            </w:r>
          </w:p>
        </w:tc>
        <w:tc>
          <w:tcPr>
            <w:tcW w:w="1430" w:type="dxa"/>
            <w:tcBorders>
              <w:top w:val="nil"/>
              <w:left w:val="nil"/>
              <w:bottom w:val="nil"/>
              <w:right w:val="single" w:sz="4" w:space="0" w:color="000000"/>
            </w:tcBorders>
            <w:noWrap/>
            <w:hideMark/>
          </w:tcPr>
          <w:p w14:paraId="5DD9B64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2,72</w:t>
            </w:r>
          </w:p>
        </w:tc>
      </w:tr>
      <w:tr w:rsidR="00E35AB3" w:rsidRPr="003132BA" w14:paraId="1F2E40C5" w14:textId="77777777" w:rsidTr="00DD4670">
        <w:trPr>
          <w:trHeight w:val="255"/>
        </w:trPr>
        <w:tc>
          <w:tcPr>
            <w:tcW w:w="496" w:type="dxa"/>
            <w:tcBorders>
              <w:top w:val="nil"/>
              <w:left w:val="single" w:sz="4" w:space="0" w:color="000000"/>
              <w:bottom w:val="nil"/>
              <w:right w:val="single" w:sz="4" w:space="0" w:color="000000"/>
            </w:tcBorders>
            <w:hideMark/>
          </w:tcPr>
          <w:p w14:paraId="7D4DEB6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141</w:t>
            </w:r>
          </w:p>
        </w:tc>
        <w:tc>
          <w:tcPr>
            <w:tcW w:w="6089" w:type="dxa"/>
            <w:tcBorders>
              <w:top w:val="nil"/>
              <w:left w:val="nil"/>
              <w:bottom w:val="nil"/>
              <w:right w:val="single" w:sz="4" w:space="0" w:color="000000"/>
            </w:tcBorders>
            <w:hideMark/>
          </w:tcPr>
          <w:p w14:paraId="314C1B1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Плівка </w:t>
            </w:r>
            <w:proofErr w:type="spellStart"/>
            <w:r w:rsidRPr="003132BA">
              <w:rPr>
                <w:rFonts w:ascii="Times New Roman CYR" w:eastAsia="Times New Roman" w:hAnsi="Times New Roman CYR" w:cs="Times New Roman CYR"/>
                <w:color w:val="000000"/>
                <w:sz w:val="18"/>
                <w:szCs w:val="18"/>
              </w:rPr>
              <w:t>гідроізолююча</w:t>
            </w:r>
            <w:proofErr w:type="spellEnd"/>
          </w:p>
        </w:tc>
        <w:tc>
          <w:tcPr>
            <w:tcW w:w="1205" w:type="dxa"/>
            <w:tcBorders>
              <w:top w:val="nil"/>
              <w:left w:val="nil"/>
              <w:bottom w:val="nil"/>
              <w:right w:val="single" w:sz="4" w:space="0" w:color="000000"/>
            </w:tcBorders>
            <w:hideMark/>
          </w:tcPr>
          <w:p w14:paraId="4FB8315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684AF88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31,28</w:t>
            </w:r>
          </w:p>
        </w:tc>
      </w:tr>
      <w:tr w:rsidR="00E35AB3" w:rsidRPr="003132BA" w14:paraId="198EC7C0" w14:textId="77777777" w:rsidTr="00DD4670">
        <w:trPr>
          <w:trHeight w:val="255"/>
        </w:trPr>
        <w:tc>
          <w:tcPr>
            <w:tcW w:w="496" w:type="dxa"/>
            <w:tcBorders>
              <w:top w:val="nil"/>
              <w:left w:val="single" w:sz="4" w:space="0" w:color="000000"/>
              <w:bottom w:val="nil"/>
              <w:right w:val="single" w:sz="4" w:space="0" w:color="000000"/>
            </w:tcBorders>
            <w:hideMark/>
          </w:tcPr>
          <w:p w14:paraId="4C778F9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142</w:t>
            </w:r>
          </w:p>
        </w:tc>
        <w:tc>
          <w:tcPr>
            <w:tcW w:w="6089" w:type="dxa"/>
            <w:tcBorders>
              <w:top w:val="nil"/>
              <w:left w:val="nil"/>
              <w:bottom w:val="nil"/>
              <w:right w:val="single" w:sz="4" w:space="0" w:color="000000"/>
            </w:tcBorders>
            <w:hideMark/>
          </w:tcPr>
          <w:p w14:paraId="21CCA5B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Армування стяжки дротяною сіткою</w:t>
            </w:r>
          </w:p>
        </w:tc>
        <w:tc>
          <w:tcPr>
            <w:tcW w:w="1205" w:type="dxa"/>
            <w:tcBorders>
              <w:top w:val="nil"/>
              <w:left w:val="nil"/>
              <w:bottom w:val="nil"/>
              <w:right w:val="single" w:sz="4" w:space="0" w:color="000000"/>
            </w:tcBorders>
            <w:hideMark/>
          </w:tcPr>
          <w:p w14:paraId="42FF369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w:t>
            </w:r>
          </w:p>
        </w:tc>
        <w:tc>
          <w:tcPr>
            <w:tcW w:w="1430" w:type="dxa"/>
            <w:tcBorders>
              <w:top w:val="nil"/>
              <w:left w:val="nil"/>
              <w:bottom w:val="nil"/>
              <w:right w:val="single" w:sz="4" w:space="0" w:color="000000"/>
            </w:tcBorders>
            <w:noWrap/>
            <w:hideMark/>
          </w:tcPr>
          <w:p w14:paraId="53DE7DD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0,272</w:t>
            </w:r>
          </w:p>
        </w:tc>
      </w:tr>
      <w:tr w:rsidR="00E35AB3" w:rsidRPr="003132BA" w14:paraId="0C7B6226" w14:textId="77777777" w:rsidTr="00DD4670">
        <w:trPr>
          <w:trHeight w:val="255"/>
        </w:trPr>
        <w:tc>
          <w:tcPr>
            <w:tcW w:w="496" w:type="dxa"/>
            <w:tcBorders>
              <w:top w:val="nil"/>
              <w:left w:val="single" w:sz="4" w:space="0" w:color="000000"/>
              <w:bottom w:val="nil"/>
              <w:right w:val="single" w:sz="4" w:space="0" w:color="000000"/>
            </w:tcBorders>
            <w:hideMark/>
          </w:tcPr>
          <w:p w14:paraId="1591C30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143</w:t>
            </w:r>
          </w:p>
        </w:tc>
        <w:tc>
          <w:tcPr>
            <w:tcW w:w="6089" w:type="dxa"/>
            <w:tcBorders>
              <w:top w:val="nil"/>
              <w:left w:val="nil"/>
              <w:bottom w:val="nil"/>
              <w:right w:val="single" w:sz="4" w:space="0" w:color="000000"/>
            </w:tcBorders>
            <w:hideMark/>
          </w:tcPr>
          <w:p w14:paraId="13F3B8D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Сітка дротяна 50Х50мм з квадратними чарунками</w:t>
            </w:r>
          </w:p>
        </w:tc>
        <w:tc>
          <w:tcPr>
            <w:tcW w:w="1205" w:type="dxa"/>
            <w:tcBorders>
              <w:top w:val="nil"/>
              <w:left w:val="nil"/>
              <w:bottom w:val="nil"/>
              <w:right w:val="single" w:sz="4" w:space="0" w:color="000000"/>
            </w:tcBorders>
            <w:hideMark/>
          </w:tcPr>
          <w:p w14:paraId="0805D22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625C5D7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29,92</w:t>
            </w:r>
          </w:p>
        </w:tc>
      </w:tr>
      <w:tr w:rsidR="00E35AB3" w:rsidRPr="003132BA" w14:paraId="77553747" w14:textId="77777777" w:rsidTr="00DD4670">
        <w:trPr>
          <w:trHeight w:val="480"/>
        </w:trPr>
        <w:tc>
          <w:tcPr>
            <w:tcW w:w="496" w:type="dxa"/>
            <w:tcBorders>
              <w:top w:val="nil"/>
              <w:left w:val="single" w:sz="4" w:space="0" w:color="000000"/>
              <w:bottom w:val="nil"/>
              <w:right w:val="single" w:sz="4" w:space="0" w:color="000000"/>
            </w:tcBorders>
            <w:hideMark/>
          </w:tcPr>
          <w:p w14:paraId="7471083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144</w:t>
            </w:r>
          </w:p>
        </w:tc>
        <w:tc>
          <w:tcPr>
            <w:tcW w:w="6089" w:type="dxa"/>
            <w:tcBorders>
              <w:top w:val="nil"/>
              <w:left w:val="nil"/>
              <w:bottom w:val="nil"/>
              <w:right w:val="single" w:sz="4" w:space="0" w:color="000000"/>
            </w:tcBorders>
            <w:hideMark/>
          </w:tcPr>
          <w:p w14:paraId="2F544F7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цементної стяжки товщиною 20 мм по бетонній основі площею понад 20 м2</w:t>
            </w:r>
          </w:p>
        </w:tc>
        <w:tc>
          <w:tcPr>
            <w:tcW w:w="1205" w:type="dxa"/>
            <w:tcBorders>
              <w:top w:val="nil"/>
              <w:left w:val="nil"/>
              <w:bottom w:val="nil"/>
              <w:right w:val="single" w:sz="4" w:space="0" w:color="000000"/>
            </w:tcBorders>
            <w:hideMark/>
          </w:tcPr>
          <w:p w14:paraId="50785D7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стяжки</w:t>
            </w:r>
          </w:p>
        </w:tc>
        <w:tc>
          <w:tcPr>
            <w:tcW w:w="1430" w:type="dxa"/>
            <w:tcBorders>
              <w:top w:val="nil"/>
              <w:left w:val="nil"/>
              <w:bottom w:val="nil"/>
              <w:right w:val="single" w:sz="4" w:space="0" w:color="000000"/>
            </w:tcBorders>
            <w:noWrap/>
            <w:hideMark/>
          </w:tcPr>
          <w:p w14:paraId="34A6A00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0,272</w:t>
            </w:r>
          </w:p>
        </w:tc>
      </w:tr>
      <w:tr w:rsidR="00E35AB3" w:rsidRPr="003132BA" w14:paraId="13CA14BD" w14:textId="77777777" w:rsidTr="00DD4670">
        <w:trPr>
          <w:trHeight w:val="480"/>
        </w:trPr>
        <w:tc>
          <w:tcPr>
            <w:tcW w:w="496" w:type="dxa"/>
            <w:tcBorders>
              <w:top w:val="nil"/>
              <w:left w:val="single" w:sz="4" w:space="0" w:color="000000"/>
              <w:bottom w:val="nil"/>
              <w:right w:val="single" w:sz="4" w:space="0" w:color="000000"/>
            </w:tcBorders>
            <w:hideMark/>
          </w:tcPr>
          <w:p w14:paraId="1B3694B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145</w:t>
            </w:r>
          </w:p>
        </w:tc>
        <w:tc>
          <w:tcPr>
            <w:tcW w:w="6089" w:type="dxa"/>
            <w:tcBorders>
              <w:top w:val="nil"/>
              <w:left w:val="nil"/>
              <w:bottom w:val="nil"/>
              <w:right w:val="single" w:sz="4" w:space="0" w:color="000000"/>
            </w:tcBorders>
            <w:hideMark/>
          </w:tcPr>
          <w:p w14:paraId="17F4A02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На кожні 5 мм зміни товщини шару цементної стяжки додавати</w:t>
            </w:r>
            <w:r w:rsidRPr="003132BA">
              <w:rPr>
                <w:rFonts w:ascii="Times New Roman CYR" w:eastAsia="Times New Roman" w:hAnsi="Times New Roman CYR" w:cs="Times New Roman CYR"/>
                <w:color w:val="000000"/>
                <w:sz w:val="18"/>
                <w:szCs w:val="18"/>
              </w:rPr>
              <w:br/>
              <w:t>(до 6см)</w:t>
            </w:r>
          </w:p>
        </w:tc>
        <w:tc>
          <w:tcPr>
            <w:tcW w:w="1205" w:type="dxa"/>
            <w:tcBorders>
              <w:top w:val="nil"/>
              <w:left w:val="nil"/>
              <w:bottom w:val="nil"/>
              <w:right w:val="single" w:sz="4" w:space="0" w:color="000000"/>
            </w:tcBorders>
            <w:hideMark/>
          </w:tcPr>
          <w:p w14:paraId="1EB1BAD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стяжки</w:t>
            </w:r>
          </w:p>
        </w:tc>
        <w:tc>
          <w:tcPr>
            <w:tcW w:w="1430" w:type="dxa"/>
            <w:tcBorders>
              <w:top w:val="nil"/>
              <w:left w:val="nil"/>
              <w:bottom w:val="nil"/>
              <w:right w:val="single" w:sz="4" w:space="0" w:color="000000"/>
            </w:tcBorders>
            <w:noWrap/>
            <w:hideMark/>
          </w:tcPr>
          <w:p w14:paraId="2358769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0,272</w:t>
            </w:r>
          </w:p>
        </w:tc>
      </w:tr>
      <w:tr w:rsidR="00E35AB3" w:rsidRPr="003132BA" w14:paraId="417FBDA7" w14:textId="77777777" w:rsidTr="00DD4670">
        <w:trPr>
          <w:trHeight w:val="255"/>
        </w:trPr>
        <w:tc>
          <w:tcPr>
            <w:tcW w:w="496" w:type="dxa"/>
            <w:tcBorders>
              <w:top w:val="nil"/>
              <w:left w:val="single" w:sz="4" w:space="0" w:color="000000"/>
              <w:bottom w:val="nil"/>
              <w:right w:val="single" w:sz="4" w:space="0" w:color="000000"/>
            </w:tcBorders>
            <w:hideMark/>
          </w:tcPr>
          <w:p w14:paraId="4A8A4BA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146</w:t>
            </w:r>
          </w:p>
        </w:tc>
        <w:tc>
          <w:tcPr>
            <w:tcW w:w="6089" w:type="dxa"/>
            <w:tcBorders>
              <w:top w:val="nil"/>
              <w:left w:val="nil"/>
              <w:bottom w:val="nil"/>
              <w:right w:val="single" w:sz="4" w:space="0" w:color="000000"/>
            </w:tcBorders>
            <w:hideMark/>
          </w:tcPr>
          <w:p w14:paraId="36846FC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Суміш </w:t>
            </w:r>
            <w:proofErr w:type="spellStart"/>
            <w:r w:rsidRPr="003132BA">
              <w:rPr>
                <w:rFonts w:ascii="Times New Roman CYR" w:eastAsia="Times New Roman" w:hAnsi="Times New Roman CYR" w:cs="Times New Roman CYR"/>
                <w:color w:val="000000"/>
                <w:sz w:val="18"/>
                <w:szCs w:val="18"/>
              </w:rPr>
              <w:t>піскоцементна</w:t>
            </w:r>
            <w:proofErr w:type="spellEnd"/>
          </w:p>
        </w:tc>
        <w:tc>
          <w:tcPr>
            <w:tcW w:w="1205" w:type="dxa"/>
            <w:tcBorders>
              <w:top w:val="nil"/>
              <w:left w:val="nil"/>
              <w:bottom w:val="nil"/>
              <w:right w:val="single" w:sz="4" w:space="0" w:color="000000"/>
            </w:tcBorders>
            <w:hideMark/>
          </w:tcPr>
          <w:p w14:paraId="11C1DF2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w:t>
            </w:r>
          </w:p>
        </w:tc>
        <w:tc>
          <w:tcPr>
            <w:tcW w:w="1430" w:type="dxa"/>
            <w:tcBorders>
              <w:top w:val="nil"/>
              <w:left w:val="nil"/>
              <w:bottom w:val="nil"/>
              <w:right w:val="single" w:sz="4" w:space="0" w:color="000000"/>
            </w:tcBorders>
            <w:noWrap/>
            <w:hideMark/>
          </w:tcPr>
          <w:p w14:paraId="559B4A5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2,938</w:t>
            </w:r>
          </w:p>
        </w:tc>
      </w:tr>
      <w:tr w:rsidR="00E35AB3" w:rsidRPr="003132BA" w14:paraId="11964947" w14:textId="77777777" w:rsidTr="00DD4670">
        <w:trPr>
          <w:trHeight w:val="480"/>
        </w:trPr>
        <w:tc>
          <w:tcPr>
            <w:tcW w:w="496" w:type="dxa"/>
            <w:tcBorders>
              <w:top w:val="nil"/>
              <w:left w:val="single" w:sz="4" w:space="0" w:color="000000"/>
              <w:bottom w:val="nil"/>
              <w:right w:val="single" w:sz="4" w:space="0" w:color="000000"/>
            </w:tcBorders>
            <w:hideMark/>
          </w:tcPr>
          <w:p w14:paraId="5C9B858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147</w:t>
            </w:r>
          </w:p>
        </w:tc>
        <w:tc>
          <w:tcPr>
            <w:tcW w:w="6089" w:type="dxa"/>
            <w:tcBorders>
              <w:top w:val="nil"/>
              <w:left w:val="nil"/>
              <w:bottom w:val="nil"/>
              <w:right w:val="single" w:sz="4" w:space="0" w:color="000000"/>
            </w:tcBorders>
            <w:hideMark/>
          </w:tcPr>
          <w:p w14:paraId="555EB8C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покриттів з керамічних плиток на розчині із сухої </w:t>
            </w:r>
            <w:proofErr w:type="spellStart"/>
            <w:r w:rsidRPr="003132BA">
              <w:rPr>
                <w:rFonts w:ascii="Times New Roman CYR" w:eastAsia="Times New Roman" w:hAnsi="Times New Roman CYR" w:cs="Times New Roman CYR"/>
                <w:color w:val="000000"/>
                <w:sz w:val="18"/>
                <w:szCs w:val="18"/>
              </w:rPr>
              <w:t>клеючої</w:t>
            </w:r>
            <w:proofErr w:type="spellEnd"/>
            <w:r w:rsidRPr="003132BA">
              <w:rPr>
                <w:rFonts w:ascii="Times New Roman CYR" w:eastAsia="Times New Roman" w:hAnsi="Times New Roman CYR" w:cs="Times New Roman CYR"/>
                <w:color w:val="000000"/>
                <w:sz w:val="18"/>
                <w:szCs w:val="18"/>
              </w:rPr>
              <w:t xml:space="preserve"> суміші, кількість плиток в 1 м2 до 7 </w:t>
            </w:r>
            <w:proofErr w:type="spellStart"/>
            <w:r w:rsidRPr="003132BA">
              <w:rPr>
                <w:rFonts w:ascii="Times New Roman CYR" w:eastAsia="Times New Roman" w:hAnsi="Times New Roman CYR" w:cs="Times New Roman CYR"/>
                <w:color w:val="000000"/>
                <w:sz w:val="18"/>
                <w:szCs w:val="18"/>
              </w:rPr>
              <w:t>шт</w:t>
            </w:r>
            <w:proofErr w:type="spellEnd"/>
          </w:p>
        </w:tc>
        <w:tc>
          <w:tcPr>
            <w:tcW w:w="1205" w:type="dxa"/>
            <w:tcBorders>
              <w:top w:val="nil"/>
              <w:left w:val="nil"/>
              <w:bottom w:val="nil"/>
              <w:right w:val="single" w:sz="4" w:space="0" w:color="000000"/>
            </w:tcBorders>
            <w:hideMark/>
          </w:tcPr>
          <w:p w14:paraId="2DE291B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w:t>
            </w:r>
          </w:p>
        </w:tc>
        <w:tc>
          <w:tcPr>
            <w:tcW w:w="1430" w:type="dxa"/>
            <w:tcBorders>
              <w:top w:val="nil"/>
              <w:left w:val="nil"/>
              <w:bottom w:val="nil"/>
              <w:right w:val="single" w:sz="4" w:space="0" w:color="000000"/>
            </w:tcBorders>
            <w:noWrap/>
            <w:hideMark/>
          </w:tcPr>
          <w:p w14:paraId="67FDE06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0,272</w:t>
            </w:r>
          </w:p>
        </w:tc>
      </w:tr>
      <w:tr w:rsidR="00E35AB3" w:rsidRPr="003132BA" w14:paraId="4F4A541B" w14:textId="77777777" w:rsidTr="00DD4670">
        <w:trPr>
          <w:trHeight w:val="255"/>
        </w:trPr>
        <w:tc>
          <w:tcPr>
            <w:tcW w:w="496" w:type="dxa"/>
            <w:tcBorders>
              <w:top w:val="nil"/>
              <w:left w:val="single" w:sz="4" w:space="0" w:color="000000"/>
              <w:bottom w:val="nil"/>
              <w:right w:val="single" w:sz="4" w:space="0" w:color="000000"/>
            </w:tcBorders>
            <w:hideMark/>
          </w:tcPr>
          <w:p w14:paraId="4D85E05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148</w:t>
            </w:r>
          </w:p>
        </w:tc>
        <w:tc>
          <w:tcPr>
            <w:tcW w:w="6089" w:type="dxa"/>
            <w:tcBorders>
              <w:top w:val="nil"/>
              <w:left w:val="nil"/>
              <w:bottom w:val="nil"/>
              <w:right w:val="single" w:sz="4" w:space="0" w:color="000000"/>
            </w:tcBorders>
            <w:hideMark/>
          </w:tcPr>
          <w:p w14:paraId="23FB4DC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Ґрунтовка глибокого проникнення</w:t>
            </w:r>
          </w:p>
        </w:tc>
        <w:tc>
          <w:tcPr>
            <w:tcW w:w="1205" w:type="dxa"/>
            <w:tcBorders>
              <w:top w:val="nil"/>
              <w:left w:val="nil"/>
              <w:bottom w:val="nil"/>
              <w:right w:val="single" w:sz="4" w:space="0" w:color="000000"/>
            </w:tcBorders>
            <w:hideMark/>
          </w:tcPr>
          <w:p w14:paraId="7AE2C62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л</w:t>
            </w:r>
          </w:p>
        </w:tc>
        <w:tc>
          <w:tcPr>
            <w:tcW w:w="1430" w:type="dxa"/>
            <w:tcBorders>
              <w:top w:val="nil"/>
              <w:left w:val="nil"/>
              <w:bottom w:val="nil"/>
              <w:right w:val="single" w:sz="4" w:space="0" w:color="000000"/>
            </w:tcBorders>
            <w:noWrap/>
            <w:hideMark/>
          </w:tcPr>
          <w:p w14:paraId="68D85BE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5,44</w:t>
            </w:r>
          </w:p>
        </w:tc>
      </w:tr>
      <w:tr w:rsidR="00E35AB3" w:rsidRPr="003132BA" w14:paraId="1A6AEBBF" w14:textId="77777777" w:rsidTr="00DD4670">
        <w:trPr>
          <w:trHeight w:val="255"/>
        </w:trPr>
        <w:tc>
          <w:tcPr>
            <w:tcW w:w="496" w:type="dxa"/>
            <w:tcBorders>
              <w:top w:val="nil"/>
              <w:left w:val="single" w:sz="4" w:space="0" w:color="000000"/>
              <w:bottom w:val="nil"/>
              <w:right w:val="single" w:sz="4" w:space="0" w:color="000000"/>
            </w:tcBorders>
            <w:hideMark/>
          </w:tcPr>
          <w:p w14:paraId="7189699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149</w:t>
            </w:r>
          </w:p>
        </w:tc>
        <w:tc>
          <w:tcPr>
            <w:tcW w:w="6089" w:type="dxa"/>
            <w:tcBorders>
              <w:top w:val="nil"/>
              <w:left w:val="nil"/>
              <w:bottom w:val="nil"/>
              <w:right w:val="single" w:sz="4" w:space="0" w:color="000000"/>
            </w:tcBorders>
            <w:hideMark/>
          </w:tcPr>
          <w:p w14:paraId="3FA3F71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Плитки підлогові </w:t>
            </w:r>
            <w:proofErr w:type="spellStart"/>
            <w:r w:rsidRPr="003132BA">
              <w:rPr>
                <w:rFonts w:ascii="Times New Roman CYR" w:eastAsia="Times New Roman" w:hAnsi="Times New Roman CYR" w:cs="Times New Roman CYR"/>
                <w:color w:val="000000"/>
                <w:sz w:val="18"/>
                <w:szCs w:val="18"/>
              </w:rPr>
              <w:t>керамограніт</w:t>
            </w:r>
            <w:proofErr w:type="spellEnd"/>
            <w:r w:rsidRPr="003132BA">
              <w:rPr>
                <w:rFonts w:ascii="Times New Roman CYR" w:eastAsia="Times New Roman" w:hAnsi="Times New Roman CYR" w:cs="Times New Roman CYR"/>
                <w:color w:val="000000"/>
                <w:sz w:val="18"/>
                <w:szCs w:val="18"/>
              </w:rPr>
              <w:t xml:space="preserve"> 600*600</w:t>
            </w:r>
          </w:p>
        </w:tc>
        <w:tc>
          <w:tcPr>
            <w:tcW w:w="1205" w:type="dxa"/>
            <w:tcBorders>
              <w:top w:val="nil"/>
              <w:left w:val="nil"/>
              <w:bottom w:val="nil"/>
              <w:right w:val="single" w:sz="4" w:space="0" w:color="000000"/>
            </w:tcBorders>
            <w:hideMark/>
          </w:tcPr>
          <w:p w14:paraId="104BA46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40EE8B8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27,74</w:t>
            </w:r>
          </w:p>
        </w:tc>
      </w:tr>
      <w:tr w:rsidR="00E35AB3" w:rsidRPr="003132BA" w14:paraId="18C75B41" w14:textId="77777777" w:rsidTr="00DD4670">
        <w:trPr>
          <w:trHeight w:val="480"/>
        </w:trPr>
        <w:tc>
          <w:tcPr>
            <w:tcW w:w="496" w:type="dxa"/>
            <w:tcBorders>
              <w:top w:val="nil"/>
              <w:left w:val="single" w:sz="4" w:space="0" w:color="000000"/>
              <w:bottom w:val="nil"/>
              <w:right w:val="single" w:sz="4" w:space="0" w:color="000000"/>
            </w:tcBorders>
            <w:hideMark/>
          </w:tcPr>
          <w:p w14:paraId="12E2B8F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150</w:t>
            </w:r>
          </w:p>
        </w:tc>
        <w:tc>
          <w:tcPr>
            <w:tcW w:w="6089" w:type="dxa"/>
            <w:tcBorders>
              <w:top w:val="nil"/>
              <w:left w:val="nil"/>
              <w:bottom w:val="nil"/>
              <w:right w:val="single" w:sz="4" w:space="0" w:color="000000"/>
            </w:tcBorders>
            <w:hideMark/>
          </w:tcPr>
          <w:p w14:paraId="1EDF50A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Клеюча</w:t>
            </w:r>
            <w:proofErr w:type="spellEnd"/>
            <w:r w:rsidRPr="003132BA">
              <w:rPr>
                <w:rFonts w:ascii="Times New Roman CYR" w:eastAsia="Times New Roman" w:hAnsi="Times New Roman CYR" w:cs="Times New Roman CYR"/>
                <w:color w:val="000000"/>
                <w:sz w:val="18"/>
                <w:szCs w:val="18"/>
              </w:rPr>
              <w:t xml:space="preserve"> суміш для плитки з природного та штучного каменю  </w:t>
            </w:r>
            <w:proofErr w:type="spellStart"/>
            <w:r w:rsidRPr="003132BA">
              <w:rPr>
                <w:rFonts w:ascii="Times New Roman CYR" w:eastAsia="Times New Roman" w:hAnsi="Times New Roman CYR" w:cs="Times New Roman CYR"/>
                <w:color w:val="000000"/>
                <w:sz w:val="18"/>
                <w:szCs w:val="18"/>
              </w:rPr>
              <w:t>Ceresit</w:t>
            </w:r>
            <w:proofErr w:type="spellEnd"/>
            <w:r w:rsidRPr="003132BA">
              <w:rPr>
                <w:rFonts w:ascii="Times New Roman CYR" w:eastAsia="Times New Roman" w:hAnsi="Times New Roman CYR" w:cs="Times New Roman CYR"/>
                <w:color w:val="000000"/>
                <w:sz w:val="18"/>
                <w:szCs w:val="18"/>
              </w:rPr>
              <w:t xml:space="preserve">  СМ 117</w:t>
            </w:r>
          </w:p>
        </w:tc>
        <w:tc>
          <w:tcPr>
            <w:tcW w:w="1205" w:type="dxa"/>
            <w:tcBorders>
              <w:top w:val="nil"/>
              <w:left w:val="nil"/>
              <w:bottom w:val="nil"/>
              <w:right w:val="single" w:sz="4" w:space="0" w:color="000000"/>
            </w:tcBorders>
            <w:hideMark/>
          </w:tcPr>
          <w:p w14:paraId="7826A80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7E08202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176,8</w:t>
            </w:r>
          </w:p>
        </w:tc>
      </w:tr>
      <w:tr w:rsidR="00E35AB3" w:rsidRPr="003132BA" w14:paraId="5D416106" w14:textId="77777777" w:rsidTr="00DD4670">
        <w:trPr>
          <w:trHeight w:val="255"/>
        </w:trPr>
        <w:tc>
          <w:tcPr>
            <w:tcW w:w="496" w:type="dxa"/>
            <w:tcBorders>
              <w:top w:val="nil"/>
              <w:left w:val="single" w:sz="4" w:space="0" w:color="000000"/>
              <w:bottom w:val="nil"/>
              <w:right w:val="single" w:sz="4" w:space="0" w:color="000000"/>
            </w:tcBorders>
            <w:hideMark/>
          </w:tcPr>
          <w:p w14:paraId="33049EA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151</w:t>
            </w:r>
          </w:p>
        </w:tc>
        <w:tc>
          <w:tcPr>
            <w:tcW w:w="6089" w:type="dxa"/>
            <w:tcBorders>
              <w:top w:val="nil"/>
              <w:left w:val="nil"/>
              <w:bottom w:val="nil"/>
              <w:right w:val="single" w:sz="4" w:space="0" w:color="000000"/>
            </w:tcBorders>
            <w:hideMark/>
          </w:tcPr>
          <w:p w14:paraId="53478F4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Кольоровий шов 2-5мм  </w:t>
            </w:r>
            <w:proofErr w:type="spellStart"/>
            <w:r w:rsidRPr="003132BA">
              <w:rPr>
                <w:rFonts w:ascii="Times New Roman CYR" w:eastAsia="Times New Roman" w:hAnsi="Times New Roman CYR" w:cs="Times New Roman CYR"/>
                <w:color w:val="000000"/>
                <w:sz w:val="18"/>
                <w:szCs w:val="18"/>
              </w:rPr>
              <w:t>Ceresit</w:t>
            </w:r>
            <w:proofErr w:type="spellEnd"/>
            <w:r w:rsidRPr="003132BA">
              <w:rPr>
                <w:rFonts w:ascii="Times New Roman CYR" w:eastAsia="Times New Roman" w:hAnsi="Times New Roman CYR" w:cs="Times New Roman CYR"/>
                <w:color w:val="000000"/>
                <w:sz w:val="18"/>
                <w:szCs w:val="18"/>
              </w:rPr>
              <w:t xml:space="preserve">  СЕ 33</w:t>
            </w:r>
          </w:p>
        </w:tc>
        <w:tc>
          <w:tcPr>
            <w:tcW w:w="1205" w:type="dxa"/>
            <w:tcBorders>
              <w:top w:val="nil"/>
              <w:left w:val="nil"/>
              <w:bottom w:val="nil"/>
              <w:right w:val="single" w:sz="4" w:space="0" w:color="000000"/>
            </w:tcBorders>
            <w:hideMark/>
          </w:tcPr>
          <w:p w14:paraId="7B4FDD5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41EA86C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11,0</w:t>
            </w:r>
          </w:p>
        </w:tc>
      </w:tr>
      <w:tr w:rsidR="00E35AB3" w:rsidRPr="003132BA" w14:paraId="1AE969E0" w14:textId="77777777" w:rsidTr="00DD4670">
        <w:trPr>
          <w:trHeight w:val="255"/>
        </w:trPr>
        <w:tc>
          <w:tcPr>
            <w:tcW w:w="496" w:type="dxa"/>
            <w:tcBorders>
              <w:top w:val="nil"/>
              <w:left w:val="single" w:sz="4" w:space="0" w:color="000000"/>
              <w:bottom w:val="nil"/>
              <w:right w:val="single" w:sz="4" w:space="0" w:color="000000"/>
            </w:tcBorders>
            <w:hideMark/>
          </w:tcPr>
          <w:p w14:paraId="3034102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152</w:t>
            </w:r>
          </w:p>
        </w:tc>
        <w:tc>
          <w:tcPr>
            <w:tcW w:w="6089" w:type="dxa"/>
            <w:tcBorders>
              <w:top w:val="nil"/>
              <w:left w:val="nil"/>
              <w:bottom w:val="nil"/>
              <w:right w:val="single" w:sz="4" w:space="0" w:color="000000"/>
            </w:tcBorders>
            <w:hideMark/>
          </w:tcPr>
          <w:p w14:paraId="585B798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Пластмасові хрестики для укладання плитки (система СVP)</w:t>
            </w:r>
          </w:p>
        </w:tc>
        <w:tc>
          <w:tcPr>
            <w:tcW w:w="1205" w:type="dxa"/>
            <w:tcBorders>
              <w:top w:val="nil"/>
              <w:left w:val="nil"/>
              <w:bottom w:val="nil"/>
              <w:right w:val="single" w:sz="4" w:space="0" w:color="000000"/>
            </w:tcBorders>
            <w:hideMark/>
          </w:tcPr>
          <w:p w14:paraId="485160E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74FFF86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115,0</w:t>
            </w:r>
          </w:p>
        </w:tc>
      </w:tr>
      <w:tr w:rsidR="00E35AB3" w:rsidRPr="003132BA" w14:paraId="1AE53416" w14:textId="77777777" w:rsidTr="00DD4670">
        <w:trPr>
          <w:trHeight w:val="480"/>
        </w:trPr>
        <w:tc>
          <w:tcPr>
            <w:tcW w:w="496" w:type="dxa"/>
            <w:tcBorders>
              <w:top w:val="nil"/>
              <w:left w:val="single" w:sz="4" w:space="0" w:color="000000"/>
              <w:bottom w:val="nil"/>
              <w:right w:val="single" w:sz="4" w:space="0" w:color="000000"/>
            </w:tcBorders>
            <w:hideMark/>
          </w:tcPr>
          <w:p w14:paraId="078F83E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153</w:t>
            </w:r>
          </w:p>
        </w:tc>
        <w:tc>
          <w:tcPr>
            <w:tcW w:w="6089" w:type="dxa"/>
            <w:tcBorders>
              <w:top w:val="nil"/>
              <w:left w:val="nil"/>
              <w:bottom w:val="nil"/>
              <w:right w:val="single" w:sz="4" w:space="0" w:color="000000"/>
            </w:tcBorders>
            <w:hideMark/>
          </w:tcPr>
          <w:p w14:paraId="27C4F4D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плінтусів </w:t>
            </w:r>
            <w:proofErr w:type="spellStart"/>
            <w:r w:rsidRPr="003132BA">
              <w:rPr>
                <w:rFonts w:ascii="Times New Roman CYR" w:eastAsia="Times New Roman" w:hAnsi="Times New Roman CYR" w:cs="Times New Roman CYR"/>
                <w:color w:val="000000"/>
                <w:sz w:val="18"/>
                <w:szCs w:val="18"/>
              </w:rPr>
              <w:t>полівінілхлоридних</w:t>
            </w:r>
            <w:proofErr w:type="spellEnd"/>
            <w:r w:rsidRPr="003132BA">
              <w:rPr>
                <w:rFonts w:ascii="Times New Roman CYR" w:eastAsia="Times New Roman" w:hAnsi="Times New Roman CYR" w:cs="Times New Roman CYR"/>
                <w:color w:val="000000"/>
                <w:sz w:val="18"/>
                <w:szCs w:val="18"/>
              </w:rPr>
              <w:t xml:space="preserve"> на шурупах</w:t>
            </w:r>
          </w:p>
        </w:tc>
        <w:tc>
          <w:tcPr>
            <w:tcW w:w="1205" w:type="dxa"/>
            <w:tcBorders>
              <w:top w:val="nil"/>
              <w:left w:val="nil"/>
              <w:bottom w:val="nil"/>
              <w:right w:val="single" w:sz="4" w:space="0" w:color="000000"/>
            </w:tcBorders>
            <w:hideMark/>
          </w:tcPr>
          <w:p w14:paraId="49F28CF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 плінтусів</w:t>
            </w:r>
          </w:p>
        </w:tc>
        <w:tc>
          <w:tcPr>
            <w:tcW w:w="1430" w:type="dxa"/>
            <w:tcBorders>
              <w:top w:val="nil"/>
              <w:left w:val="nil"/>
              <w:bottom w:val="nil"/>
              <w:right w:val="single" w:sz="4" w:space="0" w:color="000000"/>
            </w:tcBorders>
            <w:noWrap/>
            <w:hideMark/>
          </w:tcPr>
          <w:p w14:paraId="7917A36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0,54</w:t>
            </w:r>
          </w:p>
        </w:tc>
      </w:tr>
      <w:tr w:rsidR="00E35AB3" w:rsidRPr="003132BA" w14:paraId="454A20CE" w14:textId="77777777" w:rsidTr="00DD4670">
        <w:trPr>
          <w:trHeight w:val="255"/>
        </w:trPr>
        <w:tc>
          <w:tcPr>
            <w:tcW w:w="496" w:type="dxa"/>
            <w:tcBorders>
              <w:top w:val="nil"/>
              <w:left w:val="single" w:sz="4" w:space="0" w:color="000000"/>
              <w:bottom w:val="nil"/>
              <w:right w:val="single" w:sz="4" w:space="0" w:color="000000"/>
            </w:tcBorders>
            <w:hideMark/>
          </w:tcPr>
          <w:p w14:paraId="660BFF5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154</w:t>
            </w:r>
          </w:p>
        </w:tc>
        <w:tc>
          <w:tcPr>
            <w:tcW w:w="6089" w:type="dxa"/>
            <w:tcBorders>
              <w:top w:val="nil"/>
              <w:left w:val="nil"/>
              <w:bottom w:val="nil"/>
              <w:right w:val="single" w:sz="4" w:space="0" w:color="000000"/>
            </w:tcBorders>
            <w:hideMark/>
          </w:tcPr>
          <w:p w14:paraId="754F942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Плінтуси (комплект з </w:t>
            </w:r>
            <w:proofErr w:type="spellStart"/>
            <w:r w:rsidRPr="003132BA">
              <w:rPr>
                <w:rFonts w:ascii="Times New Roman CYR" w:eastAsia="Times New Roman" w:hAnsi="Times New Roman CYR" w:cs="Times New Roman CYR"/>
                <w:color w:val="000000"/>
                <w:sz w:val="18"/>
                <w:szCs w:val="18"/>
              </w:rPr>
              <w:t>крепіжами</w:t>
            </w:r>
            <w:proofErr w:type="spellEnd"/>
            <w:r w:rsidRPr="003132BA">
              <w:rPr>
                <w:rFonts w:ascii="Times New Roman CYR" w:eastAsia="Times New Roman" w:hAnsi="Times New Roman CYR" w:cs="Times New Roman CYR"/>
                <w:color w:val="000000"/>
                <w:sz w:val="18"/>
                <w:szCs w:val="18"/>
              </w:rPr>
              <w:t xml:space="preserve"> та елементами)</w:t>
            </w:r>
          </w:p>
        </w:tc>
        <w:tc>
          <w:tcPr>
            <w:tcW w:w="1205" w:type="dxa"/>
            <w:tcBorders>
              <w:top w:val="nil"/>
              <w:left w:val="nil"/>
              <w:bottom w:val="nil"/>
              <w:right w:val="single" w:sz="4" w:space="0" w:color="000000"/>
            </w:tcBorders>
            <w:hideMark/>
          </w:tcPr>
          <w:p w14:paraId="08F39D6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04EAF87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54,5</w:t>
            </w:r>
          </w:p>
        </w:tc>
      </w:tr>
      <w:tr w:rsidR="00E35AB3" w:rsidRPr="003132BA" w14:paraId="3FA06739"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47D94E2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7699489F" w14:textId="77777777" w:rsidR="00E35AB3" w:rsidRPr="003132BA" w:rsidRDefault="00E35AB3" w:rsidP="00DD4670">
            <w:pPr>
              <w:widowControl/>
              <w:rPr>
                <w:rFonts w:ascii="Times New Roman CYR" w:eastAsia="Times New Roman" w:hAnsi="Times New Roman CYR" w:cs="Times New Roman CYR"/>
                <w:color w:val="000000"/>
                <w:sz w:val="18"/>
                <w:szCs w:val="18"/>
              </w:rPr>
            </w:pPr>
            <w:proofErr w:type="spellStart"/>
            <w:r w:rsidRPr="003132BA">
              <w:rPr>
                <w:rFonts w:ascii="Times New Roman CYR" w:eastAsia="Times New Roman" w:hAnsi="Times New Roman CYR" w:cs="Times New Roman CYR"/>
                <w:color w:val="000000"/>
                <w:sz w:val="18"/>
                <w:szCs w:val="18"/>
              </w:rPr>
              <w:t>Прорiзи</w:t>
            </w:r>
            <w:proofErr w:type="spellEnd"/>
          </w:p>
        </w:tc>
        <w:tc>
          <w:tcPr>
            <w:tcW w:w="1205" w:type="dxa"/>
            <w:tcBorders>
              <w:top w:val="single" w:sz="4" w:space="0" w:color="000000"/>
              <w:left w:val="nil"/>
              <w:bottom w:val="single" w:sz="4" w:space="0" w:color="000000"/>
              <w:right w:val="single" w:sz="4" w:space="0" w:color="000000"/>
            </w:tcBorders>
            <w:noWrap/>
            <w:vAlign w:val="bottom"/>
            <w:hideMark/>
          </w:tcPr>
          <w:p w14:paraId="7183FD0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6F8E42A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53FC6105" w14:textId="77777777" w:rsidTr="00DD4670">
        <w:trPr>
          <w:trHeight w:val="255"/>
        </w:trPr>
        <w:tc>
          <w:tcPr>
            <w:tcW w:w="496" w:type="dxa"/>
            <w:tcBorders>
              <w:top w:val="nil"/>
              <w:left w:val="single" w:sz="4" w:space="0" w:color="000000"/>
              <w:bottom w:val="single" w:sz="4" w:space="0" w:color="000000"/>
              <w:right w:val="single" w:sz="4" w:space="0" w:color="000000"/>
            </w:tcBorders>
            <w:noWrap/>
            <w:vAlign w:val="bottom"/>
            <w:hideMark/>
          </w:tcPr>
          <w:p w14:paraId="07A4CC1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nil"/>
              <w:left w:val="nil"/>
              <w:bottom w:val="single" w:sz="4" w:space="0" w:color="000000"/>
              <w:right w:val="single" w:sz="4" w:space="0" w:color="000000"/>
            </w:tcBorders>
            <w:vAlign w:val="center"/>
            <w:hideMark/>
          </w:tcPr>
          <w:p w14:paraId="5836C57B" w14:textId="77777777" w:rsidR="00E35AB3" w:rsidRPr="003132BA" w:rsidRDefault="00E35AB3" w:rsidP="00DD4670">
            <w:pPr>
              <w:widowControl/>
              <w:rPr>
                <w:rFonts w:ascii="Times New Roman CYR" w:eastAsia="Times New Roman" w:hAnsi="Times New Roman CYR" w:cs="Times New Roman CYR"/>
                <w:color w:val="000000"/>
                <w:sz w:val="18"/>
                <w:szCs w:val="18"/>
              </w:rPr>
            </w:pPr>
            <w:proofErr w:type="spellStart"/>
            <w:r w:rsidRPr="003132BA">
              <w:rPr>
                <w:rFonts w:ascii="Times New Roman CYR" w:eastAsia="Times New Roman" w:hAnsi="Times New Roman CYR" w:cs="Times New Roman CYR"/>
                <w:color w:val="000000"/>
                <w:sz w:val="18"/>
                <w:szCs w:val="18"/>
              </w:rPr>
              <w:t>Дверi</w:t>
            </w:r>
            <w:proofErr w:type="spellEnd"/>
          </w:p>
        </w:tc>
        <w:tc>
          <w:tcPr>
            <w:tcW w:w="1205" w:type="dxa"/>
            <w:tcBorders>
              <w:top w:val="nil"/>
              <w:left w:val="nil"/>
              <w:bottom w:val="single" w:sz="4" w:space="0" w:color="000000"/>
              <w:right w:val="single" w:sz="4" w:space="0" w:color="000000"/>
            </w:tcBorders>
            <w:noWrap/>
            <w:vAlign w:val="bottom"/>
            <w:hideMark/>
          </w:tcPr>
          <w:p w14:paraId="4842D6D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nil"/>
              <w:left w:val="nil"/>
              <w:bottom w:val="single" w:sz="4" w:space="0" w:color="000000"/>
              <w:right w:val="single" w:sz="4" w:space="0" w:color="000000"/>
            </w:tcBorders>
            <w:noWrap/>
            <w:vAlign w:val="bottom"/>
            <w:hideMark/>
          </w:tcPr>
          <w:p w14:paraId="4738400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13580E2B" w14:textId="77777777" w:rsidTr="00DD4670">
        <w:trPr>
          <w:trHeight w:val="480"/>
        </w:trPr>
        <w:tc>
          <w:tcPr>
            <w:tcW w:w="496" w:type="dxa"/>
            <w:tcBorders>
              <w:top w:val="nil"/>
              <w:left w:val="single" w:sz="4" w:space="0" w:color="000000"/>
              <w:bottom w:val="nil"/>
              <w:right w:val="single" w:sz="4" w:space="0" w:color="000000"/>
            </w:tcBorders>
            <w:hideMark/>
          </w:tcPr>
          <w:p w14:paraId="1422E3E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155</w:t>
            </w:r>
          </w:p>
        </w:tc>
        <w:tc>
          <w:tcPr>
            <w:tcW w:w="6089" w:type="dxa"/>
            <w:tcBorders>
              <w:top w:val="nil"/>
              <w:left w:val="nil"/>
              <w:bottom w:val="nil"/>
              <w:right w:val="single" w:sz="4" w:space="0" w:color="000000"/>
            </w:tcBorders>
            <w:hideMark/>
          </w:tcPr>
          <w:p w14:paraId="198E85D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Заповнення дверних прорізів готовими дверними блоками площею до 2 м2 з </w:t>
            </w:r>
            <w:proofErr w:type="spellStart"/>
            <w:r w:rsidRPr="003132BA">
              <w:rPr>
                <w:rFonts w:ascii="Times New Roman CYR" w:eastAsia="Times New Roman" w:hAnsi="Times New Roman CYR" w:cs="Times New Roman CYR"/>
                <w:color w:val="000000"/>
                <w:sz w:val="18"/>
                <w:szCs w:val="18"/>
              </w:rPr>
              <w:t>металлопластику</w:t>
            </w:r>
            <w:proofErr w:type="spellEnd"/>
            <w:r w:rsidRPr="003132BA">
              <w:rPr>
                <w:rFonts w:ascii="Times New Roman CYR" w:eastAsia="Times New Roman" w:hAnsi="Times New Roman CYR" w:cs="Times New Roman CYR"/>
                <w:color w:val="000000"/>
                <w:sz w:val="18"/>
                <w:szCs w:val="18"/>
              </w:rPr>
              <w:t xml:space="preserve">  у кам'яних стінах</w:t>
            </w:r>
          </w:p>
        </w:tc>
        <w:tc>
          <w:tcPr>
            <w:tcW w:w="1205" w:type="dxa"/>
            <w:tcBorders>
              <w:top w:val="nil"/>
              <w:left w:val="nil"/>
              <w:bottom w:val="nil"/>
              <w:right w:val="single" w:sz="4" w:space="0" w:color="000000"/>
            </w:tcBorders>
            <w:hideMark/>
          </w:tcPr>
          <w:p w14:paraId="0BB0556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прорізів</w:t>
            </w:r>
          </w:p>
        </w:tc>
        <w:tc>
          <w:tcPr>
            <w:tcW w:w="1430" w:type="dxa"/>
            <w:tcBorders>
              <w:top w:val="nil"/>
              <w:left w:val="nil"/>
              <w:bottom w:val="nil"/>
              <w:right w:val="single" w:sz="4" w:space="0" w:color="000000"/>
            </w:tcBorders>
            <w:noWrap/>
            <w:hideMark/>
          </w:tcPr>
          <w:p w14:paraId="06CA20C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0,162</w:t>
            </w:r>
          </w:p>
        </w:tc>
      </w:tr>
      <w:tr w:rsidR="00E35AB3" w:rsidRPr="003132BA" w14:paraId="1CC824BA" w14:textId="77777777" w:rsidTr="00DD4670">
        <w:trPr>
          <w:trHeight w:val="255"/>
        </w:trPr>
        <w:tc>
          <w:tcPr>
            <w:tcW w:w="496" w:type="dxa"/>
            <w:tcBorders>
              <w:top w:val="nil"/>
              <w:left w:val="single" w:sz="4" w:space="0" w:color="000000"/>
              <w:bottom w:val="nil"/>
              <w:right w:val="single" w:sz="4" w:space="0" w:color="000000"/>
            </w:tcBorders>
            <w:hideMark/>
          </w:tcPr>
          <w:p w14:paraId="342450F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156</w:t>
            </w:r>
          </w:p>
        </w:tc>
        <w:tc>
          <w:tcPr>
            <w:tcW w:w="6089" w:type="dxa"/>
            <w:tcBorders>
              <w:top w:val="nil"/>
              <w:left w:val="nil"/>
              <w:bottom w:val="nil"/>
              <w:right w:val="single" w:sz="4" w:space="0" w:color="000000"/>
            </w:tcBorders>
            <w:hideMark/>
          </w:tcPr>
          <w:p w14:paraId="704359F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Металопласткові</w:t>
            </w:r>
            <w:proofErr w:type="spellEnd"/>
            <w:r w:rsidRPr="003132BA">
              <w:rPr>
                <w:rFonts w:ascii="Times New Roman CYR" w:eastAsia="Times New Roman" w:hAnsi="Times New Roman CYR" w:cs="Times New Roman CYR"/>
                <w:color w:val="000000"/>
                <w:sz w:val="18"/>
                <w:szCs w:val="18"/>
              </w:rPr>
              <w:t xml:space="preserve"> двері</w:t>
            </w:r>
          </w:p>
        </w:tc>
        <w:tc>
          <w:tcPr>
            <w:tcW w:w="1205" w:type="dxa"/>
            <w:tcBorders>
              <w:top w:val="nil"/>
              <w:left w:val="nil"/>
              <w:bottom w:val="nil"/>
              <w:right w:val="single" w:sz="4" w:space="0" w:color="000000"/>
            </w:tcBorders>
            <w:hideMark/>
          </w:tcPr>
          <w:p w14:paraId="62E0309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4DB4665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16,2</w:t>
            </w:r>
          </w:p>
        </w:tc>
      </w:tr>
      <w:tr w:rsidR="00E35AB3" w:rsidRPr="003132BA" w14:paraId="768302DB" w14:textId="77777777" w:rsidTr="00DD4670">
        <w:trPr>
          <w:trHeight w:val="255"/>
        </w:trPr>
        <w:tc>
          <w:tcPr>
            <w:tcW w:w="496" w:type="dxa"/>
            <w:tcBorders>
              <w:top w:val="nil"/>
              <w:left w:val="single" w:sz="4" w:space="0" w:color="000000"/>
              <w:bottom w:val="nil"/>
              <w:right w:val="single" w:sz="4" w:space="0" w:color="000000"/>
            </w:tcBorders>
            <w:hideMark/>
          </w:tcPr>
          <w:p w14:paraId="4535C1B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157</w:t>
            </w:r>
          </w:p>
        </w:tc>
        <w:tc>
          <w:tcPr>
            <w:tcW w:w="6089" w:type="dxa"/>
            <w:tcBorders>
              <w:top w:val="nil"/>
              <w:left w:val="nil"/>
              <w:bottom w:val="nil"/>
              <w:right w:val="single" w:sz="4" w:space="0" w:color="000000"/>
            </w:tcBorders>
            <w:hideMark/>
          </w:tcPr>
          <w:p w14:paraId="3A559AF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Дюбель-шуруп з пластиковими пробками 150_10</w:t>
            </w:r>
          </w:p>
        </w:tc>
        <w:tc>
          <w:tcPr>
            <w:tcW w:w="1205" w:type="dxa"/>
            <w:tcBorders>
              <w:top w:val="nil"/>
              <w:left w:val="nil"/>
              <w:bottom w:val="nil"/>
              <w:right w:val="single" w:sz="4" w:space="0" w:color="000000"/>
            </w:tcBorders>
            <w:hideMark/>
          </w:tcPr>
          <w:p w14:paraId="0127D26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100шт</w:t>
            </w:r>
          </w:p>
        </w:tc>
        <w:tc>
          <w:tcPr>
            <w:tcW w:w="1430" w:type="dxa"/>
            <w:tcBorders>
              <w:top w:val="nil"/>
              <w:left w:val="nil"/>
              <w:bottom w:val="nil"/>
              <w:right w:val="single" w:sz="4" w:space="0" w:color="000000"/>
            </w:tcBorders>
            <w:noWrap/>
            <w:hideMark/>
          </w:tcPr>
          <w:p w14:paraId="6FBE670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0,72</w:t>
            </w:r>
          </w:p>
        </w:tc>
      </w:tr>
      <w:tr w:rsidR="00E35AB3" w:rsidRPr="003132BA" w14:paraId="5B5B152D" w14:textId="77777777" w:rsidTr="00DD4670">
        <w:trPr>
          <w:trHeight w:val="255"/>
        </w:trPr>
        <w:tc>
          <w:tcPr>
            <w:tcW w:w="496" w:type="dxa"/>
            <w:tcBorders>
              <w:top w:val="nil"/>
              <w:left w:val="single" w:sz="4" w:space="0" w:color="000000"/>
              <w:bottom w:val="nil"/>
              <w:right w:val="single" w:sz="4" w:space="0" w:color="000000"/>
            </w:tcBorders>
            <w:hideMark/>
          </w:tcPr>
          <w:p w14:paraId="1B11816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158</w:t>
            </w:r>
          </w:p>
        </w:tc>
        <w:tc>
          <w:tcPr>
            <w:tcW w:w="6089" w:type="dxa"/>
            <w:tcBorders>
              <w:top w:val="nil"/>
              <w:left w:val="nil"/>
              <w:bottom w:val="nil"/>
              <w:right w:val="single" w:sz="4" w:space="0" w:color="000000"/>
            </w:tcBorders>
            <w:hideMark/>
          </w:tcPr>
          <w:p w14:paraId="099EDB7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Монтажна піна </w:t>
            </w:r>
            <w:proofErr w:type="spellStart"/>
            <w:r w:rsidRPr="003132BA">
              <w:rPr>
                <w:rFonts w:ascii="Times New Roman CYR" w:eastAsia="Times New Roman" w:hAnsi="Times New Roman CYR" w:cs="Times New Roman CYR"/>
                <w:color w:val="000000"/>
                <w:sz w:val="18"/>
                <w:szCs w:val="18"/>
              </w:rPr>
              <w:t>Ceresit</w:t>
            </w:r>
            <w:proofErr w:type="spellEnd"/>
            <w:r w:rsidRPr="003132BA">
              <w:rPr>
                <w:rFonts w:ascii="Times New Roman CYR" w:eastAsia="Times New Roman" w:hAnsi="Times New Roman CYR" w:cs="Times New Roman CYR"/>
                <w:color w:val="000000"/>
                <w:sz w:val="18"/>
                <w:szCs w:val="18"/>
              </w:rPr>
              <w:t xml:space="preserve">  TS 62 професійна універсальна 750мл</w:t>
            </w:r>
          </w:p>
        </w:tc>
        <w:tc>
          <w:tcPr>
            <w:tcW w:w="1205" w:type="dxa"/>
            <w:tcBorders>
              <w:top w:val="nil"/>
              <w:left w:val="nil"/>
              <w:bottom w:val="nil"/>
              <w:right w:val="single" w:sz="4" w:space="0" w:color="000000"/>
            </w:tcBorders>
            <w:hideMark/>
          </w:tcPr>
          <w:p w14:paraId="2E550AF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0F917C5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4,0</w:t>
            </w:r>
          </w:p>
        </w:tc>
      </w:tr>
      <w:tr w:rsidR="00E35AB3" w:rsidRPr="003132BA" w14:paraId="532D1295" w14:textId="77777777" w:rsidTr="00DD4670">
        <w:trPr>
          <w:trHeight w:val="480"/>
        </w:trPr>
        <w:tc>
          <w:tcPr>
            <w:tcW w:w="496" w:type="dxa"/>
            <w:tcBorders>
              <w:top w:val="nil"/>
              <w:left w:val="single" w:sz="4" w:space="0" w:color="000000"/>
              <w:bottom w:val="nil"/>
              <w:right w:val="single" w:sz="4" w:space="0" w:color="000000"/>
            </w:tcBorders>
            <w:hideMark/>
          </w:tcPr>
          <w:p w14:paraId="504852D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lastRenderedPageBreak/>
              <w:t>159</w:t>
            </w:r>
          </w:p>
        </w:tc>
        <w:tc>
          <w:tcPr>
            <w:tcW w:w="6089" w:type="dxa"/>
            <w:tcBorders>
              <w:top w:val="nil"/>
              <w:left w:val="nil"/>
              <w:bottom w:val="nil"/>
              <w:right w:val="single" w:sz="4" w:space="0" w:color="000000"/>
            </w:tcBorders>
            <w:hideMark/>
          </w:tcPr>
          <w:p w14:paraId="019DCBE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Установлення металевих дверних коробок із навішуванням дверних </w:t>
            </w:r>
            <w:proofErr w:type="spellStart"/>
            <w:r w:rsidRPr="003132BA">
              <w:rPr>
                <w:rFonts w:ascii="Times New Roman CYR" w:eastAsia="Times New Roman" w:hAnsi="Times New Roman CYR" w:cs="Times New Roman CYR"/>
                <w:color w:val="000000"/>
                <w:sz w:val="18"/>
                <w:szCs w:val="18"/>
              </w:rPr>
              <w:t>полотен</w:t>
            </w:r>
            <w:proofErr w:type="spellEnd"/>
          </w:p>
        </w:tc>
        <w:tc>
          <w:tcPr>
            <w:tcW w:w="1205" w:type="dxa"/>
            <w:tcBorders>
              <w:top w:val="nil"/>
              <w:left w:val="nil"/>
              <w:bottom w:val="nil"/>
              <w:right w:val="single" w:sz="4" w:space="0" w:color="000000"/>
            </w:tcBorders>
            <w:hideMark/>
          </w:tcPr>
          <w:p w14:paraId="1DA35A2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прорізів</w:t>
            </w:r>
          </w:p>
        </w:tc>
        <w:tc>
          <w:tcPr>
            <w:tcW w:w="1430" w:type="dxa"/>
            <w:tcBorders>
              <w:top w:val="nil"/>
              <w:left w:val="nil"/>
              <w:bottom w:val="nil"/>
              <w:right w:val="single" w:sz="4" w:space="0" w:color="000000"/>
            </w:tcBorders>
            <w:noWrap/>
            <w:hideMark/>
          </w:tcPr>
          <w:p w14:paraId="1EC6FEE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0,054</w:t>
            </w:r>
          </w:p>
        </w:tc>
      </w:tr>
      <w:tr w:rsidR="00E35AB3" w:rsidRPr="003132BA" w14:paraId="5F275A0A" w14:textId="77777777" w:rsidTr="00DD4670">
        <w:trPr>
          <w:trHeight w:val="255"/>
        </w:trPr>
        <w:tc>
          <w:tcPr>
            <w:tcW w:w="496" w:type="dxa"/>
            <w:tcBorders>
              <w:top w:val="nil"/>
              <w:left w:val="single" w:sz="4" w:space="0" w:color="000000"/>
              <w:bottom w:val="nil"/>
              <w:right w:val="single" w:sz="4" w:space="0" w:color="000000"/>
            </w:tcBorders>
            <w:hideMark/>
          </w:tcPr>
          <w:p w14:paraId="032EC49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160</w:t>
            </w:r>
          </w:p>
        </w:tc>
        <w:tc>
          <w:tcPr>
            <w:tcW w:w="6089" w:type="dxa"/>
            <w:tcBorders>
              <w:top w:val="nil"/>
              <w:left w:val="nil"/>
              <w:bottom w:val="nil"/>
              <w:right w:val="single" w:sz="4" w:space="0" w:color="000000"/>
            </w:tcBorders>
            <w:hideMark/>
          </w:tcPr>
          <w:p w14:paraId="3438D0F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Двері металеві утеплені індивідуального виготовлення 900х2000 мм</w:t>
            </w:r>
          </w:p>
        </w:tc>
        <w:tc>
          <w:tcPr>
            <w:tcW w:w="1205" w:type="dxa"/>
            <w:tcBorders>
              <w:top w:val="nil"/>
              <w:left w:val="nil"/>
              <w:bottom w:val="nil"/>
              <w:right w:val="single" w:sz="4" w:space="0" w:color="000000"/>
            </w:tcBorders>
            <w:hideMark/>
          </w:tcPr>
          <w:p w14:paraId="02B4593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5BD03FA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w:t>
            </w:r>
          </w:p>
        </w:tc>
      </w:tr>
      <w:tr w:rsidR="00E35AB3" w:rsidRPr="003132BA" w14:paraId="6D93C1AD" w14:textId="77777777" w:rsidTr="00DD4670">
        <w:trPr>
          <w:trHeight w:val="255"/>
        </w:trPr>
        <w:tc>
          <w:tcPr>
            <w:tcW w:w="496" w:type="dxa"/>
            <w:tcBorders>
              <w:top w:val="nil"/>
              <w:left w:val="single" w:sz="4" w:space="0" w:color="000000"/>
              <w:bottom w:val="nil"/>
              <w:right w:val="single" w:sz="4" w:space="0" w:color="000000"/>
            </w:tcBorders>
            <w:hideMark/>
          </w:tcPr>
          <w:p w14:paraId="03B6171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161</w:t>
            </w:r>
          </w:p>
        </w:tc>
        <w:tc>
          <w:tcPr>
            <w:tcW w:w="6089" w:type="dxa"/>
            <w:tcBorders>
              <w:top w:val="nil"/>
              <w:left w:val="nil"/>
              <w:bottom w:val="nil"/>
              <w:right w:val="single" w:sz="4" w:space="0" w:color="000000"/>
            </w:tcBorders>
            <w:hideMark/>
          </w:tcPr>
          <w:p w14:paraId="7BA07E9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Кріпильні анкери 12х100</w:t>
            </w:r>
          </w:p>
        </w:tc>
        <w:tc>
          <w:tcPr>
            <w:tcW w:w="1205" w:type="dxa"/>
            <w:tcBorders>
              <w:top w:val="nil"/>
              <w:left w:val="nil"/>
              <w:bottom w:val="nil"/>
              <w:right w:val="single" w:sz="4" w:space="0" w:color="000000"/>
            </w:tcBorders>
            <w:hideMark/>
          </w:tcPr>
          <w:p w14:paraId="572500E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41A18C6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24,0</w:t>
            </w:r>
          </w:p>
        </w:tc>
      </w:tr>
      <w:tr w:rsidR="00E35AB3" w:rsidRPr="003132BA" w14:paraId="5825E4A6" w14:textId="77777777" w:rsidTr="00DD4670">
        <w:trPr>
          <w:trHeight w:val="255"/>
        </w:trPr>
        <w:tc>
          <w:tcPr>
            <w:tcW w:w="496" w:type="dxa"/>
            <w:tcBorders>
              <w:top w:val="nil"/>
              <w:left w:val="single" w:sz="4" w:space="0" w:color="000000"/>
              <w:bottom w:val="nil"/>
              <w:right w:val="single" w:sz="4" w:space="0" w:color="000000"/>
            </w:tcBorders>
            <w:hideMark/>
          </w:tcPr>
          <w:p w14:paraId="5879F28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162</w:t>
            </w:r>
          </w:p>
        </w:tc>
        <w:tc>
          <w:tcPr>
            <w:tcW w:w="6089" w:type="dxa"/>
            <w:tcBorders>
              <w:top w:val="nil"/>
              <w:left w:val="nil"/>
              <w:bottom w:val="nil"/>
              <w:right w:val="single" w:sz="4" w:space="0" w:color="000000"/>
            </w:tcBorders>
            <w:hideMark/>
          </w:tcPr>
          <w:p w14:paraId="5959CF1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Забивання щілин монтажною піною, площа перерізу щілини 20 см2</w:t>
            </w:r>
          </w:p>
        </w:tc>
        <w:tc>
          <w:tcPr>
            <w:tcW w:w="1205" w:type="dxa"/>
            <w:tcBorders>
              <w:top w:val="nil"/>
              <w:left w:val="nil"/>
              <w:bottom w:val="nil"/>
              <w:right w:val="single" w:sz="4" w:space="0" w:color="000000"/>
            </w:tcBorders>
            <w:hideMark/>
          </w:tcPr>
          <w:p w14:paraId="656A084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w:t>
            </w:r>
          </w:p>
        </w:tc>
        <w:tc>
          <w:tcPr>
            <w:tcW w:w="1430" w:type="dxa"/>
            <w:tcBorders>
              <w:top w:val="nil"/>
              <w:left w:val="nil"/>
              <w:bottom w:val="nil"/>
              <w:right w:val="single" w:sz="4" w:space="0" w:color="000000"/>
            </w:tcBorders>
            <w:noWrap/>
            <w:hideMark/>
          </w:tcPr>
          <w:p w14:paraId="2FCCA01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0,174</w:t>
            </w:r>
          </w:p>
        </w:tc>
      </w:tr>
      <w:tr w:rsidR="00E35AB3" w:rsidRPr="003132BA" w14:paraId="51C00D8B" w14:textId="77777777" w:rsidTr="00DD4670">
        <w:trPr>
          <w:trHeight w:val="255"/>
        </w:trPr>
        <w:tc>
          <w:tcPr>
            <w:tcW w:w="496" w:type="dxa"/>
            <w:tcBorders>
              <w:top w:val="nil"/>
              <w:left w:val="single" w:sz="4" w:space="0" w:color="000000"/>
              <w:bottom w:val="nil"/>
              <w:right w:val="single" w:sz="4" w:space="0" w:color="000000"/>
            </w:tcBorders>
            <w:hideMark/>
          </w:tcPr>
          <w:p w14:paraId="40C195C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163</w:t>
            </w:r>
          </w:p>
        </w:tc>
        <w:tc>
          <w:tcPr>
            <w:tcW w:w="6089" w:type="dxa"/>
            <w:tcBorders>
              <w:top w:val="nil"/>
              <w:left w:val="nil"/>
              <w:bottom w:val="nil"/>
              <w:right w:val="single" w:sz="4" w:space="0" w:color="000000"/>
            </w:tcBorders>
            <w:hideMark/>
          </w:tcPr>
          <w:p w14:paraId="5D9C25E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Монтажна піна </w:t>
            </w:r>
            <w:proofErr w:type="spellStart"/>
            <w:r w:rsidRPr="003132BA">
              <w:rPr>
                <w:rFonts w:ascii="Times New Roman CYR" w:eastAsia="Times New Roman" w:hAnsi="Times New Roman CYR" w:cs="Times New Roman CYR"/>
                <w:color w:val="000000"/>
                <w:sz w:val="18"/>
                <w:szCs w:val="18"/>
              </w:rPr>
              <w:t>Ceresit</w:t>
            </w:r>
            <w:proofErr w:type="spellEnd"/>
            <w:r w:rsidRPr="003132BA">
              <w:rPr>
                <w:rFonts w:ascii="Times New Roman CYR" w:eastAsia="Times New Roman" w:hAnsi="Times New Roman CYR" w:cs="Times New Roman CYR"/>
                <w:color w:val="000000"/>
                <w:sz w:val="18"/>
                <w:szCs w:val="18"/>
              </w:rPr>
              <w:t xml:space="preserve">  TS 62 професійна універсальна 750мл</w:t>
            </w:r>
          </w:p>
        </w:tc>
        <w:tc>
          <w:tcPr>
            <w:tcW w:w="1205" w:type="dxa"/>
            <w:tcBorders>
              <w:top w:val="nil"/>
              <w:left w:val="nil"/>
              <w:bottom w:val="nil"/>
              <w:right w:val="single" w:sz="4" w:space="0" w:color="000000"/>
            </w:tcBorders>
            <w:hideMark/>
          </w:tcPr>
          <w:p w14:paraId="4A67A9C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05E8DF0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w:t>
            </w:r>
          </w:p>
        </w:tc>
      </w:tr>
      <w:tr w:rsidR="00E35AB3" w:rsidRPr="003132BA" w14:paraId="76F12D3B"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4FD461B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21B5899E" w14:textId="77777777" w:rsidR="00E35AB3" w:rsidRPr="003132BA" w:rsidRDefault="00E35AB3" w:rsidP="00DD4670">
            <w:pPr>
              <w:widowControl/>
              <w:rPr>
                <w:rFonts w:ascii="Times New Roman CYR" w:eastAsia="Times New Roman" w:hAnsi="Times New Roman CYR" w:cs="Times New Roman CYR"/>
                <w:color w:val="000000"/>
                <w:sz w:val="18"/>
                <w:szCs w:val="18"/>
              </w:rPr>
            </w:pPr>
            <w:proofErr w:type="spellStart"/>
            <w:r w:rsidRPr="003132BA">
              <w:rPr>
                <w:rFonts w:ascii="Times New Roman CYR" w:eastAsia="Times New Roman" w:hAnsi="Times New Roman CYR" w:cs="Times New Roman CYR"/>
                <w:color w:val="000000"/>
                <w:sz w:val="18"/>
                <w:szCs w:val="18"/>
              </w:rPr>
              <w:t>Вiкна</w:t>
            </w:r>
            <w:proofErr w:type="spellEnd"/>
          </w:p>
        </w:tc>
        <w:tc>
          <w:tcPr>
            <w:tcW w:w="1205" w:type="dxa"/>
            <w:tcBorders>
              <w:top w:val="single" w:sz="4" w:space="0" w:color="000000"/>
              <w:left w:val="nil"/>
              <w:bottom w:val="single" w:sz="4" w:space="0" w:color="000000"/>
              <w:right w:val="single" w:sz="4" w:space="0" w:color="000000"/>
            </w:tcBorders>
            <w:noWrap/>
            <w:vAlign w:val="bottom"/>
            <w:hideMark/>
          </w:tcPr>
          <w:p w14:paraId="4C6D279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1294F11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5F494237" w14:textId="77777777" w:rsidTr="00DD4670">
        <w:trPr>
          <w:trHeight w:val="480"/>
        </w:trPr>
        <w:tc>
          <w:tcPr>
            <w:tcW w:w="496" w:type="dxa"/>
            <w:tcBorders>
              <w:top w:val="nil"/>
              <w:left w:val="single" w:sz="4" w:space="0" w:color="000000"/>
              <w:bottom w:val="nil"/>
              <w:right w:val="single" w:sz="4" w:space="0" w:color="000000"/>
            </w:tcBorders>
            <w:hideMark/>
          </w:tcPr>
          <w:p w14:paraId="1D612DA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164</w:t>
            </w:r>
          </w:p>
        </w:tc>
        <w:tc>
          <w:tcPr>
            <w:tcW w:w="6089" w:type="dxa"/>
            <w:tcBorders>
              <w:top w:val="nil"/>
              <w:left w:val="nil"/>
              <w:bottom w:val="nil"/>
              <w:right w:val="single" w:sz="4" w:space="0" w:color="000000"/>
            </w:tcBorders>
            <w:hideMark/>
          </w:tcPr>
          <w:p w14:paraId="3420B42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Заповнення віконних прорізів готовими блоками площею до 2 м2 з </w:t>
            </w:r>
            <w:proofErr w:type="spellStart"/>
            <w:r w:rsidRPr="003132BA">
              <w:rPr>
                <w:rFonts w:ascii="Times New Roman CYR" w:eastAsia="Times New Roman" w:hAnsi="Times New Roman CYR" w:cs="Times New Roman CYR"/>
                <w:color w:val="000000"/>
                <w:sz w:val="18"/>
                <w:szCs w:val="18"/>
              </w:rPr>
              <w:t>металлопластику</w:t>
            </w:r>
            <w:proofErr w:type="spellEnd"/>
            <w:r w:rsidRPr="003132BA">
              <w:rPr>
                <w:rFonts w:ascii="Times New Roman CYR" w:eastAsia="Times New Roman" w:hAnsi="Times New Roman CYR" w:cs="Times New Roman CYR"/>
                <w:color w:val="000000"/>
                <w:sz w:val="18"/>
                <w:szCs w:val="18"/>
              </w:rPr>
              <w:t xml:space="preserve"> в кам'яних стінах житлових і громадських будівель</w:t>
            </w:r>
          </w:p>
        </w:tc>
        <w:tc>
          <w:tcPr>
            <w:tcW w:w="1205" w:type="dxa"/>
            <w:tcBorders>
              <w:top w:val="nil"/>
              <w:left w:val="nil"/>
              <w:bottom w:val="nil"/>
              <w:right w:val="single" w:sz="4" w:space="0" w:color="000000"/>
            </w:tcBorders>
            <w:hideMark/>
          </w:tcPr>
          <w:p w14:paraId="65AB681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прорізів</w:t>
            </w:r>
          </w:p>
        </w:tc>
        <w:tc>
          <w:tcPr>
            <w:tcW w:w="1430" w:type="dxa"/>
            <w:tcBorders>
              <w:top w:val="nil"/>
              <w:left w:val="nil"/>
              <w:bottom w:val="nil"/>
              <w:right w:val="single" w:sz="4" w:space="0" w:color="000000"/>
            </w:tcBorders>
            <w:noWrap/>
            <w:hideMark/>
          </w:tcPr>
          <w:p w14:paraId="7BC5688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0,018792</w:t>
            </w:r>
          </w:p>
        </w:tc>
      </w:tr>
      <w:tr w:rsidR="00E35AB3" w:rsidRPr="003132BA" w14:paraId="15B9CF0D" w14:textId="77777777" w:rsidTr="00DD4670">
        <w:trPr>
          <w:trHeight w:val="255"/>
        </w:trPr>
        <w:tc>
          <w:tcPr>
            <w:tcW w:w="496" w:type="dxa"/>
            <w:tcBorders>
              <w:top w:val="nil"/>
              <w:left w:val="single" w:sz="4" w:space="0" w:color="000000"/>
              <w:bottom w:val="nil"/>
              <w:right w:val="single" w:sz="4" w:space="0" w:color="000000"/>
            </w:tcBorders>
            <w:hideMark/>
          </w:tcPr>
          <w:p w14:paraId="187E130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165</w:t>
            </w:r>
          </w:p>
        </w:tc>
        <w:tc>
          <w:tcPr>
            <w:tcW w:w="6089" w:type="dxa"/>
            <w:tcBorders>
              <w:top w:val="nil"/>
              <w:left w:val="nil"/>
              <w:bottom w:val="nil"/>
              <w:right w:val="single" w:sz="4" w:space="0" w:color="000000"/>
            </w:tcBorders>
            <w:hideMark/>
          </w:tcPr>
          <w:p w14:paraId="37AC74E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Блоки віконні металопластикові</w:t>
            </w:r>
          </w:p>
        </w:tc>
        <w:tc>
          <w:tcPr>
            <w:tcW w:w="1205" w:type="dxa"/>
            <w:tcBorders>
              <w:top w:val="nil"/>
              <w:left w:val="nil"/>
              <w:bottom w:val="nil"/>
              <w:right w:val="single" w:sz="4" w:space="0" w:color="000000"/>
            </w:tcBorders>
            <w:hideMark/>
          </w:tcPr>
          <w:p w14:paraId="6E0D330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0B6AA7F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1,8792</w:t>
            </w:r>
          </w:p>
        </w:tc>
      </w:tr>
      <w:tr w:rsidR="00E35AB3" w:rsidRPr="003132BA" w14:paraId="1F847FE6" w14:textId="77777777" w:rsidTr="00DD4670">
        <w:trPr>
          <w:trHeight w:val="255"/>
        </w:trPr>
        <w:tc>
          <w:tcPr>
            <w:tcW w:w="496" w:type="dxa"/>
            <w:tcBorders>
              <w:top w:val="nil"/>
              <w:left w:val="single" w:sz="4" w:space="0" w:color="000000"/>
              <w:bottom w:val="nil"/>
              <w:right w:val="single" w:sz="4" w:space="0" w:color="000000"/>
            </w:tcBorders>
            <w:hideMark/>
          </w:tcPr>
          <w:p w14:paraId="1448DAE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166</w:t>
            </w:r>
          </w:p>
        </w:tc>
        <w:tc>
          <w:tcPr>
            <w:tcW w:w="6089" w:type="dxa"/>
            <w:tcBorders>
              <w:top w:val="nil"/>
              <w:left w:val="nil"/>
              <w:bottom w:val="nil"/>
              <w:right w:val="single" w:sz="4" w:space="0" w:color="000000"/>
            </w:tcBorders>
            <w:hideMark/>
          </w:tcPr>
          <w:p w14:paraId="4A03683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Герметик силіконовий водостійкий</w:t>
            </w:r>
          </w:p>
        </w:tc>
        <w:tc>
          <w:tcPr>
            <w:tcW w:w="1205" w:type="dxa"/>
            <w:tcBorders>
              <w:top w:val="nil"/>
              <w:left w:val="nil"/>
              <w:bottom w:val="nil"/>
              <w:right w:val="single" w:sz="4" w:space="0" w:color="000000"/>
            </w:tcBorders>
            <w:hideMark/>
          </w:tcPr>
          <w:p w14:paraId="7FC2406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5A2D864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0,282</w:t>
            </w:r>
          </w:p>
        </w:tc>
      </w:tr>
      <w:tr w:rsidR="00E35AB3" w:rsidRPr="003132BA" w14:paraId="6E3D4C6B" w14:textId="77777777" w:rsidTr="00DD4670">
        <w:trPr>
          <w:trHeight w:val="255"/>
        </w:trPr>
        <w:tc>
          <w:tcPr>
            <w:tcW w:w="496" w:type="dxa"/>
            <w:tcBorders>
              <w:top w:val="nil"/>
              <w:left w:val="single" w:sz="4" w:space="0" w:color="000000"/>
              <w:bottom w:val="nil"/>
              <w:right w:val="single" w:sz="4" w:space="0" w:color="000000"/>
            </w:tcBorders>
            <w:hideMark/>
          </w:tcPr>
          <w:p w14:paraId="392B5FF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167</w:t>
            </w:r>
          </w:p>
        </w:tc>
        <w:tc>
          <w:tcPr>
            <w:tcW w:w="6089" w:type="dxa"/>
            <w:tcBorders>
              <w:top w:val="nil"/>
              <w:left w:val="nil"/>
              <w:bottom w:val="nil"/>
              <w:right w:val="single" w:sz="4" w:space="0" w:color="000000"/>
            </w:tcBorders>
            <w:hideMark/>
          </w:tcPr>
          <w:p w14:paraId="500C5BA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Дюбель-шуруп з пластиковими пробками 100_10</w:t>
            </w:r>
          </w:p>
        </w:tc>
        <w:tc>
          <w:tcPr>
            <w:tcW w:w="1205" w:type="dxa"/>
            <w:tcBorders>
              <w:top w:val="nil"/>
              <w:left w:val="nil"/>
              <w:bottom w:val="nil"/>
              <w:right w:val="single" w:sz="4" w:space="0" w:color="000000"/>
            </w:tcBorders>
            <w:hideMark/>
          </w:tcPr>
          <w:p w14:paraId="0525950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100шт</w:t>
            </w:r>
          </w:p>
        </w:tc>
        <w:tc>
          <w:tcPr>
            <w:tcW w:w="1430" w:type="dxa"/>
            <w:tcBorders>
              <w:top w:val="nil"/>
              <w:left w:val="nil"/>
              <w:bottom w:val="nil"/>
              <w:right w:val="single" w:sz="4" w:space="0" w:color="000000"/>
            </w:tcBorders>
            <w:noWrap/>
            <w:hideMark/>
          </w:tcPr>
          <w:p w14:paraId="0DD2E23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0,09</w:t>
            </w:r>
          </w:p>
        </w:tc>
      </w:tr>
      <w:tr w:rsidR="00E35AB3" w:rsidRPr="003132BA" w14:paraId="74706468" w14:textId="77777777" w:rsidTr="00DD4670">
        <w:trPr>
          <w:trHeight w:val="255"/>
        </w:trPr>
        <w:tc>
          <w:tcPr>
            <w:tcW w:w="496" w:type="dxa"/>
            <w:tcBorders>
              <w:top w:val="nil"/>
              <w:left w:val="single" w:sz="4" w:space="0" w:color="000000"/>
              <w:bottom w:val="nil"/>
              <w:right w:val="single" w:sz="4" w:space="0" w:color="000000"/>
            </w:tcBorders>
            <w:hideMark/>
          </w:tcPr>
          <w:p w14:paraId="40A9890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168</w:t>
            </w:r>
          </w:p>
        </w:tc>
        <w:tc>
          <w:tcPr>
            <w:tcW w:w="6089" w:type="dxa"/>
            <w:tcBorders>
              <w:top w:val="nil"/>
              <w:left w:val="nil"/>
              <w:bottom w:val="nil"/>
              <w:right w:val="single" w:sz="4" w:space="0" w:color="000000"/>
            </w:tcBorders>
            <w:hideMark/>
          </w:tcPr>
          <w:p w14:paraId="42FB8C0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Монтажна піна </w:t>
            </w:r>
            <w:proofErr w:type="spellStart"/>
            <w:r w:rsidRPr="003132BA">
              <w:rPr>
                <w:rFonts w:ascii="Times New Roman CYR" w:eastAsia="Times New Roman" w:hAnsi="Times New Roman CYR" w:cs="Times New Roman CYR"/>
                <w:color w:val="000000"/>
                <w:sz w:val="18"/>
                <w:szCs w:val="18"/>
              </w:rPr>
              <w:t>Ceresit</w:t>
            </w:r>
            <w:proofErr w:type="spellEnd"/>
            <w:r w:rsidRPr="003132BA">
              <w:rPr>
                <w:rFonts w:ascii="Times New Roman CYR" w:eastAsia="Times New Roman" w:hAnsi="Times New Roman CYR" w:cs="Times New Roman CYR"/>
                <w:color w:val="000000"/>
                <w:sz w:val="18"/>
                <w:szCs w:val="18"/>
              </w:rPr>
              <w:t xml:space="preserve">  TS 62 професійна універсальна 750мл</w:t>
            </w:r>
          </w:p>
        </w:tc>
        <w:tc>
          <w:tcPr>
            <w:tcW w:w="1205" w:type="dxa"/>
            <w:tcBorders>
              <w:top w:val="nil"/>
              <w:left w:val="nil"/>
              <w:bottom w:val="nil"/>
              <w:right w:val="single" w:sz="4" w:space="0" w:color="000000"/>
            </w:tcBorders>
            <w:hideMark/>
          </w:tcPr>
          <w:p w14:paraId="47375C8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31E68B0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0,94</w:t>
            </w:r>
          </w:p>
        </w:tc>
      </w:tr>
      <w:tr w:rsidR="00E35AB3" w:rsidRPr="003132BA" w14:paraId="5494B326" w14:textId="77777777" w:rsidTr="00DD4670">
        <w:trPr>
          <w:trHeight w:val="255"/>
        </w:trPr>
        <w:tc>
          <w:tcPr>
            <w:tcW w:w="496" w:type="dxa"/>
            <w:tcBorders>
              <w:top w:val="nil"/>
              <w:left w:val="single" w:sz="4" w:space="0" w:color="000000"/>
              <w:bottom w:val="nil"/>
              <w:right w:val="single" w:sz="4" w:space="0" w:color="000000"/>
            </w:tcBorders>
            <w:hideMark/>
          </w:tcPr>
          <w:p w14:paraId="16C8D3F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169</w:t>
            </w:r>
          </w:p>
        </w:tc>
        <w:tc>
          <w:tcPr>
            <w:tcW w:w="6089" w:type="dxa"/>
            <w:tcBorders>
              <w:top w:val="nil"/>
              <w:left w:val="nil"/>
              <w:bottom w:val="nil"/>
              <w:right w:val="single" w:sz="4" w:space="0" w:color="000000"/>
            </w:tcBorders>
            <w:hideMark/>
          </w:tcPr>
          <w:p w14:paraId="3178205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Монтаж дрібних металоконструкцій вагою до 0,1 т</w:t>
            </w:r>
          </w:p>
        </w:tc>
        <w:tc>
          <w:tcPr>
            <w:tcW w:w="1205" w:type="dxa"/>
            <w:tcBorders>
              <w:top w:val="nil"/>
              <w:left w:val="nil"/>
              <w:bottom w:val="nil"/>
              <w:right w:val="single" w:sz="4" w:space="0" w:color="000000"/>
            </w:tcBorders>
            <w:hideMark/>
          </w:tcPr>
          <w:p w14:paraId="687C93B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1т</w:t>
            </w:r>
          </w:p>
        </w:tc>
        <w:tc>
          <w:tcPr>
            <w:tcW w:w="1430" w:type="dxa"/>
            <w:tcBorders>
              <w:top w:val="nil"/>
              <w:left w:val="nil"/>
              <w:bottom w:val="nil"/>
              <w:right w:val="single" w:sz="4" w:space="0" w:color="000000"/>
            </w:tcBorders>
            <w:noWrap/>
            <w:hideMark/>
          </w:tcPr>
          <w:p w14:paraId="0E3CFBC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0,3383</w:t>
            </w:r>
          </w:p>
        </w:tc>
      </w:tr>
      <w:tr w:rsidR="00E35AB3" w:rsidRPr="003132BA" w14:paraId="29ED269F" w14:textId="77777777" w:rsidTr="00DD4670">
        <w:trPr>
          <w:trHeight w:val="255"/>
        </w:trPr>
        <w:tc>
          <w:tcPr>
            <w:tcW w:w="496" w:type="dxa"/>
            <w:tcBorders>
              <w:top w:val="nil"/>
              <w:left w:val="single" w:sz="4" w:space="0" w:color="000000"/>
              <w:bottom w:val="nil"/>
              <w:right w:val="single" w:sz="4" w:space="0" w:color="000000"/>
            </w:tcBorders>
            <w:hideMark/>
          </w:tcPr>
          <w:p w14:paraId="67A9A42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170</w:t>
            </w:r>
          </w:p>
        </w:tc>
        <w:tc>
          <w:tcPr>
            <w:tcW w:w="6089" w:type="dxa"/>
            <w:tcBorders>
              <w:top w:val="nil"/>
              <w:left w:val="nil"/>
              <w:bottom w:val="nil"/>
              <w:right w:val="single" w:sz="4" w:space="0" w:color="000000"/>
            </w:tcBorders>
            <w:hideMark/>
          </w:tcPr>
          <w:p w14:paraId="720C375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Металеві віконні захисні решітки</w:t>
            </w:r>
          </w:p>
        </w:tc>
        <w:tc>
          <w:tcPr>
            <w:tcW w:w="1205" w:type="dxa"/>
            <w:tcBorders>
              <w:top w:val="nil"/>
              <w:left w:val="nil"/>
              <w:bottom w:val="nil"/>
              <w:right w:val="single" w:sz="4" w:space="0" w:color="000000"/>
            </w:tcBorders>
            <w:hideMark/>
          </w:tcPr>
          <w:p w14:paraId="59B44BD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74CE505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18,792</w:t>
            </w:r>
          </w:p>
        </w:tc>
      </w:tr>
      <w:tr w:rsidR="00E35AB3" w:rsidRPr="003132BA" w14:paraId="50133D61" w14:textId="77777777" w:rsidTr="00DD4670">
        <w:trPr>
          <w:trHeight w:val="255"/>
        </w:trPr>
        <w:tc>
          <w:tcPr>
            <w:tcW w:w="496" w:type="dxa"/>
            <w:tcBorders>
              <w:top w:val="nil"/>
              <w:left w:val="single" w:sz="4" w:space="0" w:color="000000"/>
              <w:bottom w:val="nil"/>
              <w:right w:val="single" w:sz="4" w:space="0" w:color="000000"/>
            </w:tcBorders>
            <w:hideMark/>
          </w:tcPr>
          <w:p w14:paraId="09EF75E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171</w:t>
            </w:r>
          </w:p>
        </w:tc>
        <w:tc>
          <w:tcPr>
            <w:tcW w:w="6089" w:type="dxa"/>
            <w:tcBorders>
              <w:top w:val="nil"/>
              <w:left w:val="nil"/>
              <w:bottom w:val="nil"/>
              <w:right w:val="single" w:sz="4" w:space="0" w:color="000000"/>
            </w:tcBorders>
            <w:hideMark/>
          </w:tcPr>
          <w:p w14:paraId="428B1E7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з листової сталі поясків, </w:t>
            </w:r>
            <w:proofErr w:type="spellStart"/>
            <w:r w:rsidRPr="003132BA">
              <w:rPr>
                <w:rFonts w:ascii="Times New Roman CYR" w:eastAsia="Times New Roman" w:hAnsi="Times New Roman CYR" w:cs="Times New Roman CYR"/>
                <w:color w:val="000000"/>
                <w:sz w:val="18"/>
                <w:szCs w:val="18"/>
              </w:rPr>
              <w:t>сандриків</w:t>
            </w:r>
            <w:proofErr w:type="spellEnd"/>
            <w:r w:rsidRPr="003132BA">
              <w:rPr>
                <w:rFonts w:ascii="Times New Roman CYR" w:eastAsia="Times New Roman" w:hAnsi="Times New Roman CYR" w:cs="Times New Roman CYR"/>
                <w:color w:val="000000"/>
                <w:sz w:val="18"/>
                <w:szCs w:val="18"/>
              </w:rPr>
              <w:t>, підвіконних відливів</w:t>
            </w:r>
          </w:p>
        </w:tc>
        <w:tc>
          <w:tcPr>
            <w:tcW w:w="1205" w:type="dxa"/>
            <w:tcBorders>
              <w:top w:val="nil"/>
              <w:left w:val="nil"/>
              <w:bottom w:val="nil"/>
              <w:right w:val="single" w:sz="4" w:space="0" w:color="000000"/>
            </w:tcBorders>
            <w:hideMark/>
          </w:tcPr>
          <w:p w14:paraId="6E1BDB1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w:t>
            </w:r>
          </w:p>
        </w:tc>
        <w:tc>
          <w:tcPr>
            <w:tcW w:w="1430" w:type="dxa"/>
            <w:tcBorders>
              <w:top w:val="nil"/>
              <w:left w:val="nil"/>
              <w:bottom w:val="nil"/>
              <w:right w:val="single" w:sz="4" w:space="0" w:color="000000"/>
            </w:tcBorders>
            <w:noWrap/>
            <w:hideMark/>
          </w:tcPr>
          <w:p w14:paraId="3DB1263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0,12</w:t>
            </w:r>
          </w:p>
        </w:tc>
      </w:tr>
      <w:tr w:rsidR="00E35AB3" w:rsidRPr="003132BA" w14:paraId="614E6ABD" w14:textId="77777777" w:rsidTr="00DD4670">
        <w:trPr>
          <w:trHeight w:val="255"/>
        </w:trPr>
        <w:tc>
          <w:tcPr>
            <w:tcW w:w="496" w:type="dxa"/>
            <w:tcBorders>
              <w:top w:val="nil"/>
              <w:left w:val="single" w:sz="4" w:space="0" w:color="000000"/>
              <w:bottom w:val="nil"/>
              <w:right w:val="single" w:sz="4" w:space="0" w:color="000000"/>
            </w:tcBorders>
            <w:hideMark/>
          </w:tcPr>
          <w:p w14:paraId="0D269DB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172</w:t>
            </w:r>
          </w:p>
        </w:tc>
        <w:tc>
          <w:tcPr>
            <w:tcW w:w="6089" w:type="dxa"/>
            <w:tcBorders>
              <w:top w:val="nil"/>
              <w:left w:val="nil"/>
              <w:bottom w:val="nil"/>
              <w:right w:val="single" w:sz="4" w:space="0" w:color="000000"/>
            </w:tcBorders>
            <w:hideMark/>
          </w:tcPr>
          <w:p w14:paraId="1D7C2E8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Відлив 300 мм</w:t>
            </w:r>
          </w:p>
        </w:tc>
        <w:tc>
          <w:tcPr>
            <w:tcW w:w="1205" w:type="dxa"/>
            <w:tcBorders>
              <w:top w:val="nil"/>
              <w:left w:val="nil"/>
              <w:bottom w:val="nil"/>
              <w:right w:val="single" w:sz="4" w:space="0" w:color="000000"/>
            </w:tcBorders>
            <w:hideMark/>
          </w:tcPr>
          <w:p w14:paraId="401280E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20E737A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12,0</w:t>
            </w:r>
          </w:p>
        </w:tc>
      </w:tr>
      <w:tr w:rsidR="00E35AB3" w:rsidRPr="003132BA" w14:paraId="6FC02E1B" w14:textId="77777777" w:rsidTr="00DD4670">
        <w:trPr>
          <w:trHeight w:val="255"/>
        </w:trPr>
        <w:tc>
          <w:tcPr>
            <w:tcW w:w="496" w:type="dxa"/>
            <w:tcBorders>
              <w:top w:val="nil"/>
              <w:left w:val="single" w:sz="4" w:space="0" w:color="000000"/>
              <w:bottom w:val="nil"/>
              <w:right w:val="single" w:sz="4" w:space="0" w:color="000000"/>
            </w:tcBorders>
            <w:hideMark/>
          </w:tcPr>
          <w:p w14:paraId="1861BE8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173</w:t>
            </w:r>
          </w:p>
        </w:tc>
        <w:tc>
          <w:tcPr>
            <w:tcW w:w="6089" w:type="dxa"/>
            <w:tcBorders>
              <w:top w:val="nil"/>
              <w:left w:val="nil"/>
              <w:bottom w:val="nil"/>
              <w:right w:val="single" w:sz="4" w:space="0" w:color="000000"/>
            </w:tcBorders>
            <w:hideMark/>
          </w:tcPr>
          <w:p w14:paraId="78D75A7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Дюбелі  6 мм  х  40 мм  в комплекті</w:t>
            </w:r>
          </w:p>
        </w:tc>
        <w:tc>
          <w:tcPr>
            <w:tcW w:w="1205" w:type="dxa"/>
            <w:tcBorders>
              <w:top w:val="nil"/>
              <w:left w:val="nil"/>
              <w:bottom w:val="nil"/>
              <w:right w:val="single" w:sz="4" w:space="0" w:color="000000"/>
            </w:tcBorders>
            <w:hideMark/>
          </w:tcPr>
          <w:p w14:paraId="78B793F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1000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35B4AF9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0,048</w:t>
            </w:r>
          </w:p>
        </w:tc>
      </w:tr>
      <w:tr w:rsidR="00E35AB3" w:rsidRPr="003132BA" w14:paraId="38BD1A61" w14:textId="77777777" w:rsidTr="00DD4670">
        <w:trPr>
          <w:trHeight w:val="255"/>
        </w:trPr>
        <w:tc>
          <w:tcPr>
            <w:tcW w:w="496" w:type="dxa"/>
            <w:tcBorders>
              <w:top w:val="nil"/>
              <w:left w:val="single" w:sz="4" w:space="0" w:color="000000"/>
              <w:bottom w:val="nil"/>
              <w:right w:val="single" w:sz="4" w:space="0" w:color="000000"/>
            </w:tcBorders>
            <w:hideMark/>
          </w:tcPr>
          <w:p w14:paraId="3AB5B93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174</w:t>
            </w:r>
          </w:p>
        </w:tc>
        <w:tc>
          <w:tcPr>
            <w:tcW w:w="6089" w:type="dxa"/>
            <w:tcBorders>
              <w:top w:val="nil"/>
              <w:left w:val="nil"/>
              <w:bottom w:val="nil"/>
              <w:right w:val="single" w:sz="4" w:space="0" w:color="000000"/>
            </w:tcBorders>
            <w:hideMark/>
          </w:tcPr>
          <w:p w14:paraId="68906E0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Установлення пластикових підвіконних дошок</w:t>
            </w:r>
          </w:p>
        </w:tc>
        <w:tc>
          <w:tcPr>
            <w:tcW w:w="1205" w:type="dxa"/>
            <w:tcBorders>
              <w:top w:val="nil"/>
              <w:left w:val="nil"/>
              <w:bottom w:val="nil"/>
              <w:right w:val="single" w:sz="4" w:space="0" w:color="000000"/>
            </w:tcBorders>
            <w:hideMark/>
          </w:tcPr>
          <w:p w14:paraId="07DA72C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w:t>
            </w:r>
          </w:p>
        </w:tc>
        <w:tc>
          <w:tcPr>
            <w:tcW w:w="1430" w:type="dxa"/>
            <w:tcBorders>
              <w:top w:val="nil"/>
              <w:left w:val="nil"/>
              <w:bottom w:val="nil"/>
              <w:right w:val="single" w:sz="4" w:space="0" w:color="000000"/>
            </w:tcBorders>
            <w:noWrap/>
            <w:hideMark/>
          </w:tcPr>
          <w:p w14:paraId="627189B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0,12</w:t>
            </w:r>
          </w:p>
        </w:tc>
      </w:tr>
      <w:tr w:rsidR="00E35AB3" w:rsidRPr="003132BA" w14:paraId="14B6301E" w14:textId="77777777" w:rsidTr="00DD4670">
        <w:trPr>
          <w:trHeight w:val="255"/>
        </w:trPr>
        <w:tc>
          <w:tcPr>
            <w:tcW w:w="496" w:type="dxa"/>
            <w:tcBorders>
              <w:top w:val="nil"/>
              <w:left w:val="single" w:sz="4" w:space="0" w:color="000000"/>
              <w:bottom w:val="nil"/>
              <w:right w:val="single" w:sz="4" w:space="0" w:color="000000"/>
            </w:tcBorders>
            <w:hideMark/>
          </w:tcPr>
          <w:p w14:paraId="49A9E07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175</w:t>
            </w:r>
          </w:p>
        </w:tc>
        <w:tc>
          <w:tcPr>
            <w:tcW w:w="6089" w:type="dxa"/>
            <w:tcBorders>
              <w:top w:val="nil"/>
              <w:left w:val="nil"/>
              <w:bottom w:val="nil"/>
              <w:right w:val="single" w:sz="4" w:space="0" w:color="000000"/>
            </w:tcBorders>
            <w:hideMark/>
          </w:tcPr>
          <w:p w14:paraId="15151E4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Дошки підвіконні пластикові 400 мм</w:t>
            </w:r>
          </w:p>
        </w:tc>
        <w:tc>
          <w:tcPr>
            <w:tcW w:w="1205" w:type="dxa"/>
            <w:tcBorders>
              <w:top w:val="nil"/>
              <w:left w:val="nil"/>
              <w:bottom w:val="nil"/>
              <w:right w:val="single" w:sz="4" w:space="0" w:color="000000"/>
            </w:tcBorders>
            <w:hideMark/>
          </w:tcPr>
          <w:p w14:paraId="66377CF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79C1A3C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12,2</w:t>
            </w:r>
          </w:p>
        </w:tc>
      </w:tr>
      <w:tr w:rsidR="00E35AB3" w:rsidRPr="003132BA" w14:paraId="388D7F13" w14:textId="77777777" w:rsidTr="00DD4670">
        <w:trPr>
          <w:trHeight w:val="255"/>
        </w:trPr>
        <w:tc>
          <w:tcPr>
            <w:tcW w:w="496" w:type="dxa"/>
            <w:tcBorders>
              <w:top w:val="nil"/>
              <w:left w:val="single" w:sz="4" w:space="0" w:color="000000"/>
              <w:bottom w:val="nil"/>
              <w:right w:val="single" w:sz="4" w:space="0" w:color="000000"/>
            </w:tcBorders>
            <w:hideMark/>
          </w:tcPr>
          <w:p w14:paraId="2C60A26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176</w:t>
            </w:r>
          </w:p>
        </w:tc>
        <w:tc>
          <w:tcPr>
            <w:tcW w:w="6089" w:type="dxa"/>
            <w:tcBorders>
              <w:top w:val="nil"/>
              <w:left w:val="nil"/>
              <w:bottom w:val="nil"/>
              <w:right w:val="single" w:sz="4" w:space="0" w:color="000000"/>
            </w:tcBorders>
            <w:hideMark/>
          </w:tcPr>
          <w:p w14:paraId="12420E8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Монтажна піна </w:t>
            </w:r>
            <w:proofErr w:type="spellStart"/>
            <w:r w:rsidRPr="003132BA">
              <w:rPr>
                <w:rFonts w:ascii="Times New Roman CYR" w:eastAsia="Times New Roman" w:hAnsi="Times New Roman CYR" w:cs="Times New Roman CYR"/>
                <w:color w:val="000000"/>
                <w:sz w:val="18"/>
                <w:szCs w:val="18"/>
              </w:rPr>
              <w:t>Ceresit</w:t>
            </w:r>
            <w:proofErr w:type="spellEnd"/>
            <w:r w:rsidRPr="003132BA">
              <w:rPr>
                <w:rFonts w:ascii="Times New Roman CYR" w:eastAsia="Times New Roman" w:hAnsi="Times New Roman CYR" w:cs="Times New Roman CYR"/>
                <w:color w:val="000000"/>
                <w:sz w:val="18"/>
                <w:szCs w:val="18"/>
              </w:rPr>
              <w:t xml:space="preserve">  TS 62 професійна універсальна 750мл</w:t>
            </w:r>
          </w:p>
        </w:tc>
        <w:tc>
          <w:tcPr>
            <w:tcW w:w="1205" w:type="dxa"/>
            <w:tcBorders>
              <w:top w:val="nil"/>
              <w:left w:val="nil"/>
              <w:bottom w:val="nil"/>
              <w:right w:val="single" w:sz="4" w:space="0" w:color="000000"/>
            </w:tcBorders>
            <w:hideMark/>
          </w:tcPr>
          <w:p w14:paraId="0B34EA4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080B677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2,2</w:t>
            </w:r>
          </w:p>
        </w:tc>
      </w:tr>
      <w:tr w:rsidR="00E35AB3" w:rsidRPr="003132BA" w14:paraId="5BD69D8D"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2750C7E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6110E39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Укоси</w:t>
            </w:r>
          </w:p>
        </w:tc>
        <w:tc>
          <w:tcPr>
            <w:tcW w:w="1205" w:type="dxa"/>
            <w:tcBorders>
              <w:top w:val="single" w:sz="4" w:space="0" w:color="000000"/>
              <w:left w:val="nil"/>
              <w:bottom w:val="single" w:sz="4" w:space="0" w:color="000000"/>
              <w:right w:val="single" w:sz="4" w:space="0" w:color="000000"/>
            </w:tcBorders>
            <w:noWrap/>
            <w:vAlign w:val="bottom"/>
            <w:hideMark/>
          </w:tcPr>
          <w:p w14:paraId="5FF91F4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7331E2C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4E946D3C" w14:textId="77777777" w:rsidTr="00DD4670">
        <w:trPr>
          <w:trHeight w:val="255"/>
        </w:trPr>
        <w:tc>
          <w:tcPr>
            <w:tcW w:w="496" w:type="dxa"/>
            <w:tcBorders>
              <w:top w:val="nil"/>
              <w:left w:val="single" w:sz="4" w:space="0" w:color="000000"/>
              <w:bottom w:val="single" w:sz="4" w:space="0" w:color="000000"/>
              <w:right w:val="single" w:sz="4" w:space="0" w:color="000000"/>
            </w:tcBorders>
            <w:noWrap/>
            <w:vAlign w:val="bottom"/>
            <w:hideMark/>
          </w:tcPr>
          <w:p w14:paraId="5367045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nil"/>
              <w:left w:val="nil"/>
              <w:bottom w:val="single" w:sz="4" w:space="0" w:color="000000"/>
              <w:right w:val="single" w:sz="4" w:space="0" w:color="000000"/>
            </w:tcBorders>
            <w:vAlign w:val="center"/>
            <w:hideMark/>
          </w:tcPr>
          <w:p w14:paraId="321F2AF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Зовнішні</w:t>
            </w:r>
          </w:p>
        </w:tc>
        <w:tc>
          <w:tcPr>
            <w:tcW w:w="1205" w:type="dxa"/>
            <w:tcBorders>
              <w:top w:val="nil"/>
              <w:left w:val="nil"/>
              <w:bottom w:val="single" w:sz="4" w:space="0" w:color="000000"/>
              <w:right w:val="single" w:sz="4" w:space="0" w:color="000000"/>
            </w:tcBorders>
            <w:noWrap/>
            <w:vAlign w:val="bottom"/>
            <w:hideMark/>
          </w:tcPr>
          <w:p w14:paraId="70C034F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nil"/>
              <w:left w:val="nil"/>
              <w:bottom w:val="single" w:sz="4" w:space="0" w:color="000000"/>
              <w:right w:val="single" w:sz="4" w:space="0" w:color="000000"/>
            </w:tcBorders>
            <w:noWrap/>
            <w:vAlign w:val="bottom"/>
            <w:hideMark/>
          </w:tcPr>
          <w:p w14:paraId="18BE10B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69F40263" w14:textId="77777777" w:rsidTr="00DD4670">
        <w:trPr>
          <w:trHeight w:val="720"/>
        </w:trPr>
        <w:tc>
          <w:tcPr>
            <w:tcW w:w="496" w:type="dxa"/>
            <w:tcBorders>
              <w:top w:val="nil"/>
              <w:left w:val="single" w:sz="4" w:space="0" w:color="000000"/>
              <w:bottom w:val="nil"/>
              <w:right w:val="single" w:sz="4" w:space="0" w:color="000000"/>
            </w:tcBorders>
            <w:hideMark/>
          </w:tcPr>
          <w:p w14:paraId="2F2F837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177</w:t>
            </w:r>
          </w:p>
        </w:tc>
        <w:tc>
          <w:tcPr>
            <w:tcW w:w="6089" w:type="dxa"/>
            <w:tcBorders>
              <w:top w:val="nil"/>
              <w:left w:val="nil"/>
              <w:bottom w:val="nil"/>
              <w:right w:val="single" w:sz="4" w:space="0" w:color="000000"/>
            </w:tcBorders>
            <w:hideMark/>
          </w:tcPr>
          <w:p w14:paraId="4CD26E6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Утеплення фасадів </w:t>
            </w:r>
            <w:proofErr w:type="spellStart"/>
            <w:r w:rsidRPr="003132BA">
              <w:rPr>
                <w:rFonts w:ascii="Times New Roman CYR" w:eastAsia="Times New Roman" w:hAnsi="Times New Roman CYR" w:cs="Times New Roman CYR"/>
                <w:color w:val="000000"/>
                <w:sz w:val="18"/>
                <w:szCs w:val="18"/>
              </w:rPr>
              <w:t>пінополістерольними</w:t>
            </w:r>
            <w:proofErr w:type="spellEnd"/>
            <w:r w:rsidRPr="003132BA">
              <w:rPr>
                <w:rFonts w:ascii="Times New Roman CYR" w:eastAsia="Times New Roman" w:hAnsi="Times New Roman CYR" w:cs="Times New Roman CYR"/>
                <w:color w:val="000000"/>
                <w:sz w:val="18"/>
                <w:szCs w:val="18"/>
              </w:rPr>
              <w:t xml:space="preserve"> плитами товщиною 30 мм з опорядженням декоративним розчином. Укоси, ширина до 300 мм</w:t>
            </w:r>
          </w:p>
        </w:tc>
        <w:tc>
          <w:tcPr>
            <w:tcW w:w="1205" w:type="dxa"/>
            <w:tcBorders>
              <w:top w:val="nil"/>
              <w:left w:val="nil"/>
              <w:bottom w:val="nil"/>
              <w:right w:val="single" w:sz="4" w:space="0" w:color="000000"/>
            </w:tcBorders>
            <w:hideMark/>
          </w:tcPr>
          <w:p w14:paraId="3FE3266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поверхні опорядження</w:t>
            </w:r>
          </w:p>
        </w:tc>
        <w:tc>
          <w:tcPr>
            <w:tcW w:w="1430" w:type="dxa"/>
            <w:tcBorders>
              <w:top w:val="nil"/>
              <w:left w:val="nil"/>
              <w:bottom w:val="nil"/>
              <w:right w:val="single" w:sz="4" w:space="0" w:color="000000"/>
            </w:tcBorders>
            <w:noWrap/>
            <w:hideMark/>
          </w:tcPr>
          <w:p w14:paraId="084569A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0,16</w:t>
            </w:r>
          </w:p>
        </w:tc>
      </w:tr>
      <w:tr w:rsidR="00E35AB3" w:rsidRPr="003132BA" w14:paraId="27EB9798" w14:textId="77777777" w:rsidTr="00DD4670">
        <w:trPr>
          <w:trHeight w:val="255"/>
        </w:trPr>
        <w:tc>
          <w:tcPr>
            <w:tcW w:w="496" w:type="dxa"/>
            <w:tcBorders>
              <w:top w:val="nil"/>
              <w:left w:val="single" w:sz="4" w:space="0" w:color="000000"/>
              <w:bottom w:val="nil"/>
              <w:right w:val="single" w:sz="4" w:space="0" w:color="000000"/>
            </w:tcBorders>
            <w:hideMark/>
          </w:tcPr>
          <w:p w14:paraId="510C896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178</w:t>
            </w:r>
          </w:p>
        </w:tc>
        <w:tc>
          <w:tcPr>
            <w:tcW w:w="6089" w:type="dxa"/>
            <w:tcBorders>
              <w:top w:val="nil"/>
              <w:left w:val="nil"/>
              <w:bottom w:val="nil"/>
              <w:right w:val="single" w:sz="4" w:space="0" w:color="000000"/>
            </w:tcBorders>
            <w:hideMark/>
          </w:tcPr>
          <w:p w14:paraId="6900DEE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Ґрунтовка глибокого проникнення</w:t>
            </w:r>
          </w:p>
        </w:tc>
        <w:tc>
          <w:tcPr>
            <w:tcW w:w="1205" w:type="dxa"/>
            <w:tcBorders>
              <w:top w:val="nil"/>
              <w:left w:val="nil"/>
              <w:bottom w:val="nil"/>
              <w:right w:val="single" w:sz="4" w:space="0" w:color="000000"/>
            </w:tcBorders>
            <w:hideMark/>
          </w:tcPr>
          <w:p w14:paraId="6175437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л</w:t>
            </w:r>
          </w:p>
        </w:tc>
        <w:tc>
          <w:tcPr>
            <w:tcW w:w="1430" w:type="dxa"/>
            <w:tcBorders>
              <w:top w:val="nil"/>
              <w:left w:val="nil"/>
              <w:bottom w:val="nil"/>
              <w:right w:val="single" w:sz="4" w:space="0" w:color="000000"/>
            </w:tcBorders>
            <w:noWrap/>
            <w:hideMark/>
          </w:tcPr>
          <w:p w14:paraId="6AAA723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3,2</w:t>
            </w:r>
          </w:p>
        </w:tc>
      </w:tr>
      <w:tr w:rsidR="00E35AB3" w:rsidRPr="003132BA" w14:paraId="00AD5EF7" w14:textId="77777777" w:rsidTr="00DD4670">
        <w:trPr>
          <w:trHeight w:val="480"/>
        </w:trPr>
        <w:tc>
          <w:tcPr>
            <w:tcW w:w="496" w:type="dxa"/>
            <w:tcBorders>
              <w:top w:val="nil"/>
              <w:left w:val="single" w:sz="4" w:space="0" w:color="000000"/>
              <w:bottom w:val="nil"/>
              <w:right w:val="single" w:sz="4" w:space="0" w:color="000000"/>
            </w:tcBorders>
            <w:hideMark/>
          </w:tcPr>
          <w:p w14:paraId="14237B3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179</w:t>
            </w:r>
          </w:p>
        </w:tc>
        <w:tc>
          <w:tcPr>
            <w:tcW w:w="6089" w:type="dxa"/>
            <w:tcBorders>
              <w:top w:val="nil"/>
              <w:left w:val="nil"/>
              <w:bottom w:val="nil"/>
              <w:right w:val="single" w:sz="4" w:space="0" w:color="000000"/>
            </w:tcBorders>
            <w:hideMark/>
          </w:tcPr>
          <w:p w14:paraId="303B7E8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Плити </w:t>
            </w:r>
            <w:proofErr w:type="spellStart"/>
            <w:r w:rsidRPr="003132BA">
              <w:rPr>
                <w:rFonts w:ascii="Times New Roman CYR" w:eastAsia="Times New Roman" w:hAnsi="Times New Roman CYR" w:cs="Times New Roman CYR"/>
                <w:color w:val="000000"/>
                <w:sz w:val="18"/>
                <w:szCs w:val="18"/>
              </w:rPr>
              <w:t>екструдовані</w:t>
            </w:r>
            <w:proofErr w:type="spellEnd"/>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пінополістирольні</w:t>
            </w:r>
            <w:proofErr w:type="spellEnd"/>
            <w:r w:rsidRPr="003132BA">
              <w:rPr>
                <w:rFonts w:ascii="Times New Roman CYR" w:eastAsia="Times New Roman" w:hAnsi="Times New Roman CYR" w:cs="Times New Roman CYR"/>
                <w:color w:val="000000"/>
                <w:sz w:val="18"/>
                <w:szCs w:val="18"/>
              </w:rPr>
              <w:t>,</w:t>
            </w:r>
            <w:r w:rsidRPr="003132BA">
              <w:rPr>
                <w:rFonts w:ascii="Times New Roman CYR" w:eastAsia="Times New Roman" w:hAnsi="Times New Roman CYR" w:cs="Times New Roman CYR"/>
                <w:color w:val="000000"/>
                <w:sz w:val="18"/>
                <w:szCs w:val="18"/>
              </w:rPr>
              <w:br/>
              <w:t>товщиною 30 мм</w:t>
            </w:r>
          </w:p>
        </w:tc>
        <w:tc>
          <w:tcPr>
            <w:tcW w:w="1205" w:type="dxa"/>
            <w:tcBorders>
              <w:top w:val="nil"/>
              <w:left w:val="nil"/>
              <w:bottom w:val="nil"/>
              <w:right w:val="single" w:sz="4" w:space="0" w:color="000000"/>
            </w:tcBorders>
            <w:hideMark/>
          </w:tcPr>
          <w:p w14:paraId="75727AD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43DFEDA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17,12</w:t>
            </w:r>
          </w:p>
        </w:tc>
      </w:tr>
      <w:tr w:rsidR="00E35AB3" w:rsidRPr="003132BA" w14:paraId="292CC7E5" w14:textId="77777777" w:rsidTr="00DD4670">
        <w:trPr>
          <w:trHeight w:val="480"/>
        </w:trPr>
        <w:tc>
          <w:tcPr>
            <w:tcW w:w="496" w:type="dxa"/>
            <w:tcBorders>
              <w:top w:val="nil"/>
              <w:left w:val="single" w:sz="4" w:space="0" w:color="000000"/>
              <w:bottom w:val="nil"/>
              <w:right w:val="single" w:sz="4" w:space="0" w:color="000000"/>
            </w:tcBorders>
            <w:hideMark/>
          </w:tcPr>
          <w:p w14:paraId="1620D2C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180</w:t>
            </w:r>
          </w:p>
        </w:tc>
        <w:tc>
          <w:tcPr>
            <w:tcW w:w="6089" w:type="dxa"/>
            <w:tcBorders>
              <w:top w:val="nil"/>
              <w:left w:val="nil"/>
              <w:bottom w:val="nil"/>
              <w:right w:val="single" w:sz="4" w:space="0" w:color="000000"/>
            </w:tcBorders>
            <w:hideMark/>
          </w:tcPr>
          <w:p w14:paraId="04437DE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Дюбель фасадний пластмасовий, для кріплення теплоізоляційних плит, довжина 160 мм</w:t>
            </w:r>
          </w:p>
        </w:tc>
        <w:tc>
          <w:tcPr>
            <w:tcW w:w="1205" w:type="dxa"/>
            <w:tcBorders>
              <w:top w:val="nil"/>
              <w:left w:val="nil"/>
              <w:bottom w:val="nil"/>
              <w:right w:val="single" w:sz="4" w:space="0" w:color="000000"/>
            </w:tcBorders>
            <w:hideMark/>
          </w:tcPr>
          <w:p w14:paraId="2C41E93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100шт</w:t>
            </w:r>
          </w:p>
        </w:tc>
        <w:tc>
          <w:tcPr>
            <w:tcW w:w="1430" w:type="dxa"/>
            <w:tcBorders>
              <w:top w:val="nil"/>
              <w:left w:val="nil"/>
              <w:bottom w:val="nil"/>
              <w:right w:val="single" w:sz="4" w:space="0" w:color="000000"/>
            </w:tcBorders>
            <w:noWrap/>
            <w:hideMark/>
          </w:tcPr>
          <w:p w14:paraId="779BA59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0,97</w:t>
            </w:r>
          </w:p>
        </w:tc>
      </w:tr>
      <w:tr w:rsidR="00E35AB3" w:rsidRPr="003132BA" w14:paraId="026764DC" w14:textId="77777777" w:rsidTr="00DD4670">
        <w:trPr>
          <w:trHeight w:val="255"/>
        </w:trPr>
        <w:tc>
          <w:tcPr>
            <w:tcW w:w="496" w:type="dxa"/>
            <w:tcBorders>
              <w:top w:val="nil"/>
              <w:left w:val="single" w:sz="4" w:space="0" w:color="000000"/>
              <w:bottom w:val="nil"/>
              <w:right w:val="single" w:sz="4" w:space="0" w:color="000000"/>
            </w:tcBorders>
            <w:hideMark/>
          </w:tcPr>
          <w:p w14:paraId="35FD6E3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181</w:t>
            </w:r>
          </w:p>
        </w:tc>
        <w:tc>
          <w:tcPr>
            <w:tcW w:w="6089" w:type="dxa"/>
            <w:tcBorders>
              <w:top w:val="nil"/>
              <w:left w:val="nil"/>
              <w:bottom w:val="nil"/>
              <w:right w:val="single" w:sz="4" w:space="0" w:color="000000"/>
            </w:tcBorders>
            <w:hideMark/>
          </w:tcPr>
          <w:p w14:paraId="567AF00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Сітка штукатурна скловолокниста</w:t>
            </w:r>
          </w:p>
        </w:tc>
        <w:tc>
          <w:tcPr>
            <w:tcW w:w="1205" w:type="dxa"/>
            <w:tcBorders>
              <w:top w:val="nil"/>
              <w:left w:val="nil"/>
              <w:bottom w:val="nil"/>
              <w:right w:val="single" w:sz="4" w:space="0" w:color="000000"/>
            </w:tcBorders>
            <w:hideMark/>
          </w:tcPr>
          <w:p w14:paraId="45571C8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39EE34A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14,08</w:t>
            </w:r>
          </w:p>
        </w:tc>
      </w:tr>
      <w:tr w:rsidR="00E35AB3" w:rsidRPr="003132BA" w14:paraId="1673A193" w14:textId="77777777" w:rsidTr="00DD4670">
        <w:trPr>
          <w:trHeight w:val="255"/>
        </w:trPr>
        <w:tc>
          <w:tcPr>
            <w:tcW w:w="496" w:type="dxa"/>
            <w:tcBorders>
              <w:top w:val="nil"/>
              <w:left w:val="single" w:sz="4" w:space="0" w:color="000000"/>
              <w:bottom w:val="nil"/>
              <w:right w:val="single" w:sz="4" w:space="0" w:color="000000"/>
            </w:tcBorders>
            <w:hideMark/>
          </w:tcPr>
          <w:p w14:paraId="5394EC2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182</w:t>
            </w:r>
          </w:p>
        </w:tc>
        <w:tc>
          <w:tcPr>
            <w:tcW w:w="6089" w:type="dxa"/>
            <w:tcBorders>
              <w:top w:val="nil"/>
              <w:left w:val="nil"/>
              <w:bottom w:val="nil"/>
              <w:right w:val="single" w:sz="4" w:space="0" w:color="000000"/>
            </w:tcBorders>
            <w:hideMark/>
          </w:tcPr>
          <w:p w14:paraId="1333FEF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Кут перфорований пластиковий з сіткою</w:t>
            </w:r>
          </w:p>
        </w:tc>
        <w:tc>
          <w:tcPr>
            <w:tcW w:w="1205" w:type="dxa"/>
            <w:tcBorders>
              <w:top w:val="nil"/>
              <w:left w:val="nil"/>
              <w:bottom w:val="nil"/>
              <w:right w:val="single" w:sz="4" w:space="0" w:color="000000"/>
            </w:tcBorders>
            <w:hideMark/>
          </w:tcPr>
          <w:p w14:paraId="4CC92B1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5C85DCC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53,76</w:t>
            </w:r>
          </w:p>
        </w:tc>
      </w:tr>
      <w:tr w:rsidR="00E35AB3" w:rsidRPr="003132BA" w14:paraId="23D01C96" w14:textId="77777777" w:rsidTr="00DD4670">
        <w:trPr>
          <w:trHeight w:val="255"/>
        </w:trPr>
        <w:tc>
          <w:tcPr>
            <w:tcW w:w="496" w:type="dxa"/>
            <w:tcBorders>
              <w:top w:val="nil"/>
              <w:left w:val="single" w:sz="4" w:space="0" w:color="000000"/>
              <w:bottom w:val="nil"/>
              <w:right w:val="single" w:sz="4" w:space="0" w:color="000000"/>
            </w:tcBorders>
            <w:hideMark/>
          </w:tcPr>
          <w:p w14:paraId="6D0A51B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183</w:t>
            </w:r>
          </w:p>
        </w:tc>
        <w:tc>
          <w:tcPr>
            <w:tcW w:w="6089" w:type="dxa"/>
            <w:tcBorders>
              <w:top w:val="nil"/>
              <w:left w:val="nil"/>
              <w:bottom w:val="nil"/>
              <w:right w:val="single" w:sz="4" w:space="0" w:color="000000"/>
            </w:tcBorders>
            <w:hideMark/>
          </w:tcPr>
          <w:p w14:paraId="3FEE37C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Суміш </w:t>
            </w:r>
            <w:proofErr w:type="spellStart"/>
            <w:r w:rsidRPr="003132BA">
              <w:rPr>
                <w:rFonts w:ascii="Times New Roman CYR" w:eastAsia="Times New Roman" w:hAnsi="Times New Roman CYR" w:cs="Times New Roman CYR"/>
                <w:color w:val="000000"/>
                <w:sz w:val="18"/>
                <w:szCs w:val="18"/>
              </w:rPr>
              <w:t>Ceresit</w:t>
            </w:r>
            <w:proofErr w:type="spellEnd"/>
            <w:r w:rsidRPr="003132BA">
              <w:rPr>
                <w:rFonts w:ascii="Times New Roman CYR" w:eastAsia="Times New Roman" w:hAnsi="Times New Roman CYR" w:cs="Times New Roman CYR"/>
                <w:color w:val="000000"/>
                <w:sz w:val="18"/>
                <w:szCs w:val="18"/>
              </w:rPr>
              <w:t xml:space="preserve">  СT 190</w:t>
            </w:r>
          </w:p>
        </w:tc>
        <w:tc>
          <w:tcPr>
            <w:tcW w:w="1205" w:type="dxa"/>
            <w:tcBorders>
              <w:top w:val="nil"/>
              <w:left w:val="nil"/>
              <w:bottom w:val="nil"/>
              <w:right w:val="single" w:sz="4" w:space="0" w:color="000000"/>
            </w:tcBorders>
            <w:hideMark/>
          </w:tcPr>
          <w:p w14:paraId="30DF3DE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7F5610D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195,2</w:t>
            </w:r>
          </w:p>
        </w:tc>
      </w:tr>
      <w:tr w:rsidR="00E35AB3" w:rsidRPr="003132BA" w14:paraId="0E0DC226" w14:textId="77777777" w:rsidTr="00DD4670">
        <w:trPr>
          <w:trHeight w:val="255"/>
        </w:trPr>
        <w:tc>
          <w:tcPr>
            <w:tcW w:w="496" w:type="dxa"/>
            <w:tcBorders>
              <w:top w:val="nil"/>
              <w:left w:val="single" w:sz="4" w:space="0" w:color="000000"/>
              <w:bottom w:val="nil"/>
              <w:right w:val="single" w:sz="4" w:space="0" w:color="000000"/>
            </w:tcBorders>
            <w:hideMark/>
          </w:tcPr>
          <w:p w14:paraId="01E5674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184</w:t>
            </w:r>
          </w:p>
        </w:tc>
        <w:tc>
          <w:tcPr>
            <w:tcW w:w="6089" w:type="dxa"/>
            <w:tcBorders>
              <w:top w:val="nil"/>
              <w:left w:val="nil"/>
              <w:bottom w:val="nil"/>
              <w:right w:val="single" w:sz="4" w:space="0" w:color="000000"/>
            </w:tcBorders>
            <w:hideMark/>
          </w:tcPr>
          <w:p w14:paraId="58B8F9B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Фарба </w:t>
            </w:r>
            <w:proofErr w:type="spellStart"/>
            <w:r w:rsidRPr="003132BA">
              <w:rPr>
                <w:rFonts w:ascii="Times New Roman CYR" w:eastAsia="Times New Roman" w:hAnsi="Times New Roman CYR" w:cs="Times New Roman CYR"/>
                <w:color w:val="000000"/>
                <w:sz w:val="18"/>
                <w:szCs w:val="18"/>
              </w:rPr>
              <w:t>ґрунтуюча</w:t>
            </w:r>
            <w:proofErr w:type="spellEnd"/>
          </w:p>
        </w:tc>
        <w:tc>
          <w:tcPr>
            <w:tcW w:w="1205" w:type="dxa"/>
            <w:tcBorders>
              <w:top w:val="nil"/>
              <w:left w:val="nil"/>
              <w:bottom w:val="nil"/>
              <w:right w:val="single" w:sz="4" w:space="0" w:color="000000"/>
            </w:tcBorders>
            <w:hideMark/>
          </w:tcPr>
          <w:p w14:paraId="4B51E92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2069988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2,7</w:t>
            </w:r>
          </w:p>
        </w:tc>
      </w:tr>
      <w:tr w:rsidR="00E35AB3" w:rsidRPr="003132BA" w14:paraId="60E51ECF" w14:textId="77777777" w:rsidTr="00DD4670">
        <w:trPr>
          <w:trHeight w:val="255"/>
        </w:trPr>
        <w:tc>
          <w:tcPr>
            <w:tcW w:w="496" w:type="dxa"/>
            <w:tcBorders>
              <w:top w:val="nil"/>
              <w:left w:val="single" w:sz="4" w:space="0" w:color="000000"/>
              <w:bottom w:val="nil"/>
              <w:right w:val="single" w:sz="4" w:space="0" w:color="000000"/>
            </w:tcBorders>
            <w:hideMark/>
          </w:tcPr>
          <w:p w14:paraId="40DDE16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185</w:t>
            </w:r>
          </w:p>
        </w:tc>
        <w:tc>
          <w:tcPr>
            <w:tcW w:w="6089" w:type="dxa"/>
            <w:tcBorders>
              <w:top w:val="nil"/>
              <w:left w:val="nil"/>
              <w:bottom w:val="nil"/>
              <w:right w:val="single" w:sz="4" w:space="0" w:color="000000"/>
            </w:tcBorders>
            <w:hideMark/>
          </w:tcPr>
          <w:p w14:paraId="1B1C1B3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Декоративна фасадна штукатурка з фактурою "Короїд"</w:t>
            </w:r>
          </w:p>
        </w:tc>
        <w:tc>
          <w:tcPr>
            <w:tcW w:w="1205" w:type="dxa"/>
            <w:tcBorders>
              <w:top w:val="nil"/>
              <w:left w:val="nil"/>
              <w:bottom w:val="nil"/>
              <w:right w:val="single" w:sz="4" w:space="0" w:color="000000"/>
            </w:tcBorders>
            <w:hideMark/>
          </w:tcPr>
          <w:p w14:paraId="204C995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35A39DA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44,0</w:t>
            </w:r>
          </w:p>
        </w:tc>
      </w:tr>
      <w:tr w:rsidR="00E35AB3" w:rsidRPr="003132BA" w14:paraId="19297825" w14:textId="77777777" w:rsidTr="00DD4670">
        <w:trPr>
          <w:trHeight w:val="255"/>
        </w:trPr>
        <w:tc>
          <w:tcPr>
            <w:tcW w:w="496" w:type="dxa"/>
            <w:tcBorders>
              <w:top w:val="nil"/>
              <w:left w:val="single" w:sz="4" w:space="0" w:color="000000"/>
              <w:bottom w:val="nil"/>
              <w:right w:val="single" w:sz="4" w:space="0" w:color="000000"/>
            </w:tcBorders>
            <w:hideMark/>
          </w:tcPr>
          <w:p w14:paraId="50DBDC0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186</w:t>
            </w:r>
          </w:p>
        </w:tc>
        <w:tc>
          <w:tcPr>
            <w:tcW w:w="6089" w:type="dxa"/>
            <w:tcBorders>
              <w:top w:val="nil"/>
              <w:left w:val="nil"/>
              <w:bottom w:val="nil"/>
              <w:right w:val="single" w:sz="4" w:space="0" w:color="000000"/>
            </w:tcBorders>
            <w:hideMark/>
          </w:tcPr>
          <w:p w14:paraId="1D955A9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Акрилова фарба фасадна</w:t>
            </w:r>
          </w:p>
        </w:tc>
        <w:tc>
          <w:tcPr>
            <w:tcW w:w="1205" w:type="dxa"/>
            <w:tcBorders>
              <w:top w:val="nil"/>
              <w:left w:val="nil"/>
              <w:bottom w:val="nil"/>
              <w:right w:val="single" w:sz="4" w:space="0" w:color="000000"/>
            </w:tcBorders>
            <w:hideMark/>
          </w:tcPr>
          <w:p w14:paraId="05C1A02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702A130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8,0</w:t>
            </w:r>
          </w:p>
        </w:tc>
      </w:tr>
      <w:tr w:rsidR="00E35AB3" w:rsidRPr="003132BA" w14:paraId="2D315F40"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66F2F3B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117B9563" w14:textId="77777777" w:rsidR="00E35AB3" w:rsidRPr="003132BA" w:rsidRDefault="00E35AB3" w:rsidP="00DD4670">
            <w:pPr>
              <w:widowControl/>
              <w:rPr>
                <w:rFonts w:ascii="Times New Roman CYR" w:eastAsia="Times New Roman" w:hAnsi="Times New Roman CYR" w:cs="Times New Roman CYR"/>
                <w:color w:val="000000"/>
                <w:sz w:val="18"/>
                <w:szCs w:val="18"/>
              </w:rPr>
            </w:pPr>
            <w:proofErr w:type="spellStart"/>
            <w:r w:rsidRPr="003132BA">
              <w:rPr>
                <w:rFonts w:ascii="Times New Roman CYR" w:eastAsia="Times New Roman" w:hAnsi="Times New Roman CYR" w:cs="Times New Roman CYR"/>
                <w:color w:val="000000"/>
                <w:sz w:val="18"/>
                <w:szCs w:val="18"/>
              </w:rPr>
              <w:t>Внутришні</w:t>
            </w:r>
            <w:proofErr w:type="spellEnd"/>
          </w:p>
        </w:tc>
        <w:tc>
          <w:tcPr>
            <w:tcW w:w="1205" w:type="dxa"/>
            <w:tcBorders>
              <w:top w:val="single" w:sz="4" w:space="0" w:color="000000"/>
              <w:left w:val="nil"/>
              <w:bottom w:val="single" w:sz="4" w:space="0" w:color="000000"/>
              <w:right w:val="single" w:sz="4" w:space="0" w:color="000000"/>
            </w:tcBorders>
            <w:noWrap/>
            <w:vAlign w:val="bottom"/>
            <w:hideMark/>
          </w:tcPr>
          <w:p w14:paraId="4D1EA06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2AFC540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2B58840E" w14:textId="77777777" w:rsidTr="00DD4670">
        <w:trPr>
          <w:trHeight w:val="1440"/>
        </w:trPr>
        <w:tc>
          <w:tcPr>
            <w:tcW w:w="496" w:type="dxa"/>
            <w:tcBorders>
              <w:top w:val="nil"/>
              <w:left w:val="single" w:sz="4" w:space="0" w:color="000000"/>
              <w:bottom w:val="nil"/>
              <w:right w:val="single" w:sz="4" w:space="0" w:color="000000"/>
            </w:tcBorders>
            <w:hideMark/>
          </w:tcPr>
          <w:p w14:paraId="5A1FDCA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187</w:t>
            </w:r>
          </w:p>
        </w:tc>
        <w:tc>
          <w:tcPr>
            <w:tcW w:w="6089" w:type="dxa"/>
            <w:tcBorders>
              <w:top w:val="nil"/>
              <w:left w:val="nil"/>
              <w:bottom w:val="nil"/>
              <w:right w:val="single" w:sz="4" w:space="0" w:color="000000"/>
            </w:tcBorders>
            <w:hideMark/>
          </w:tcPr>
          <w:p w14:paraId="1360308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Антисептування водними сумішами стін</w:t>
            </w:r>
          </w:p>
        </w:tc>
        <w:tc>
          <w:tcPr>
            <w:tcW w:w="1205" w:type="dxa"/>
            <w:tcBorders>
              <w:top w:val="nil"/>
              <w:left w:val="nil"/>
              <w:bottom w:val="nil"/>
              <w:right w:val="single" w:sz="4" w:space="0" w:color="000000"/>
            </w:tcBorders>
            <w:hideMark/>
          </w:tcPr>
          <w:p w14:paraId="6C31B62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стін, перегородок за вирахуванням прорізів, покриттів </w:t>
            </w:r>
          </w:p>
        </w:tc>
        <w:tc>
          <w:tcPr>
            <w:tcW w:w="1430" w:type="dxa"/>
            <w:tcBorders>
              <w:top w:val="nil"/>
              <w:left w:val="nil"/>
              <w:bottom w:val="nil"/>
              <w:right w:val="single" w:sz="4" w:space="0" w:color="000000"/>
            </w:tcBorders>
            <w:noWrap/>
            <w:hideMark/>
          </w:tcPr>
          <w:p w14:paraId="4A25E89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0,19</w:t>
            </w:r>
          </w:p>
        </w:tc>
      </w:tr>
      <w:tr w:rsidR="00E35AB3" w:rsidRPr="003132BA" w14:paraId="34D2D7E7" w14:textId="77777777" w:rsidTr="00DD4670">
        <w:trPr>
          <w:trHeight w:val="255"/>
        </w:trPr>
        <w:tc>
          <w:tcPr>
            <w:tcW w:w="496" w:type="dxa"/>
            <w:tcBorders>
              <w:top w:val="nil"/>
              <w:left w:val="single" w:sz="4" w:space="0" w:color="000000"/>
              <w:bottom w:val="nil"/>
              <w:right w:val="single" w:sz="4" w:space="0" w:color="000000"/>
            </w:tcBorders>
            <w:hideMark/>
          </w:tcPr>
          <w:p w14:paraId="7DCEE47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188</w:t>
            </w:r>
          </w:p>
        </w:tc>
        <w:tc>
          <w:tcPr>
            <w:tcW w:w="6089" w:type="dxa"/>
            <w:tcBorders>
              <w:top w:val="nil"/>
              <w:left w:val="nil"/>
              <w:bottom w:val="nil"/>
              <w:right w:val="single" w:sz="4" w:space="0" w:color="000000"/>
            </w:tcBorders>
            <w:hideMark/>
          </w:tcPr>
          <w:p w14:paraId="051F080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Антимікробна ґрунтовка  </w:t>
            </w:r>
            <w:proofErr w:type="spellStart"/>
            <w:r w:rsidRPr="003132BA">
              <w:rPr>
                <w:rFonts w:ascii="Times New Roman CYR" w:eastAsia="Times New Roman" w:hAnsi="Times New Roman CYR" w:cs="Times New Roman CYR"/>
                <w:color w:val="000000"/>
                <w:sz w:val="18"/>
                <w:szCs w:val="18"/>
              </w:rPr>
              <w:t>Ceresit</w:t>
            </w:r>
            <w:proofErr w:type="spellEnd"/>
            <w:r w:rsidRPr="003132BA">
              <w:rPr>
                <w:rFonts w:ascii="Times New Roman CYR" w:eastAsia="Times New Roman" w:hAnsi="Times New Roman CYR" w:cs="Times New Roman CYR"/>
                <w:color w:val="000000"/>
                <w:sz w:val="18"/>
                <w:szCs w:val="18"/>
              </w:rPr>
              <w:t xml:space="preserve">  CT 99</w:t>
            </w:r>
          </w:p>
        </w:tc>
        <w:tc>
          <w:tcPr>
            <w:tcW w:w="1205" w:type="dxa"/>
            <w:tcBorders>
              <w:top w:val="nil"/>
              <w:left w:val="nil"/>
              <w:bottom w:val="nil"/>
              <w:right w:val="single" w:sz="4" w:space="0" w:color="000000"/>
            </w:tcBorders>
            <w:hideMark/>
          </w:tcPr>
          <w:p w14:paraId="12842FA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л</w:t>
            </w:r>
          </w:p>
        </w:tc>
        <w:tc>
          <w:tcPr>
            <w:tcW w:w="1430" w:type="dxa"/>
            <w:tcBorders>
              <w:top w:val="nil"/>
              <w:left w:val="nil"/>
              <w:bottom w:val="nil"/>
              <w:right w:val="single" w:sz="4" w:space="0" w:color="000000"/>
            </w:tcBorders>
            <w:noWrap/>
            <w:hideMark/>
          </w:tcPr>
          <w:p w14:paraId="74246F6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w:t>
            </w:r>
          </w:p>
        </w:tc>
      </w:tr>
      <w:tr w:rsidR="00E35AB3" w:rsidRPr="003132BA" w14:paraId="0A8BF701" w14:textId="77777777" w:rsidTr="00DD4670">
        <w:trPr>
          <w:trHeight w:val="720"/>
        </w:trPr>
        <w:tc>
          <w:tcPr>
            <w:tcW w:w="496" w:type="dxa"/>
            <w:tcBorders>
              <w:top w:val="nil"/>
              <w:left w:val="single" w:sz="4" w:space="0" w:color="000000"/>
              <w:bottom w:val="nil"/>
              <w:right w:val="single" w:sz="4" w:space="0" w:color="000000"/>
            </w:tcBorders>
            <w:hideMark/>
          </w:tcPr>
          <w:p w14:paraId="17B17AC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189</w:t>
            </w:r>
          </w:p>
        </w:tc>
        <w:tc>
          <w:tcPr>
            <w:tcW w:w="6089" w:type="dxa"/>
            <w:tcBorders>
              <w:top w:val="nil"/>
              <w:left w:val="nil"/>
              <w:bottom w:val="nil"/>
              <w:right w:val="single" w:sz="4" w:space="0" w:color="000000"/>
            </w:tcBorders>
            <w:hideMark/>
          </w:tcPr>
          <w:p w14:paraId="0EC0178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обшивки укосів </w:t>
            </w:r>
            <w:proofErr w:type="spellStart"/>
            <w:r w:rsidRPr="003132BA">
              <w:rPr>
                <w:rFonts w:ascii="Times New Roman CYR" w:eastAsia="Times New Roman" w:hAnsi="Times New Roman CYR" w:cs="Times New Roman CYR"/>
                <w:color w:val="000000"/>
                <w:sz w:val="18"/>
                <w:szCs w:val="18"/>
              </w:rPr>
              <w:t>гіпсокартонними</w:t>
            </w:r>
            <w:proofErr w:type="spellEnd"/>
            <w:r w:rsidRPr="003132BA">
              <w:rPr>
                <w:rFonts w:ascii="Times New Roman CYR" w:eastAsia="Times New Roman" w:hAnsi="Times New Roman CYR" w:cs="Times New Roman CYR"/>
                <w:color w:val="000000"/>
                <w:sz w:val="18"/>
                <w:szCs w:val="18"/>
              </w:rPr>
              <w:t xml:space="preserve"> і гіпсоволокнистими листами з кріпленням на клеї</w:t>
            </w:r>
          </w:p>
        </w:tc>
        <w:tc>
          <w:tcPr>
            <w:tcW w:w="1205" w:type="dxa"/>
            <w:tcBorders>
              <w:top w:val="nil"/>
              <w:left w:val="nil"/>
              <w:bottom w:val="nil"/>
              <w:right w:val="single" w:sz="4" w:space="0" w:color="000000"/>
            </w:tcBorders>
            <w:hideMark/>
          </w:tcPr>
          <w:p w14:paraId="7A53A42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поверхні опорядження</w:t>
            </w:r>
          </w:p>
        </w:tc>
        <w:tc>
          <w:tcPr>
            <w:tcW w:w="1430" w:type="dxa"/>
            <w:tcBorders>
              <w:top w:val="nil"/>
              <w:left w:val="nil"/>
              <w:bottom w:val="nil"/>
              <w:right w:val="single" w:sz="4" w:space="0" w:color="000000"/>
            </w:tcBorders>
            <w:noWrap/>
            <w:hideMark/>
          </w:tcPr>
          <w:p w14:paraId="75CE688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0,19</w:t>
            </w:r>
          </w:p>
        </w:tc>
      </w:tr>
      <w:tr w:rsidR="00E35AB3" w:rsidRPr="003132BA" w14:paraId="74AD6CA3" w14:textId="77777777" w:rsidTr="00DD4670">
        <w:trPr>
          <w:trHeight w:val="255"/>
        </w:trPr>
        <w:tc>
          <w:tcPr>
            <w:tcW w:w="496" w:type="dxa"/>
            <w:tcBorders>
              <w:top w:val="nil"/>
              <w:left w:val="single" w:sz="4" w:space="0" w:color="000000"/>
              <w:bottom w:val="nil"/>
              <w:right w:val="single" w:sz="4" w:space="0" w:color="000000"/>
            </w:tcBorders>
            <w:hideMark/>
          </w:tcPr>
          <w:p w14:paraId="368FA89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190</w:t>
            </w:r>
          </w:p>
        </w:tc>
        <w:tc>
          <w:tcPr>
            <w:tcW w:w="6089" w:type="dxa"/>
            <w:tcBorders>
              <w:top w:val="nil"/>
              <w:left w:val="nil"/>
              <w:bottom w:val="nil"/>
              <w:right w:val="single" w:sz="4" w:space="0" w:color="000000"/>
            </w:tcBorders>
            <w:hideMark/>
          </w:tcPr>
          <w:p w14:paraId="4044ABA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Листи </w:t>
            </w:r>
            <w:proofErr w:type="spellStart"/>
            <w:r w:rsidRPr="003132BA">
              <w:rPr>
                <w:rFonts w:ascii="Times New Roman CYR" w:eastAsia="Times New Roman" w:hAnsi="Times New Roman CYR" w:cs="Times New Roman CYR"/>
                <w:color w:val="000000"/>
                <w:sz w:val="18"/>
                <w:szCs w:val="18"/>
              </w:rPr>
              <w:t>гіпсокартонні</w:t>
            </w:r>
            <w:proofErr w:type="spellEnd"/>
            <w:r w:rsidRPr="003132BA">
              <w:rPr>
                <w:rFonts w:ascii="Times New Roman CYR" w:eastAsia="Times New Roman" w:hAnsi="Times New Roman CYR" w:cs="Times New Roman CYR"/>
                <w:color w:val="000000"/>
                <w:sz w:val="18"/>
                <w:szCs w:val="18"/>
              </w:rPr>
              <w:t>, товщина 12 мм</w:t>
            </w:r>
          </w:p>
        </w:tc>
        <w:tc>
          <w:tcPr>
            <w:tcW w:w="1205" w:type="dxa"/>
            <w:tcBorders>
              <w:top w:val="nil"/>
              <w:left w:val="nil"/>
              <w:bottom w:val="nil"/>
              <w:right w:val="single" w:sz="4" w:space="0" w:color="000000"/>
            </w:tcBorders>
            <w:hideMark/>
          </w:tcPr>
          <w:p w14:paraId="257957D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3B2AD15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19,95</w:t>
            </w:r>
          </w:p>
        </w:tc>
      </w:tr>
      <w:tr w:rsidR="00E35AB3" w:rsidRPr="003132BA" w14:paraId="795A2791" w14:textId="77777777" w:rsidTr="00DD4670">
        <w:trPr>
          <w:trHeight w:val="255"/>
        </w:trPr>
        <w:tc>
          <w:tcPr>
            <w:tcW w:w="496" w:type="dxa"/>
            <w:tcBorders>
              <w:top w:val="nil"/>
              <w:left w:val="single" w:sz="4" w:space="0" w:color="000000"/>
              <w:bottom w:val="nil"/>
              <w:right w:val="single" w:sz="4" w:space="0" w:color="000000"/>
            </w:tcBorders>
            <w:hideMark/>
          </w:tcPr>
          <w:p w14:paraId="3C2DA35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191</w:t>
            </w:r>
          </w:p>
        </w:tc>
        <w:tc>
          <w:tcPr>
            <w:tcW w:w="6089" w:type="dxa"/>
            <w:tcBorders>
              <w:top w:val="nil"/>
              <w:left w:val="nil"/>
              <w:bottom w:val="nil"/>
              <w:right w:val="single" w:sz="4" w:space="0" w:color="000000"/>
            </w:tcBorders>
            <w:hideMark/>
          </w:tcPr>
          <w:p w14:paraId="3DE06A2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Клей для гіпсокартону</w:t>
            </w:r>
          </w:p>
        </w:tc>
        <w:tc>
          <w:tcPr>
            <w:tcW w:w="1205" w:type="dxa"/>
            <w:tcBorders>
              <w:top w:val="nil"/>
              <w:left w:val="nil"/>
              <w:bottom w:val="nil"/>
              <w:right w:val="single" w:sz="4" w:space="0" w:color="000000"/>
            </w:tcBorders>
            <w:hideMark/>
          </w:tcPr>
          <w:p w14:paraId="6555CF7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2805960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66,5</w:t>
            </w:r>
          </w:p>
        </w:tc>
      </w:tr>
      <w:tr w:rsidR="00E35AB3" w:rsidRPr="003132BA" w14:paraId="3354FF4A" w14:textId="77777777" w:rsidTr="00DD4670">
        <w:trPr>
          <w:trHeight w:val="255"/>
        </w:trPr>
        <w:tc>
          <w:tcPr>
            <w:tcW w:w="496" w:type="dxa"/>
            <w:tcBorders>
              <w:top w:val="nil"/>
              <w:left w:val="single" w:sz="4" w:space="0" w:color="000000"/>
              <w:bottom w:val="nil"/>
              <w:right w:val="single" w:sz="4" w:space="0" w:color="000000"/>
            </w:tcBorders>
            <w:hideMark/>
          </w:tcPr>
          <w:p w14:paraId="12ACE46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192</w:t>
            </w:r>
          </w:p>
        </w:tc>
        <w:tc>
          <w:tcPr>
            <w:tcW w:w="6089" w:type="dxa"/>
            <w:tcBorders>
              <w:top w:val="nil"/>
              <w:left w:val="nil"/>
              <w:bottom w:val="nil"/>
              <w:right w:val="single" w:sz="4" w:space="0" w:color="000000"/>
            </w:tcBorders>
            <w:hideMark/>
          </w:tcPr>
          <w:p w14:paraId="0DC23D1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Кутики штукатурні металеві оцинковані перфоровані</w:t>
            </w:r>
          </w:p>
        </w:tc>
        <w:tc>
          <w:tcPr>
            <w:tcW w:w="1205" w:type="dxa"/>
            <w:tcBorders>
              <w:top w:val="nil"/>
              <w:left w:val="nil"/>
              <w:bottom w:val="nil"/>
              <w:right w:val="single" w:sz="4" w:space="0" w:color="000000"/>
            </w:tcBorders>
            <w:hideMark/>
          </w:tcPr>
          <w:p w14:paraId="6FADC19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77E8A6D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63,0</w:t>
            </w:r>
          </w:p>
        </w:tc>
      </w:tr>
      <w:tr w:rsidR="00E35AB3" w:rsidRPr="003132BA" w14:paraId="71AB321A" w14:textId="77777777" w:rsidTr="00DD4670">
        <w:trPr>
          <w:trHeight w:val="720"/>
        </w:trPr>
        <w:tc>
          <w:tcPr>
            <w:tcW w:w="496" w:type="dxa"/>
            <w:tcBorders>
              <w:top w:val="nil"/>
              <w:left w:val="single" w:sz="4" w:space="0" w:color="000000"/>
              <w:bottom w:val="nil"/>
              <w:right w:val="single" w:sz="4" w:space="0" w:color="000000"/>
            </w:tcBorders>
            <w:hideMark/>
          </w:tcPr>
          <w:p w14:paraId="5ED27F7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193</w:t>
            </w:r>
          </w:p>
        </w:tc>
        <w:tc>
          <w:tcPr>
            <w:tcW w:w="6089" w:type="dxa"/>
            <w:tcBorders>
              <w:top w:val="nil"/>
              <w:left w:val="nil"/>
              <w:bottom w:val="nil"/>
              <w:right w:val="single" w:sz="4" w:space="0" w:color="000000"/>
            </w:tcBorders>
            <w:hideMark/>
          </w:tcPr>
          <w:p w14:paraId="4C71D4C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Шпаклювання шпаклівкою мінеральною стін</w:t>
            </w:r>
          </w:p>
        </w:tc>
        <w:tc>
          <w:tcPr>
            <w:tcW w:w="1205" w:type="dxa"/>
            <w:tcBorders>
              <w:top w:val="nil"/>
              <w:left w:val="nil"/>
              <w:bottom w:val="nil"/>
              <w:right w:val="single" w:sz="4" w:space="0" w:color="000000"/>
            </w:tcBorders>
            <w:hideMark/>
          </w:tcPr>
          <w:p w14:paraId="45FD6FA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поверхні оздоблення</w:t>
            </w:r>
          </w:p>
        </w:tc>
        <w:tc>
          <w:tcPr>
            <w:tcW w:w="1430" w:type="dxa"/>
            <w:tcBorders>
              <w:top w:val="nil"/>
              <w:left w:val="nil"/>
              <w:bottom w:val="nil"/>
              <w:right w:val="single" w:sz="4" w:space="0" w:color="000000"/>
            </w:tcBorders>
            <w:noWrap/>
            <w:hideMark/>
          </w:tcPr>
          <w:p w14:paraId="26B10F7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0,19</w:t>
            </w:r>
          </w:p>
        </w:tc>
      </w:tr>
      <w:tr w:rsidR="00E35AB3" w:rsidRPr="003132BA" w14:paraId="0587A5BA" w14:textId="77777777" w:rsidTr="00DD4670">
        <w:trPr>
          <w:trHeight w:val="255"/>
        </w:trPr>
        <w:tc>
          <w:tcPr>
            <w:tcW w:w="496" w:type="dxa"/>
            <w:tcBorders>
              <w:top w:val="nil"/>
              <w:left w:val="single" w:sz="4" w:space="0" w:color="000000"/>
              <w:bottom w:val="nil"/>
              <w:right w:val="single" w:sz="4" w:space="0" w:color="000000"/>
            </w:tcBorders>
            <w:hideMark/>
          </w:tcPr>
          <w:p w14:paraId="4FAE028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194</w:t>
            </w:r>
          </w:p>
        </w:tc>
        <w:tc>
          <w:tcPr>
            <w:tcW w:w="6089" w:type="dxa"/>
            <w:tcBorders>
              <w:top w:val="nil"/>
              <w:left w:val="nil"/>
              <w:bottom w:val="nil"/>
              <w:right w:val="single" w:sz="4" w:space="0" w:color="000000"/>
            </w:tcBorders>
            <w:hideMark/>
          </w:tcPr>
          <w:p w14:paraId="61A41B9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Шпаклівка Старт</w:t>
            </w:r>
          </w:p>
        </w:tc>
        <w:tc>
          <w:tcPr>
            <w:tcW w:w="1205" w:type="dxa"/>
            <w:tcBorders>
              <w:top w:val="nil"/>
              <w:left w:val="nil"/>
              <w:bottom w:val="nil"/>
              <w:right w:val="single" w:sz="4" w:space="0" w:color="000000"/>
            </w:tcBorders>
            <w:hideMark/>
          </w:tcPr>
          <w:p w14:paraId="6FC4015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4D74665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34,2</w:t>
            </w:r>
          </w:p>
        </w:tc>
      </w:tr>
      <w:tr w:rsidR="00E35AB3" w:rsidRPr="003132BA" w14:paraId="132E0471" w14:textId="77777777" w:rsidTr="00DD4670">
        <w:trPr>
          <w:trHeight w:val="720"/>
        </w:trPr>
        <w:tc>
          <w:tcPr>
            <w:tcW w:w="496" w:type="dxa"/>
            <w:tcBorders>
              <w:top w:val="nil"/>
              <w:left w:val="single" w:sz="4" w:space="0" w:color="000000"/>
              <w:bottom w:val="nil"/>
              <w:right w:val="single" w:sz="4" w:space="0" w:color="000000"/>
            </w:tcBorders>
            <w:hideMark/>
          </w:tcPr>
          <w:p w14:paraId="3FED7CE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195</w:t>
            </w:r>
          </w:p>
        </w:tc>
        <w:tc>
          <w:tcPr>
            <w:tcW w:w="6089" w:type="dxa"/>
            <w:tcBorders>
              <w:top w:val="nil"/>
              <w:left w:val="nil"/>
              <w:bottom w:val="nil"/>
              <w:right w:val="single" w:sz="4" w:space="0" w:color="000000"/>
            </w:tcBorders>
            <w:hideMark/>
          </w:tcPr>
          <w:p w14:paraId="14DE7E5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Додавати на 1 мм товщини шпаклівки</w:t>
            </w:r>
          </w:p>
        </w:tc>
        <w:tc>
          <w:tcPr>
            <w:tcW w:w="1205" w:type="dxa"/>
            <w:tcBorders>
              <w:top w:val="nil"/>
              <w:left w:val="nil"/>
              <w:bottom w:val="nil"/>
              <w:right w:val="single" w:sz="4" w:space="0" w:color="000000"/>
            </w:tcBorders>
            <w:hideMark/>
          </w:tcPr>
          <w:p w14:paraId="36A0CAA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поверхні оздоблення</w:t>
            </w:r>
          </w:p>
        </w:tc>
        <w:tc>
          <w:tcPr>
            <w:tcW w:w="1430" w:type="dxa"/>
            <w:tcBorders>
              <w:top w:val="nil"/>
              <w:left w:val="nil"/>
              <w:bottom w:val="nil"/>
              <w:right w:val="single" w:sz="4" w:space="0" w:color="000000"/>
            </w:tcBorders>
            <w:noWrap/>
            <w:hideMark/>
          </w:tcPr>
          <w:p w14:paraId="518C6C9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0,19</w:t>
            </w:r>
          </w:p>
        </w:tc>
      </w:tr>
      <w:tr w:rsidR="00E35AB3" w:rsidRPr="003132BA" w14:paraId="7E720D5E" w14:textId="77777777" w:rsidTr="00DD4670">
        <w:trPr>
          <w:trHeight w:val="255"/>
        </w:trPr>
        <w:tc>
          <w:tcPr>
            <w:tcW w:w="496" w:type="dxa"/>
            <w:tcBorders>
              <w:top w:val="nil"/>
              <w:left w:val="single" w:sz="4" w:space="0" w:color="000000"/>
              <w:bottom w:val="nil"/>
              <w:right w:val="single" w:sz="4" w:space="0" w:color="000000"/>
            </w:tcBorders>
            <w:hideMark/>
          </w:tcPr>
          <w:p w14:paraId="676D300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196</w:t>
            </w:r>
          </w:p>
        </w:tc>
        <w:tc>
          <w:tcPr>
            <w:tcW w:w="6089" w:type="dxa"/>
            <w:tcBorders>
              <w:top w:val="nil"/>
              <w:left w:val="nil"/>
              <w:bottom w:val="nil"/>
              <w:right w:val="single" w:sz="4" w:space="0" w:color="000000"/>
            </w:tcBorders>
            <w:hideMark/>
          </w:tcPr>
          <w:p w14:paraId="62D75EB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Шпаклівка Фініш</w:t>
            </w:r>
          </w:p>
        </w:tc>
        <w:tc>
          <w:tcPr>
            <w:tcW w:w="1205" w:type="dxa"/>
            <w:tcBorders>
              <w:top w:val="nil"/>
              <w:left w:val="nil"/>
              <w:bottom w:val="nil"/>
              <w:right w:val="single" w:sz="4" w:space="0" w:color="000000"/>
            </w:tcBorders>
            <w:hideMark/>
          </w:tcPr>
          <w:p w14:paraId="7B5A8AB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5B87A92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34,2</w:t>
            </w:r>
          </w:p>
        </w:tc>
      </w:tr>
      <w:tr w:rsidR="00E35AB3" w:rsidRPr="003132BA" w14:paraId="749A1887" w14:textId="77777777" w:rsidTr="00DD4670">
        <w:trPr>
          <w:trHeight w:val="480"/>
        </w:trPr>
        <w:tc>
          <w:tcPr>
            <w:tcW w:w="496" w:type="dxa"/>
            <w:tcBorders>
              <w:top w:val="nil"/>
              <w:left w:val="single" w:sz="4" w:space="0" w:color="000000"/>
              <w:bottom w:val="nil"/>
              <w:right w:val="single" w:sz="4" w:space="0" w:color="000000"/>
            </w:tcBorders>
            <w:hideMark/>
          </w:tcPr>
          <w:p w14:paraId="7877D02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lastRenderedPageBreak/>
              <w:t>197</w:t>
            </w:r>
          </w:p>
        </w:tc>
        <w:tc>
          <w:tcPr>
            <w:tcW w:w="6089" w:type="dxa"/>
            <w:tcBorders>
              <w:top w:val="nil"/>
              <w:left w:val="nil"/>
              <w:bottom w:val="nil"/>
              <w:right w:val="single" w:sz="4" w:space="0" w:color="000000"/>
            </w:tcBorders>
            <w:hideMark/>
          </w:tcPr>
          <w:p w14:paraId="277A201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Поліпшене фарбування </w:t>
            </w:r>
            <w:proofErr w:type="spellStart"/>
            <w:r w:rsidRPr="003132BA">
              <w:rPr>
                <w:rFonts w:ascii="Times New Roman CYR" w:eastAsia="Times New Roman" w:hAnsi="Times New Roman CYR" w:cs="Times New Roman CYR"/>
                <w:color w:val="000000"/>
                <w:sz w:val="18"/>
                <w:szCs w:val="18"/>
              </w:rPr>
              <w:t>полівінілацетатними</w:t>
            </w:r>
            <w:proofErr w:type="spellEnd"/>
            <w:r w:rsidRPr="003132BA">
              <w:rPr>
                <w:rFonts w:ascii="Times New Roman CYR" w:eastAsia="Times New Roman" w:hAnsi="Times New Roman CYR" w:cs="Times New Roman CYR"/>
                <w:color w:val="000000"/>
                <w:sz w:val="18"/>
                <w:szCs w:val="18"/>
              </w:rPr>
              <w:t xml:space="preserve"> водоемульсійними сумішами стін по збірних конструкціях, підготовлених під фарбування</w:t>
            </w:r>
          </w:p>
        </w:tc>
        <w:tc>
          <w:tcPr>
            <w:tcW w:w="1205" w:type="dxa"/>
            <w:tcBorders>
              <w:top w:val="nil"/>
              <w:left w:val="nil"/>
              <w:bottom w:val="nil"/>
              <w:right w:val="single" w:sz="4" w:space="0" w:color="000000"/>
            </w:tcBorders>
            <w:hideMark/>
          </w:tcPr>
          <w:p w14:paraId="132E192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100м2</w:t>
            </w:r>
          </w:p>
        </w:tc>
        <w:tc>
          <w:tcPr>
            <w:tcW w:w="1430" w:type="dxa"/>
            <w:tcBorders>
              <w:top w:val="nil"/>
              <w:left w:val="nil"/>
              <w:bottom w:val="nil"/>
              <w:right w:val="single" w:sz="4" w:space="0" w:color="000000"/>
            </w:tcBorders>
            <w:noWrap/>
            <w:hideMark/>
          </w:tcPr>
          <w:p w14:paraId="6A87BE3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0,19</w:t>
            </w:r>
          </w:p>
        </w:tc>
      </w:tr>
      <w:tr w:rsidR="00E35AB3" w:rsidRPr="003132BA" w14:paraId="2055455F" w14:textId="77777777" w:rsidTr="00DD4670">
        <w:trPr>
          <w:trHeight w:val="255"/>
        </w:trPr>
        <w:tc>
          <w:tcPr>
            <w:tcW w:w="496" w:type="dxa"/>
            <w:tcBorders>
              <w:top w:val="nil"/>
              <w:left w:val="single" w:sz="4" w:space="0" w:color="000000"/>
              <w:bottom w:val="nil"/>
              <w:right w:val="single" w:sz="4" w:space="0" w:color="000000"/>
            </w:tcBorders>
            <w:hideMark/>
          </w:tcPr>
          <w:p w14:paraId="56ABE23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198</w:t>
            </w:r>
          </w:p>
        </w:tc>
        <w:tc>
          <w:tcPr>
            <w:tcW w:w="6089" w:type="dxa"/>
            <w:tcBorders>
              <w:top w:val="nil"/>
              <w:left w:val="nil"/>
              <w:bottom w:val="nil"/>
              <w:right w:val="single" w:sz="4" w:space="0" w:color="000000"/>
            </w:tcBorders>
            <w:hideMark/>
          </w:tcPr>
          <w:p w14:paraId="1B1306E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Водоемульсійна латексна фарба біла</w:t>
            </w:r>
          </w:p>
        </w:tc>
        <w:tc>
          <w:tcPr>
            <w:tcW w:w="1205" w:type="dxa"/>
            <w:tcBorders>
              <w:top w:val="nil"/>
              <w:left w:val="nil"/>
              <w:bottom w:val="nil"/>
              <w:right w:val="single" w:sz="4" w:space="0" w:color="000000"/>
            </w:tcBorders>
            <w:hideMark/>
          </w:tcPr>
          <w:p w14:paraId="43FD272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61D415C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12,0</w:t>
            </w:r>
          </w:p>
        </w:tc>
      </w:tr>
      <w:tr w:rsidR="00E35AB3" w:rsidRPr="003132BA" w14:paraId="3A02AAD1" w14:textId="77777777" w:rsidTr="00DD4670">
        <w:trPr>
          <w:trHeight w:val="255"/>
        </w:trPr>
        <w:tc>
          <w:tcPr>
            <w:tcW w:w="496" w:type="dxa"/>
            <w:tcBorders>
              <w:top w:val="nil"/>
              <w:left w:val="single" w:sz="4" w:space="0" w:color="000000"/>
              <w:bottom w:val="nil"/>
              <w:right w:val="single" w:sz="4" w:space="0" w:color="000000"/>
            </w:tcBorders>
            <w:hideMark/>
          </w:tcPr>
          <w:p w14:paraId="0253169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199</w:t>
            </w:r>
          </w:p>
        </w:tc>
        <w:tc>
          <w:tcPr>
            <w:tcW w:w="6089" w:type="dxa"/>
            <w:tcBorders>
              <w:top w:val="nil"/>
              <w:left w:val="nil"/>
              <w:bottom w:val="nil"/>
              <w:right w:val="single" w:sz="4" w:space="0" w:color="000000"/>
            </w:tcBorders>
            <w:hideMark/>
          </w:tcPr>
          <w:p w14:paraId="4895965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Шпаклівка </w:t>
            </w:r>
            <w:proofErr w:type="spellStart"/>
            <w:r w:rsidRPr="003132BA">
              <w:rPr>
                <w:rFonts w:ascii="Times New Roman CYR" w:eastAsia="Times New Roman" w:hAnsi="Times New Roman CYR" w:cs="Times New Roman CYR"/>
                <w:color w:val="000000"/>
                <w:sz w:val="18"/>
                <w:szCs w:val="18"/>
              </w:rPr>
              <w:t>Knauf</w:t>
            </w:r>
            <w:proofErr w:type="spellEnd"/>
            <w:r w:rsidRPr="003132BA">
              <w:rPr>
                <w:rFonts w:ascii="Times New Roman CYR" w:eastAsia="Times New Roman" w:hAnsi="Times New Roman CYR" w:cs="Times New Roman CYR"/>
                <w:color w:val="000000"/>
                <w:sz w:val="18"/>
                <w:szCs w:val="18"/>
              </w:rPr>
              <w:t xml:space="preserve"> FUGENFULLER (гіпсова)</w:t>
            </w:r>
          </w:p>
        </w:tc>
        <w:tc>
          <w:tcPr>
            <w:tcW w:w="1205" w:type="dxa"/>
            <w:tcBorders>
              <w:top w:val="nil"/>
              <w:left w:val="nil"/>
              <w:bottom w:val="nil"/>
              <w:right w:val="single" w:sz="4" w:space="0" w:color="000000"/>
            </w:tcBorders>
            <w:hideMark/>
          </w:tcPr>
          <w:p w14:paraId="2DB53D0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1CF339F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0,95</w:t>
            </w:r>
          </w:p>
        </w:tc>
      </w:tr>
      <w:tr w:rsidR="00E35AB3" w:rsidRPr="003132BA" w14:paraId="2803808D"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135FECB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62090BAF" w14:textId="77777777" w:rsidR="00E35AB3" w:rsidRPr="003132BA" w:rsidRDefault="00E35AB3" w:rsidP="00DD4670">
            <w:pPr>
              <w:widowControl/>
              <w:rPr>
                <w:rFonts w:ascii="Times New Roman CYR" w:eastAsia="Times New Roman" w:hAnsi="Times New Roman CYR" w:cs="Times New Roman CYR"/>
                <w:color w:val="000000"/>
                <w:sz w:val="18"/>
                <w:szCs w:val="18"/>
              </w:rPr>
            </w:pPr>
            <w:proofErr w:type="spellStart"/>
            <w:r w:rsidRPr="003132BA">
              <w:rPr>
                <w:rFonts w:ascii="Times New Roman CYR" w:eastAsia="Times New Roman" w:hAnsi="Times New Roman CYR" w:cs="Times New Roman CYR"/>
                <w:color w:val="000000"/>
                <w:sz w:val="18"/>
                <w:szCs w:val="18"/>
              </w:rPr>
              <w:t>Сантехнiчнi</w:t>
            </w:r>
            <w:proofErr w:type="spellEnd"/>
            <w:r w:rsidRPr="003132BA">
              <w:rPr>
                <w:rFonts w:ascii="Times New Roman CYR" w:eastAsia="Times New Roman" w:hAnsi="Times New Roman CYR" w:cs="Times New Roman CYR"/>
                <w:color w:val="000000"/>
                <w:sz w:val="18"/>
                <w:szCs w:val="18"/>
              </w:rPr>
              <w:t xml:space="preserve"> роботи</w:t>
            </w:r>
          </w:p>
        </w:tc>
        <w:tc>
          <w:tcPr>
            <w:tcW w:w="1205" w:type="dxa"/>
            <w:tcBorders>
              <w:top w:val="single" w:sz="4" w:space="0" w:color="000000"/>
              <w:left w:val="nil"/>
              <w:bottom w:val="single" w:sz="4" w:space="0" w:color="000000"/>
              <w:right w:val="single" w:sz="4" w:space="0" w:color="000000"/>
            </w:tcBorders>
            <w:noWrap/>
            <w:vAlign w:val="bottom"/>
            <w:hideMark/>
          </w:tcPr>
          <w:p w14:paraId="1012254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232D9D9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518E5E77" w14:textId="77777777" w:rsidTr="00DD4670">
        <w:trPr>
          <w:trHeight w:val="255"/>
        </w:trPr>
        <w:tc>
          <w:tcPr>
            <w:tcW w:w="496" w:type="dxa"/>
            <w:tcBorders>
              <w:top w:val="nil"/>
              <w:left w:val="single" w:sz="4" w:space="0" w:color="000000"/>
              <w:bottom w:val="single" w:sz="4" w:space="0" w:color="000000"/>
              <w:right w:val="single" w:sz="4" w:space="0" w:color="000000"/>
            </w:tcBorders>
            <w:noWrap/>
            <w:vAlign w:val="bottom"/>
            <w:hideMark/>
          </w:tcPr>
          <w:p w14:paraId="29675AC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nil"/>
              <w:left w:val="nil"/>
              <w:bottom w:val="single" w:sz="4" w:space="0" w:color="000000"/>
              <w:right w:val="single" w:sz="4" w:space="0" w:color="000000"/>
            </w:tcBorders>
            <w:vAlign w:val="center"/>
            <w:hideMark/>
          </w:tcPr>
          <w:p w14:paraId="7D11FE38" w14:textId="77777777" w:rsidR="00E35AB3" w:rsidRPr="003132BA" w:rsidRDefault="00E35AB3" w:rsidP="00DD4670">
            <w:pPr>
              <w:widowControl/>
              <w:rPr>
                <w:rFonts w:ascii="Times New Roman CYR" w:eastAsia="Times New Roman" w:hAnsi="Times New Roman CYR" w:cs="Times New Roman CYR"/>
                <w:color w:val="000000"/>
                <w:sz w:val="18"/>
                <w:szCs w:val="18"/>
              </w:rPr>
            </w:pPr>
            <w:proofErr w:type="spellStart"/>
            <w:r w:rsidRPr="003132BA">
              <w:rPr>
                <w:rFonts w:ascii="Times New Roman CYR" w:eastAsia="Times New Roman" w:hAnsi="Times New Roman CYR" w:cs="Times New Roman CYR"/>
                <w:color w:val="000000"/>
                <w:sz w:val="18"/>
                <w:szCs w:val="18"/>
              </w:rPr>
              <w:t>Каналiзацiя</w:t>
            </w:r>
            <w:proofErr w:type="spellEnd"/>
          </w:p>
        </w:tc>
        <w:tc>
          <w:tcPr>
            <w:tcW w:w="1205" w:type="dxa"/>
            <w:tcBorders>
              <w:top w:val="nil"/>
              <w:left w:val="nil"/>
              <w:bottom w:val="single" w:sz="4" w:space="0" w:color="000000"/>
              <w:right w:val="single" w:sz="4" w:space="0" w:color="000000"/>
            </w:tcBorders>
            <w:noWrap/>
            <w:vAlign w:val="bottom"/>
            <w:hideMark/>
          </w:tcPr>
          <w:p w14:paraId="3652B59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nil"/>
              <w:left w:val="nil"/>
              <w:bottom w:val="single" w:sz="4" w:space="0" w:color="000000"/>
              <w:right w:val="single" w:sz="4" w:space="0" w:color="000000"/>
            </w:tcBorders>
            <w:noWrap/>
            <w:vAlign w:val="bottom"/>
            <w:hideMark/>
          </w:tcPr>
          <w:p w14:paraId="1E0C1BA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13832B0C" w14:textId="77777777" w:rsidTr="00DD4670">
        <w:trPr>
          <w:trHeight w:val="255"/>
        </w:trPr>
        <w:tc>
          <w:tcPr>
            <w:tcW w:w="496" w:type="dxa"/>
            <w:tcBorders>
              <w:top w:val="nil"/>
              <w:left w:val="single" w:sz="4" w:space="0" w:color="000000"/>
              <w:bottom w:val="single" w:sz="4" w:space="0" w:color="000000"/>
              <w:right w:val="single" w:sz="4" w:space="0" w:color="000000"/>
            </w:tcBorders>
            <w:noWrap/>
            <w:vAlign w:val="bottom"/>
            <w:hideMark/>
          </w:tcPr>
          <w:p w14:paraId="5DCAD1E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nil"/>
              <w:left w:val="nil"/>
              <w:bottom w:val="single" w:sz="4" w:space="0" w:color="000000"/>
              <w:right w:val="single" w:sz="4" w:space="0" w:color="000000"/>
            </w:tcBorders>
            <w:vAlign w:val="center"/>
            <w:hideMark/>
          </w:tcPr>
          <w:p w14:paraId="48E42AA4" w14:textId="77777777" w:rsidR="00E35AB3" w:rsidRPr="003132BA" w:rsidRDefault="00E35AB3" w:rsidP="00DD4670">
            <w:pPr>
              <w:widowControl/>
              <w:rPr>
                <w:rFonts w:ascii="Times New Roman CYR" w:eastAsia="Times New Roman" w:hAnsi="Times New Roman CYR" w:cs="Times New Roman CYR"/>
                <w:color w:val="000000"/>
                <w:sz w:val="18"/>
                <w:szCs w:val="18"/>
              </w:rPr>
            </w:pPr>
            <w:proofErr w:type="spellStart"/>
            <w:r w:rsidRPr="003132BA">
              <w:rPr>
                <w:rFonts w:ascii="Times New Roman CYR" w:eastAsia="Times New Roman" w:hAnsi="Times New Roman CYR" w:cs="Times New Roman CYR"/>
                <w:color w:val="000000"/>
                <w:sz w:val="18"/>
                <w:szCs w:val="18"/>
              </w:rPr>
              <w:t>Землянi</w:t>
            </w:r>
            <w:proofErr w:type="spellEnd"/>
            <w:r w:rsidRPr="003132BA">
              <w:rPr>
                <w:rFonts w:ascii="Times New Roman CYR" w:eastAsia="Times New Roman" w:hAnsi="Times New Roman CYR" w:cs="Times New Roman CYR"/>
                <w:color w:val="000000"/>
                <w:sz w:val="18"/>
                <w:szCs w:val="18"/>
              </w:rPr>
              <w:t xml:space="preserve"> роботи</w:t>
            </w:r>
          </w:p>
        </w:tc>
        <w:tc>
          <w:tcPr>
            <w:tcW w:w="1205" w:type="dxa"/>
            <w:tcBorders>
              <w:top w:val="nil"/>
              <w:left w:val="nil"/>
              <w:bottom w:val="single" w:sz="4" w:space="0" w:color="000000"/>
              <w:right w:val="single" w:sz="4" w:space="0" w:color="000000"/>
            </w:tcBorders>
            <w:noWrap/>
            <w:vAlign w:val="bottom"/>
            <w:hideMark/>
          </w:tcPr>
          <w:p w14:paraId="7444C29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nil"/>
              <w:left w:val="nil"/>
              <w:bottom w:val="single" w:sz="4" w:space="0" w:color="000000"/>
              <w:right w:val="single" w:sz="4" w:space="0" w:color="000000"/>
            </w:tcBorders>
            <w:noWrap/>
            <w:vAlign w:val="bottom"/>
            <w:hideMark/>
          </w:tcPr>
          <w:p w14:paraId="0CEA4C7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0EAE0850" w14:textId="77777777" w:rsidTr="00DD4670">
        <w:trPr>
          <w:trHeight w:val="480"/>
        </w:trPr>
        <w:tc>
          <w:tcPr>
            <w:tcW w:w="496" w:type="dxa"/>
            <w:tcBorders>
              <w:top w:val="nil"/>
              <w:left w:val="single" w:sz="4" w:space="0" w:color="000000"/>
              <w:bottom w:val="nil"/>
              <w:right w:val="single" w:sz="4" w:space="0" w:color="000000"/>
            </w:tcBorders>
            <w:hideMark/>
          </w:tcPr>
          <w:p w14:paraId="2A17345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200</w:t>
            </w:r>
          </w:p>
        </w:tc>
        <w:tc>
          <w:tcPr>
            <w:tcW w:w="6089" w:type="dxa"/>
            <w:tcBorders>
              <w:top w:val="nil"/>
              <w:left w:val="nil"/>
              <w:bottom w:val="nil"/>
              <w:right w:val="single" w:sz="4" w:space="0" w:color="000000"/>
            </w:tcBorders>
            <w:hideMark/>
          </w:tcPr>
          <w:p w14:paraId="573FC44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Розробка ґрунту всередині будівлі в траншеях</w:t>
            </w:r>
          </w:p>
        </w:tc>
        <w:tc>
          <w:tcPr>
            <w:tcW w:w="1205" w:type="dxa"/>
            <w:tcBorders>
              <w:top w:val="nil"/>
              <w:left w:val="nil"/>
              <w:bottom w:val="nil"/>
              <w:right w:val="single" w:sz="4" w:space="0" w:color="000000"/>
            </w:tcBorders>
            <w:hideMark/>
          </w:tcPr>
          <w:p w14:paraId="445A778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м3 ґрунту</w:t>
            </w:r>
          </w:p>
        </w:tc>
        <w:tc>
          <w:tcPr>
            <w:tcW w:w="1430" w:type="dxa"/>
            <w:tcBorders>
              <w:top w:val="nil"/>
              <w:left w:val="nil"/>
              <w:bottom w:val="nil"/>
              <w:right w:val="single" w:sz="4" w:space="0" w:color="000000"/>
            </w:tcBorders>
            <w:noWrap/>
            <w:hideMark/>
          </w:tcPr>
          <w:p w14:paraId="5DA7EFF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0,0225</w:t>
            </w:r>
          </w:p>
        </w:tc>
      </w:tr>
      <w:tr w:rsidR="00E35AB3" w:rsidRPr="003132BA" w14:paraId="42D3AF9C" w14:textId="77777777" w:rsidTr="00DD4670">
        <w:trPr>
          <w:trHeight w:val="255"/>
        </w:trPr>
        <w:tc>
          <w:tcPr>
            <w:tcW w:w="496" w:type="dxa"/>
            <w:tcBorders>
              <w:top w:val="nil"/>
              <w:left w:val="single" w:sz="4" w:space="0" w:color="000000"/>
              <w:bottom w:val="nil"/>
              <w:right w:val="single" w:sz="4" w:space="0" w:color="000000"/>
            </w:tcBorders>
            <w:hideMark/>
          </w:tcPr>
          <w:p w14:paraId="4581AB4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201</w:t>
            </w:r>
          </w:p>
        </w:tc>
        <w:tc>
          <w:tcPr>
            <w:tcW w:w="6089" w:type="dxa"/>
            <w:tcBorders>
              <w:top w:val="nil"/>
              <w:left w:val="nil"/>
              <w:bottom w:val="nil"/>
              <w:right w:val="single" w:sz="4" w:space="0" w:color="000000"/>
            </w:tcBorders>
            <w:hideMark/>
          </w:tcPr>
          <w:p w14:paraId="1A94577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Пісок природний, рядовий</w:t>
            </w:r>
          </w:p>
        </w:tc>
        <w:tc>
          <w:tcPr>
            <w:tcW w:w="1205" w:type="dxa"/>
            <w:tcBorders>
              <w:top w:val="nil"/>
              <w:left w:val="nil"/>
              <w:bottom w:val="nil"/>
              <w:right w:val="single" w:sz="4" w:space="0" w:color="000000"/>
            </w:tcBorders>
            <w:hideMark/>
          </w:tcPr>
          <w:p w14:paraId="47EC9BE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м3</w:t>
            </w:r>
          </w:p>
        </w:tc>
        <w:tc>
          <w:tcPr>
            <w:tcW w:w="1430" w:type="dxa"/>
            <w:tcBorders>
              <w:top w:val="nil"/>
              <w:left w:val="nil"/>
              <w:bottom w:val="nil"/>
              <w:right w:val="single" w:sz="4" w:space="0" w:color="000000"/>
            </w:tcBorders>
            <w:noWrap/>
            <w:hideMark/>
          </w:tcPr>
          <w:p w14:paraId="5B2558F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1,485</w:t>
            </w:r>
          </w:p>
        </w:tc>
      </w:tr>
      <w:tr w:rsidR="00E35AB3" w:rsidRPr="003132BA" w14:paraId="450B6EE9" w14:textId="77777777" w:rsidTr="00DD4670">
        <w:trPr>
          <w:trHeight w:val="480"/>
        </w:trPr>
        <w:tc>
          <w:tcPr>
            <w:tcW w:w="496" w:type="dxa"/>
            <w:tcBorders>
              <w:top w:val="nil"/>
              <w:left w:val="single" w:sz="4" w:space="0" w:color="000000"/>
              <w:bottom w:val="nil"/>
              <w:right w:val="single" w:sz="4" w:space="0" w:color="000000"/>
            </w:tcBorders>
            <w:hideMark/>
          </w:tcPr>
          <w:p w14:paraId="4E04DB5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202</w:t>
            </w:r>
          </w:p>
        </w:tc>
        <w:tc>
          <w:tcPr>
            <w:tcW w:w="6089" w:type="dxa"/>
            <w:tcBorders>
              <w:top w:val="nil"/>
              <w:left w:val="nil"/>
              <w:bottom w:val="nil"/>
              <w:right w:val="single" w:sz="4" w:space="0" w:color="000000"/>
            </w:tcBorders>
            <w:hideMark/>
          </w:tcPr>
          <w:p w14:paraId="2B60B45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Розробка ґрунту вручну в траншеях глибиною до 2 м без кріплень з укосами, група ґрунту 2</w:t>
            </w:r>
          </w:p>
        </w:tc>
        <w:tc>
          <w:tcPr>
            <w:tcW w:w="1205" w:type="dxa"/>
            <w:tcBorders>
              <w:top w:val="nil"/>
              <w:left w:val="nil"/>
              <w:bottom w:val="nil"/>
              <w:right w:val="single" w:sz="4" w:space="0" w:color="000000"/>
            </w:tcBorders>
            <w:hideMark/>
          </w:tcPr>
          <w:p w14:paraId="37F3258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м3 ґрунту</w:t>
            </w:r>
          </w:p>
        </w:tc>
        <w:tc>
          <w:tcPr>
            <w:tcW w:w="1430" w:type="dxa"/>
            <w:tcBorders>
              <w:top w:val="nil"/>
              <w:left w:val="nil"/>
              <w:bottom w:val="nil"/>
              <w:right w:val="single" w:sz="4" w:space="0" w:color="000000"/>
            </w:tcBorders>
            <w:noWrap/>
            <w:hideMark/>
          </w:tcPr>
          <w:p w14:paraId="05F28CA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0,0225</w:t>
            </w:r>
          </w:p>
        </w:tc>
      </w:tr>
      <w:tr w:rsidR="00E35AB3" w:rsidRPr="003132BA" w14:paraId="2C343998" w14:textId="77777777" w:rsidTr="00DD4670">
        <w:trPr>
          <w:trHeight w:val="480"/>
        </w:trPr>
        <w:tc>
          <w:tcPr>
            <w:tcW w:w="496" w:type="dxa"/>
            <w:tcBorders>
              <w:top w:val="nil"/>
              <w:left w:val="single" w:sz="4" w:space="0" w:color="000000"/>
              <w:bottom w:val="nil"/>
              <w:right w:val="single" w:sz="4" w:space="0" w:color="000000"/>
            </w:tcBorders>
            <w:hideMark/>
          </w:tcPr>
          <w:p w14:paraId="62AAC4F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203</w:t>
            </w:r>
          </w:p>
        </w:tc>
        <w:tc>
          <w:tcPr>
            <w:tcW w:w="6089" w:type="dxa"/>
            <w:tcBorders>
              <w:top w:val="nil"/>
              <w:left w:val="nil"/>
              <w:bottom w:val="nil"/>
              <w:right w:val="single" w:sz="4" w:space="0" w:color="000000"/>
            </w:tcBorders>
            <w:hideMark/>
          </w:tcPr>
          <w:p w14:paraId="4C53669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Засипання вручну траншей, пазух котлованів та ям, група ґрунту 1</w:t>
            </w:r>
          </w:p>
        </w:tc>
        <w:tc>
          <w:tcPr>
            <w:tcW w:w="1205" w:type="dxa"/>
            <w:tcBorders>
              <w:top w:val="nil"/>
              <w:left w:val="nil"/>
              <w:bottom w:val="nil"/>
              <w:right w:val="single" w:sz="4" w:space="0" w:color="000000"/>
            </w:tcBorders>
            <w:hideMark/>
          </w:tcPr>
          <w:p w14:paraId="36946CE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м3 ґрунту</w:t>
            </w:r>
          </w:p>
        </w:tc>
        <w:tc>
          <w:tcPr>
            <w:tcW w:w="1430" w:type="dxa"/>
            <w:tcBorders>
              <w:top w:val="nil"/>
              <w:left w:val="nil"/>
              <w:bottom w:val="nil"/>
              <w:right w:val="single" w:sz="4" w:space="0" w:color="000000"/>
            </w:tcBorders>
            <w:noWrap/>
            <w:hideMark/>
          </w:tcPr>
          <w:p w14:paraId="77239C6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0,0135</w:t>
            </w:r>
          </w:p>
        </w:tc>
      </w:tr>
      <w:tr w:rsidR="00E35AB3" w:rsidRPr="003132BA" w14:paraId="595DAD26" w14:textId="77777777" w:rsidTr="00DD4670">
        <w:trPr>
          <w:trHeight w:val="255"/>
        </w:trPr>
        <w:tc>
          <w:tcPr>
            <w:tcW w:w="496" w:type="dxa"/>
            <w:tcBorders>
              <w:top w:val="nil"/>
              <w:left w:val="single" w:sz="4" w:space="0" w:color="000000"/>
              <w:bottom w:val="nil"/>
              <w:right w:val="single" w:sz="4" w:space="0" w:color="000000"/>
            </w:tcBorders>
            <w:hideMark/>
          </w:tcPr>
          <w:p w14:paraId="6A9240C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204</w:t>
            </w:r>
          </w:p>
        </w:tc>
        <w:tc>
          <w:tcPr>
            <w:tcW w:w="6089" w:type="dxa"/>
            <w:tcBorders>
              <w:top w:val="nil"/>
              <w:left w:val="nil"/>
              <w:bottom w:val="nil"/>
              <w:right w:val="single" w:sz="4" w:space="0" w:color="000000"/>
            </w:tcBorders>
            <w:hideMark/>
          </w:tcPr>
          <w:p w14:paraId="07CBF3D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Пісок природний, рядовий</w:t>
            </w:r>
          </w:p>
        </w:tc>
        <w:tc>
          <w:tcPr>
            <w:tcW w:w="1205" w:type="dxa"/>
            <w:tcBorders>
              <w:top w:val="nil"/>
              <w:left w:val="nil"/>
              <w:bottom w:val="nil"/>
              <w:right w:val="single" w:sz="4" w:space="0" w:color="000000"/>
            </w:tcBorders>
            <w:hideMark/>
          </w:tcPr>
          <w:p w14:paraId="3656B8B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м3</w:t>
            </w:r>
          </w:p>
        </w:tc>
        <w:tc>
          <w:tcPr>
            <w:tcW w:w="1430" w:type="dxa"/>
            <w:tcBorders>
              <w:top w:val="nil"/>
              <w:left w:val="nil"/>
              <w:bottom w:val="nil"/>
              <w:right w:val="single" w:sz="4" w:space="0" w:color="000000"/>
            </w:tcBorders>
            <w:noWrap/>
            <w:hideMark/>
          </w:tcPr>
          <w:p w14:paraId="37F8A84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1,35</w:t>
            </w:r>
          </w:p>
        </w:tc>
      </w:tr>
      <w:tr w:rsidR="00E35AB3" w:rsidRPr="003132BA" w14:paraId="55FFD4E0" w14:textId="77777777" w:rsidTr="00DD4670">
        <w:trPr>
          <w:trHeight w:val="480"/>
        </w:trPr>
        <w:tc>
          <w:tcPr>
            <w:tcW w:w="496" w:type="dxa"/>
            <w:tcBorders>
              <w:top w:val="nil"/>
              <w:left w:val="single" w:sz="4" w:space="0" w:color="000000"/>
              <w:bottom w:val="nil"/>
              <w:right w:val="single" w:sz="4" w:space="0" w:color="000000"/>
            </w:tcBorders>
            <w:hideMark/>
          </w:tcPr>
          <w:p w14:paraId="79C86B7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205</w:t>
            </w:r>
          </w:p>
        </w:tc>
        <w:tc>
          <w:tcPr>
            <w:tcW w:w="6089" w:type="dxa"/>
            <w:tcBorders>
              <w:top w:val="nil"/>
              <w:left w:val="nil"/>
              <w:bottom w:val="nil"/>
              <w:right w:val="single" w:sz="4" w:space="0" w:color="000000"/>
            </w:tcBorders>
            <w:hideMark/>
          </w:tcPr>
          <w:p w14:paraId="18CF73D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Засипання вручну траншей, пазух котлованів та ям, група ґрунту 2</w:t>
            </w:r>
          </w:p>
        </w:tc>
        <w:tc>
          <w:tcPr>
            <w:tcW w:w="1205" w:type="dxa"/>
            <w:tcBorders>
              <w:top w:val="nil"/>
              <w:left w:val="nil"/>
              <w:bottom w:val="nil"/>
              <w:right w:val="single" w:sz="4" w:space="0" w:color="000000"/>
            </w:tcBorders>
            <w:hideMark/>
          </w:tcPr>
          <w:p w14:paraId="699C078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м3 ґрунту</w:t>
            </w:r>
          </w:p>
        </w:tc>
        <w:tc>
          <w:tcPr>
            <w:tcW w:w="1430" w:type="dxa"/>
            <w:tcBorders>
              <w:top w:val="nil"/>
              <w:left w:val="nil"/>
              <w:bottom w:val="nil"/>
              <w:right w:val="single" w:sz="4" w:space="0" w:color="000000"/>
            </w:tcBorders>
            <w:noWrap/>
            <w:hideMark/>
          </w:tcPr>
          <w:p w14:paraId="21DA7D2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0,009</w:t>
            </w:r>
          </w:p>
        </w:tc>
      </w:tr>
      <w:tr w:rsidR="00E35AB3" w:rsidRPr="003132BA" w14:paraId="36C1CD6E" w14:textId="77777777" w:rsidTr="00DD4670">
        <w:trPr>
          <w:trHeight w:val="480"/>
        </w:trPr>
        <w:tc>
          <w:tcPr>
            <w:tcW w:w="496" w:type="dxa"/>
            <w:tcBorders>
              <w:top w:val="nil"/>
              <w:left w:val="single" w:sz="4" w:space="0" w:color="000000"/>
              <w:bottom w:val="nil"/>
              <w:right w:val="single" w:sz="4" w:space="0" w:color="000000"/>
            </w:tcBorders>
            <w:hideMark/>
          </w:tcPr>
          <w:p w14:paraId="5296667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206</w:t>
            </w:r>
          </w:p>
        </w:tc>
        <w:tc>
          <w:tcPr>
            <w:tcW w:w="6089" w:type="dxa"/>
            <w:tcBorders>
              <w:top w:val="nil"/>
              <w:left w:val="nil"/>
              <w:bottom w:val="nil"/>
              <w:right w:val="single" w:sz="4" w:space="0" w:color="000000"/>
            </w:tcBorders>
            <w:hideMark/>
          </w:tcPr>
          <w:p w14:paraId="6EE511C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Розробка ґрунту вручну з переміщенням ручними візками на 20 м, група ґрунту 2</w:t>
            </w:r>
          </w:p>
        </w:tc>
        <w:tc>
          <w:tcPr>
            <w:tcW w:w="1205" w:type="dxa"/>
            <w:tcBorders>
              <w:top w:val="nil"/>
              <w:left w:val="nil"/>
              <w:bottom w:val="nil"/>
              <w:right w:val="single" w:sz="4" w:space="0" w:color="000000"/>
            </w:tcBorders>
            <w:hideMark/>
          </w:tcPr>
          <w:p w14:paraId="64E814D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 м3 ґрунту</w:t>
            </w:r>
          </w:p>
        </w:tc>
        <w:tc>
          <w:tcPr>
            <w:tcW w:w="1430" w:type="dxa"/>
            <w:tcBorders>
              <w:top w:val="nil"/>
              <w:left w:val="nil"/>
              <w:bottom w:val="nil"/>
              <w:right w:val="single" w:sz="4" w:space="0" w:color="000000"/>
            </w:tcBorders>
            <w:noWrap/>
            <w:hideMark/>
          </w:tcPr>
          <w:p w14:paraId="3674B7F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6,75</w:t>
            </w:r>
          </w:p>
        </w:tc>
      </w:tr>
      <w:tr w:rsidR="00E35AB3" w:rsidRPr="003132BA" w14:paraId="5FC3D6E8" w14:textId="77777777" w:rsidTr="00DD4670">
        <w:trPr>
          <w:trHeight w:val="480"/>
        </w:trPr>
        <w:tc>
          <w:tcPr>
            <w:tcW w:w="496" w:type="dxa"/>
            <w:tcBorders>
              <w:top w:val="nil"/>
              <w:left w:val="single" w:sz="4" w:space="0" w:color="000000"/>
              <w:bottom w:val="nil"/>
              <w:right w:val="single" w:sz="4" w:space="0" w:color="000000"/>
            </w:tcBorders>
            <w:hideMark/>
          </w:tcPr>
          <w:p w14:paraId="43F2BAD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207</w:t>
            </w:r>
          </w:p>
        </w:tc>
        <w:tc>
          <w:tcPr>
            <w:tcW w:w="6089" w:type="dxa"/>
            <w:tcBorders>
              <w:top w:val="nil"/>
              <w:left w:val="nil"/>
              <w:bottom w:val="nil"/>
              <w:right w:val="single" w:sz="4" w:space="0" w:color="000000"/>
            </w:tcBorders>
            <w:hideMark/>
          </w:tcPr>
          <w:p w14:paraId="51F7C28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Засипання вручну траншей, пазух котлованів та ям, група ґрунту 2</w:t>
            </w:r>
          </w:p>
        </w:tc>
        <w:tc>
          <w:tcPr>
            <w:tcW w:w="1205" w:type="dxa"/>
            <w:tcBorders>
              <w:top w:val="nil"/>
              <w:left w:val="nil"/>
              <w:bottom w:val="nil"/>
              <w:right w:val="single" w:sz="4" w:space="0" w:color="000000"/>
            </w:tcBorders>
            <w:hideMark/>
          </w:tcPr>
          <w:p w14:paraId="28EF3DE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м3 ґрунту</w:t>
            </w:r>
          </w:p>
        </w:tc>
        <w:tc>
          <w:tcPr>
            <w:tcW w:w="1430" w:type="dxa"/>
            <w:tcBorders>
              <w:top w:val="nil"/>
              <w:left w:val="nil"/>
              <w:bottom w:val="nil"/>
              <w:right w:val="single" w:sz="4" w:space="0" w:color="000000"/>
            </w:tcBorders>
            <w:noWrap/>
            <w:hideMark/>
          </w:tcPr>
          <w:p w14:paraId="7D2717A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0,0145</w:t>
            </w:r>
          </w:p>
        </w:tc>
      </w:tr>
      <w:tr w:rsidR="00E35AB3" w:rsidRPr="003132BA" w14:paraId="6C47478D" w14:textId="77777777" w:rsidTr="00DD4670">
        <w:trPr>
          <w:trHeight w:val="960"/>
        </w:trPr>
        <w:tc>
          <w:tcPr>
            <w:tcW w:w="496" w:type="dxa"/>
            <w:tcBorders>
              <w:top w:val="nil"/>
              <w:left w:val="single" w:sz="4" w:space="0" w:color="000000"/>
              <w:bottom w:val="nil"/>
              <w:right w:val="single" w:sz="4" w:space="0" w:color="000000"/>
            </w:tcBorders>
            <w:hideMark/>
          </w:tcPr>
          <w:p w14:paraId="77186FC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208</w:t>
            </w:r>
          </w:p>
        </w:tc>
        <w:tc>
          <w:tcPr>
            <w:tcW w:w="6089" w:type="dxa"/>
            <w:tcBorders>
              <w:top w:val="nil"/>
              <w:left w:val="nil"/>
              <w:bottom w:val="nil"/>
              <w:right w:val="single" w:sz="4" w:space="0" w:color="000000"/>
            </w:tcBorders>
            <w:hideMark/>
          </w:tcPr>
          <w:p w14:paraId="7F84010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Навантаження ґрунту вручну на автомобілі-самоскиди</w:t>
            </w:r>
          </w:p>
        </w:tc>
        <w:tc>
          <w:tcPr>
            <w:tcW w:w="1205" w:type="dxa"/>
            <w:tcBorders>
              <w:top w:val="nil"/>
              <w:left w:val="nil"/>
              <w:bottom w:val="nil"/>
              <w:right w:val="single" w:sz="4" w:space="0" w:color="000000"/>
            </w:tcBorders>
            <w:hideMark/>
          </w:tcPr>
          <w:p w14:paraId="0629239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м3 ґрунту у пухкому стані</w:t>
            </w:r>
          </w:p>
        </w:tc>
        <w:tc>
          <w:tcPr>
            <w:tcW w:w="1430" w:type="dxa"/>
            <w:tcBorders>
              <w:top w:val="nil"/>
              <w:left w:val="nil"/>
              <w:bottom w:val="nil"/>
              <w:right w:val="single" w:sz="4" w:space="0" w:color="000000"/>
            </w:tcBorders>
            <w:noWrap/>
            <w:hideMark/>
          </w:tcPr>
          <w:p w14:paraId="7346556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0,08</w:t>
            </w:r>
          </w:p>
        </w:tc>
      </w:tr>
      <w:tr w:rsidR="00E35AB3" w:rsidRPr="003132BA" w14:paraId="7DE0BB76" w14:textId="77777777" w:rsidTr="00DD4670">
        <w:trPr>
          <w:trHeight w:val="480"/>
        </w:trPr>
        <w:tc>
          <w:tcPr>
            <w:tcW w:w="496" w:type="dxa"/>
            <w:tcBorders>
              <w:top w:val="nil"/>
              <w:left w:val="single" w:sz="4" w:space="0" w:color="000000"/>
              <w:bottom w:val="nil"/>
              <w:right w:val="single" w:sz="4" w:space="0" w:color="000000"/>
            </w:tcBorders>
            <w:hideMark/>
          </w:tcPr>
          <w:p w14:paraId="0590E53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209</w:t>
            </w:r>
          </w:p>
        </w:tc>
        <w:tc>
          <w:tcPr>
            <w:tcW w:w="6089" w:type="dxa"/>
            <w:tcBorders>
              <w:top w:val="nil"/>
              <w:left w:val="nil"/>
              <w:bottom w:val="nil"/>
              <w:right w:val="single" w:sz="4" w:space="0" w:color="000000"/>
            </w:tcBorders>
            <w:hideMark/>
          </w:tcPr>
          <w:p w14:paraId="22B6EFC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Перевезення </w:t>
            </w:r>
            <w:proofErr w:type="spellStart"/>
            <w:r w:rsidRPr="003132BA">
              <w:rPr>
                <w:rFonts w:ascii="Times New Roman CYR" w:eastAsia="Times New Roman" w:hAnsi="Times New Roman CYR" w:cs="Times New Roman CYR"/>
                <w:color w:val="000000"/>
                <w:sz w:val="18"/>
                <w:szCs w:val="18"/>
              </w:rPr>
              <w:t>грунту</w:t>
            </w:r>
            <w:proofErr w:type="spellEnd"/>
            <w:r w:rsidRPr="003132BA">
              <w:rPr>
                <w:rFonts w:ascii="Times New Roman CYR" w:eastAsia="Times New Roman" w:hAnsi="Times New Roman CYR" w:cs="Times New Roman CYR"/>
                <w:color w:val="000000"/>
                <w:sz w:val="18"/>
                <w:szCs w:val="18"/>
              </w:rPr>
              <w:t xml:space="preserve"> до 15 км (без урахування вартості навантажувальних робіт)</w:t>
            </w:r>
          </w:p>
        </w:tc>
        <w:tc>
          <w:tcPr>
            <w:tcW w:w="1205" w:type="dxa"/>
            <w:tcBorders>
              <w:top w:val="nil"/>
              <w:left w:val="nil"/>
              <w:bottom w:val="nil"/>
              <w:right w:val="single" w:sz="4" w:space="0" w:color="000000"/>
            </w:tcBorders>
            <w:hideMark/>
          </w:tcPr>
          <w:p w14:paraId="5F18D1D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w:t>
            </w:r>
          </w:p>
        </w:tc>
        <w:tc>
          <w:tcPr>
            <w:tcW w:w="1430" w:type="dxa"/>
            <w:tcBorders>
              <w:top w:val="nil"/>
              <w:left w:val="nil"/>
              <w:bottom w:val="nil"/>
              <w:right w:val="single" w:sz="4" w:space="0" w:color="000000"/>
            </w:tcBorders>
            <w:noWrap/>
            <w:hideMark/>
          </w:tcPr>
          <w:p w14:paraId="5636582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14,0</w:t>
            </w:r>
          </w:p>
        </w:tc>
      </w:tr>
      <w:tr w:rsidR="00E35AB3" w:rsidRPr="003132BA" w14:paraId="5AEE0642"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3184A24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4851E30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Монтаж трубопроводів</w:t>
            </w:r>
          </w:p>
        </w:tc>
        <w:tc>
          <w:tcPr>
            <w:tcW w:w="1205" w:type="dxa"/>
            <w:tcBorders>
              <w:top w:val="single" w:sz="4" w:space="0" w:color="000000"/>
              <w:left w:val="nil"/>
              <w:bottom w:val="single" w:sz="4" w:space="0" w:color="000000"/>
              <w:right w:val="single" w:sz="4" w:space="0" w:color="000000"/>
            </w:tcBorders>
            <w:noWrap/>
            <w:vAlign w:val="bottom"/>
            <w:hideMark/>
          </w:tcPr>
          <w:p w14:paraId="087FFCC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3110573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4101878A" w14:textId="77777777" w:rsidTr="00DD4670">
        <w:trPr>
          <w:trHeight w:val="480"/>
        </w:trPr>
        <w:tc>
          <w:tcPr>
            <w:tcW w:w="496" w:type="dxa"/>
            <w:tcBorders>
              <w:top w:val="nil"/>
              <w:left w:val="single" w:sz="4" w:space="0" w:color="000000"/>
              <w:bottom w:val="nil"/>
              <w:right w:val="single" w:sz="4" w:space="0" w:color="000000"/>
            </w:tcBorders>
            <w:hideMark/>
          </w:tcPr>
          <w:p w14:paraId="7872FDC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210</w:t>
            </w:r>
          </w:p>
        </w:tc>
        <w:tc>
          <w:tcPr>
            <w:tcW w:w="6089" w:type="dxa"/>
            <w:tcBorders>
              <w:top w:val="nil"/>
              <w:left w:val="nil"/>
              <w:bottom w:val="nil"/>
              <w:right w:val="single" w:sz="4" w:space="0" w:color="000000"/>
            </w:tcBorders>
            <w:hideMark/>
          </w:tcPr>
          <w:p w14:paraId="6E7F638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Прокладання трубопроводів каналізації з поліетиленових труб діаметром 50 мм</w:t>
            </w:r>
          </w:p>
        </w:tc>
        <w:tc>
          <w:tcPr>
            <w:tcW w:w="1205" w:type="dxa"/>
            <w:tcBorders>
              <w:top w:val="nil"/>
              <w:left w:val="nil"/>
              <w:bottom w:val="nil"/>
              <w:right w:val="single" w:sz="4" w:space="0" w:color="000000"/>
            </w:tcBorders>
            <w:hideMark/>
          </w:tcPr>
          <w:p w14:paraId="281B46E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w:t>
            </w:r>
          </w:p>
        </w:tc>
        <w:tc>
          <w:tcPr>
            <w:tcW w:w="1430" w:type="dxa"/>
            <w:tcBorders>
              <w:top w:val="nil"/>
              <w:left w:val="nil"/>
              <w:bottom w:val="nil"/>
              <w:right w:val="single" w:sz="4" w:space="0" w:color="000000"/>
            </w:tcBorders>
            <w:noWrap/>
            <w:hideMark/>
          </w:tcPr>
          <w:p w14:paraId="397B0F2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0,12</w:t>
            </w:r>
          </w:p>
        </w:tc>
      </w:tr>
      <w:tr w:rsidR="00E35AB3" w:rsidRPr="003132BA" w14:paraId="713E5DD3" w14:textId="77777777" w:rsidTr="00DD4670">
        <w:trPr>
          <w:trHeight w:val="255"/>
        </w:trPr>
        <w:tc>
          <w:tcPr>
            <w:tcW w:w="496" w:type="dxa"/>
            <w:tcBorders>
              <w:top w:val="nil"/>
              <w:left w:val="single" w:sz="4" w:space="0" w:color="000000"/>
              <w:bottom w:val="nil"/>
              <w:right w:val="single" w:sz="4" w:space="0" w:color="000000"/>
            </w:tcBorders>
            <w:hideMark/>
          </w:tcPr>
          <w:p w14:paraId="72B9855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211</w:t>
            </w:r>
          </w:p>
        </w:tc>
        <w:tc>
          <w:tcPr>
            <w:tcW w:w="6089" w:type="dxa"/>
            <w:tcBorders>
              <w:top w:val="nil"/>
              <w:left w:val="nil"/>
              <w:bottom w:val="nil"/>
              <w:right w:val="single" w:sz="4" w:space="0" w:color="000000"/>
            </w:tcBorders>
            <w:hideMark/>
          </w:tcPr>
          <w:p w14:paraId="523D03A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Труби поліпропіленові каналізаційні </w:t>
            </w:r>
            <w:proofErr w:type="spellStart"/>
            <w:r w:rsidRPr="003132BA">
              <w:rPr>
                <w:rFonts w:ascii="Times New Roman CYR" w:eastAsia="Times New Roman" w:hAnsi="Times New Roman CYR" w:cs="Times New Roman CYR"/>
                <w:color w:val="000000"/>
                <w:sz w:val="18"/>
                <w:szCs w:val="18"/>
              </w:rPr>
              <w:t>діам</w:t>
            </w:r>
            <w:proofErr w:type="spellEnd"/>
            <w:r w:rsidRPr="003132BA">
              <w:rPr>
                <w:rFonts w:ascii="Times New Roman CYR" w:eastAsia="Times New Roman" w:hAnsi="Times New Roman CYR" w:cs="Times New Roman CYR"/>
                <w:color w:val="000000"/>
                <w:sz w:val="18"/>
                <w:szCs w:val="18"/>
              </w:rPr>
              <w:t>. 50 мм</w:t>
            </w:r>
          </w:p>
        </w:tc>
        <w:tc>
          <w:tcPr>
            <w:tcW w:w="1205" w:type="dxa"/>
            <w:tcBorders>
              <w:top w:val="nil"/>
              <w:left w:val="nil"/>
              <w:bottom w:val="nil"/>
              <w:right w:val="single" w:sz="4" w:space="0" w:color="000000"/>
            </w:tcBorders>
            <w:hideMark/>
          </w:tcPr>
          <w:p w14:paraId="09C27F4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05999D9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12,0</w:t>
            </w:r>
          </w:p>
        </w:tc>
      </w:tr>
      <w:tr w:rsidR="00E35AB3" w:rsidRPr="003132BA" w14:paraId="61E93DD1" w14:textId="77777777" w:rsidTr="00DD4670">
        <w:trPr>
          <w:trHeight w:val="255"/>
        </w:trPr>
        <w:tc>
          <w:tcPr>
            <w:tcW w:w="496" w:type="dxa"/>
            <w:tcBorders>
              <w:top w:val="nil"/>
              <w:left w:val="single" w:sz="4" w:space="0" w:color="000000"/>
              <w:bottom w:val="nil"/>
              <w:right w:val="single" w:sz="4" w:space="0" w:color="000000"/>
            </w:tcBorders>
            <w:hideMark/>
          </w:tcPr>
          <w:p w14:paraId="00A2508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212</w:t>
            </w:r>
          </w:p>
        </w:tc>
        <w:tc>
          <w:tcPr>
            <w:tcW w:w="6089" w:type="dxa"/>
            <w:tcBorders>
              <w:top w:val="nil"/>
              <w:left w:val="nil"/>
              <w:bottom w:val="nil"/>
              <w:right w:val="single" w:sz="4" w:space="0" w:color="000000"/>
            </w:tcBorders>
            <w:hideMark/>
          </w:tcPr>
          <w:p w14:paraId="6DF9167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Коліна каналізаційні 90° із поліпропілену </w:t>
            </w:r>
            <w:proofErr w:type="spellStart"/>
            <w:r w:rsidRPr="003132BA">
              <w:rPr>
                <w:rFonts w:ascii="Times New Roman CYR" w:eastAsia="Times New Roman" w:hAnsi="Times New Roman CYR" w:cs="Times New Roman CYR"/>
                <w:color w:val="000000"/>
                <w:sz w:val="18"/>
                <w:szCs w:val="18"/>
              </w:rPr>
              <w:t>діам</w:t>
            </w:r>
            <w:proofErr w:type="spellEnd"/>
            <w:r w:rsidRPr="003132BA">
              <w:rPr>
                <w:rFonts w:ascii="Times New Roman CYR" w:eastAsia="Times New Roman" w:hAnsi="Times New Roman CYR" w:cs="Times New Roman CYR"/>
                <w:color w:val="000000"/>
                <w:sz w:val="18"/>
                <w:szCs w:val="18"/>
              </w:rPr>
              <w:t>. 50 мм</w:t>
            </w:r>
          </w:p>
        </w:tc>
        <w:tc>
          <w:tcPr>
            <w:tcW w:w="1205" w:type="dxa"/>
            <w:tcBorders>
              <w:top w:val="nil"/>
              <w:left w:val="nil"/>
              <w:bottom w:val="nil"/>
              <w:right w:val="single" w:sz="4" w:space="0" w:color="000000"/>
            </w:tcBorders>
            <w:hideMark/>
          </w:tcPr>
          <w:p w14:paraId="07DF22D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1647F75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w:t>
            </w:r>
          </w:p>
        </w:tc>
      </w:tr>
      <w:tr w:rsidR="00E35AB3" w:rsidRPr="003132BA" w14:paraId="0334428C" w14:textId="77777777" w:rsidTr="00DD4670">
        <w:trPr>
          <w:trHeight w:val="255"/>
        </w:trPr>
        <w:tc>
          <w:tcPr>
            <w:tcW w:w="496" w:type="dxa"/>
            <w:tcBorders>
              <w:top w:val="nil"/>
              <w:left w:val="single" w:sz="4" w:space="0" w:color="000000"/>
              <w:bottom w:val="nil"/>
              <w:right w:val="single" w:sz="4" w:space="0" w:color="000000"/>
            </w:tcBorders>
            <w:hideMark/>
          </w:tcPr>
          <w:p w14:paraId="4BF55A0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213</w:t>
            </w:r>
          </w:p>
        </w:tc>
        <w:tc>
          <w:tcPr>
            <w:tcW w:w="6089" w:type="dxa"/>
            <w:tcBorders>
              <w:top w:val="nil"/>
              <w:left w:val="nil"/>
              <w:bottom w:val="nil"/>
              <w:right w:val="single" w:sz="4" w:space="0" w:color="000000"/>
            </w:tcBorders>
            <w:hideMark/>
          </w:tcPr>
          <w:p w14:paraId="1E8AEBD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Трійники каналізаційні 90 град. із поліпропілену </w:t>
            </w:r>
            <w:proofErr w:type="spellStart"/>
            <w:r w:rsidRPr="003132BA">
              <w:rPr>
                <w:rFonts w:ascii="Times New Roman CYR" w:eastAsia="Times New Roman" w:hAnsi="Times New Roman CYR" w:cs="Times New Roman CYR"/>
                <w:color w:val="000000"/>
                <w:sz w:val="18"/>
                <w:szCs w:val="18"/>
              </w:rPr>
              <w:t>діам</w:t>
            </w:r>
            <w:proofErr w:type="spellEnd"/>
            <w:r w:rsidRPr="003132BA">
              <w:rPr>
                <w:rFonts w:ascii="Times New Roman CYR" w:eastAsia="Times New Roman" w:hAnsi="Times New Roman CYR" w:cs="Times New Roman CYR"/>
                <w:color w:val="000000"/>
                <w:sz w:val="18"/>
                <w:szCs w:val="18"/>
              </w:rPr>
              <w:t>. 50х50 мм</w:t>
            </w:r>
          </w:p>
        </w:tc>
        <w:tc>
          <w:tcPr>
            <w:tcW w:w="1205" w:type="dxa"/>
            <w:tcBorders>
              <w:top w:val="nil"/>
              <w:left w:val="nil"/>
              <w:bottom w:val="nil"/>
              <w:right w:val="single" w:sz="4" w:space="0" w:color="000000"/>
            </w:tcBorders>
            <w:hideMark/>
          </w:tcPr>
          <w:p w14:paraId="5285C31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709AF19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w:t>
            </w:r>
          </w:p>
        </w:tc>
      </w:tr>
      <w:tr w:rsidR="00E35AB3" w:rsidRPr="003132BA" w14:paraId="500AF446" w14:textId="77777777" w:rsidTr="00DD4670">
        <w:trPr>
          <w:trHeight w:val="720"/>
        </w:trPr>
        <w:tc>
          <w:tcPr>
            <w:tcW w:w="496" w:type="dxa"/>
            <w:tcBorders>
              <w:top w:val="nil"/>
              <w:left w:val="single" w:sz="4" w:space="0" w:color="000000"/>
              <w:bottom w:val="nil"/>
              <w:right w:val="single" w:sz="4" w:space="0" w:color="000000"/>
            </w:tcBorders>
            <w:hideMark/>
          </w:tcPr>
          <w:p w14:paraId="06E9A9F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214</w:t>
            </w:r>
          </w:p>
        </w:tc>
        <w:tc>
          <w:tcPr>
            <w:tcW w:w="6089" w:type="dxa"/>
            <w:tcBorders>
              <w:top w:val="nil"/>
              <w:left w:val="nil"/>
              <w:bottom w:val="nil"/>
              <w:right w:val="single" w:sz="4" w:space="0" w:color="000000"/>
            </w:tcBorders>
            <w:hideMark/>
          </w:tcPr>
          <w:p w14:paraId="4D2AFA1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Прокладання трубопроводу каналізації з труб поліетиленових діаметром 110 мм</w:t>
            </w:r>
          </w:p>
        </w:tc>
        <w:tc>
          <w:tcPr>
            <w:tcW w:w="1205" w:type="dxa"/>
            <w:tcBorders>
              <w:top w:val="nil"/>
              <w:left w:val="nil"/>
              <w:bottom w:val="nil"/>
              <w:right w:val="single" w:sz="4" w:space="0" w:color="000000"/>
            </w:tcBorders>
            <w:hideMark/>
          </w:tcPr>
          <w:p w14:paraId="04C866F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 трубопроводу</w:t>
            </w:r>
          </w:p>
        </w:tc>
        <w:tc>
          <w:tcPr>
            <w:tcW w:w="1430" w:type="dxa"/>
            <w:tcBorders>
              <w:top w:val="nil"/>
              <w:left w:val="nil"/>
              <w:bottom w:val="nil"/>
              <w:right w:val="single" w:sz="4" w:space="0" w:color="000000"/>
            </w:tcBorders>
            <w:noWrap/>
            <w:hideMark/>
          </w:tcPr>
          <w:p w14:paraId="1723B60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0,06</w:t>
            </w:r>
          </w:p>
        </w:tc>
      </w:tr>
      <w:tr w:rsidR="00E35AB3" w:rsidRPr="003132BA" w14:paraId="1D80CAD9" w14:textId="77777777" w:rsidTr="00DD4670">
        <w:trPr>
          <w:trHeight w:val="255"/>
        </w:trPr>
        <w:tc>
          <w:tcPr>
            <w:tcW w:w="496" w:type="dxa"/>
            <w:tcBorders>
              <w:top w:val="nil"/>
              <w:left w:val="single" w:sz="4" w:space="0" w:color="000000"/>
              <w:bottom w:val="nil"/>
              <w:right w:val="single" w:sz="4" w:space="0" w:color="000000"/>
            </w:tcBorders>
            <w:hideMark/>
          </w:tcPr>
          <w:p w14:paraId="4F49F11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215</w:t>
            </w:r>
          </w:p>
        </w:tc>
        <w:tc>
          <w:tcPr>
            <w:tcW w:w="6089" w:type="dxa"/>
            <w:tcBorders>
              <w:top w:val="nil"/>
              <w:left w:val="nil"/>
              <w:bottom w:val="nil"/>
              <w:right w:val="single" w:sz="4" w:space="0" w:color="000000"/>
            </w:tcBorders>
            <w:hideMark/>
          </w:tcPr>
          <w:p w14:paraId="62B2695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Труби поліпропіленові каналізаційні </w:t>
            </w:r>
            <w:proofErr w:type="spellStart"/>
            <w:r w:rsidRPr="003132BA">
              <w:rPr>
                <w:rFonts w:ascii="Times New Roman CYR" w:eastAsia="Times New Roman" w:hAnsi="Times New Roman CYR" w:cs="Times New Roman CYR"/>
                <w:color w:val="000000"/>
                <w:sz w:val="18"/>
                <w:szCs w:val="18"/>
              </w:rPr>
              <w:t>діам</w:t>
            </w:r>
            <w:proofErr w:type="spellEnd"/>
            <w:r w:rsidRPr="003132BA">
              <w:rPr>
                <w:rFonts w:ascii="Times New Roman CYR" w:eastAsia="Times New Roman" w:hAnsi="Times New Roman CYR" w:cs="Times New Roman CYR"/>
                <w:color w:val="000000"/>
                <w:sz w:val="18"/>
                <w:szCs w:val="18"/>
              </w:rPr>
              <w:t>. 110 мм</w:t>
            </w:r>
          </w:p>
        </w:tc>
        <w:tc>
          <w:tcPr>
            <w:tcW w:w="1205" w:type="dxa"/>
            <w:tcBorders>
              <w:top w:val="nil"/>
              <w:left w:val="nil"/>
              <w:bottom w:val="nil"/>
              <w:right w:val="single" w:sz="4" w:space="0" w:color="000000"/>
            </w:tcBorders>
            <w:hideMark/>
          </w:tcPr>
          <w:p w14:paraId="717F85E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4441705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6,0</w:t>
            </w:r>
          </w:p>
        </w:tc>
      </w:tr>
      <w:tr w:rsidR="00E35AB3" w:rsidRPr="003132BA" w14:paraId="50A7C69A" w14:textId="77777777" w:rsidTr="00DD4670">
        <w:trPr>
          <w:trHeight w:val="255"/>
        </w:trPr>
        <w:tc>
          <w:tcPr>
            <w:tcW w:w="496" w:type="dxa"/>
            <w:tcBorders>
              <w:top w:val="nil"/>
              <w:left w:val="single" w:sz="4" w:space="0" w:color="000000"/>
              <w:bottom w:val="nil"/>
              <w:right w:val="single" w:sz="4" w:space="0" w:color="000000"/>
            </w:tcBorders>
            <w:hideMark/>
          </w:tcPr>
          <w:p w14:paraId="70F2B49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216</w:t>
            </w:r>
          </w:p>
        </w:tc>
        <w:tc>
          <w:tcPr>
            <w:tcW w:w="6089" w:type="dxa"/>
            <w:tcBorders>
              <w:top w:val="nil"/>
              <w:left w:val="nil"/>
              <w:bottom w:val="nil"/>
              <w:right w:val="single" w:sz="4" w:space="0" w:color="000000"/>
            </w:tcBorders>
            <w:hideMark/>
          </w:tcPr>
          <w:p w14:paraId="2A078CF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Коліна каналізаційні 90° із поліпропілену </w:t>
            </w:r>
            <w:proofErr w:type="spellStart"/>
            <w:r w:rsidRPr="003132BA">
              <w:rPr>
                <w:rFonts w:ascii="Times New Roman CYR" w:eastAsia="Times New Roman" w:hAnsi="Times New Roman CYR" w:cs="Times New Roman CYR"/>
                <w:color w:val="000000"/>
                <w:sz w:val="18"/>
                <w:szCs w:val="18"/>
              </w:rPr>
              <w:t>діам</w:t>
            </w:r>
            <w:proofErr w:type="spellEnd"/>
            <w:r w:rsidRPr="003132BA">
              <w:rPr>
                <w:rFonts w:ascii="Times New Roman CYR" w:eastAsia="Times New Roman" w:hAnsi="Times New Roman CYR" w:cs="Times New Roman CYR"/>
                <w:color w:val="000000"/>
                <w:sz w:val="18"/>
                <w:szCs w:val="18"/>
              </w:rPr>
              <w:t>. 110 мм</w:t>
            </w:r>
          </w:p>
        </w:tc>
        <w:tc>
          <w:tcPr>
            <w:tcW w:w="1205" w:type="dxa"/>
            <w:tcBorders>
              <w:top w:val="nil"/>
              <w:left w:val="nil"/>
              <w:bottom w:val="nil"/>
              <w:right w:val="single" w:sz="4" w:space="0" w:color="000000"/>
            </w:tcBorders>
            <w:hideMark/>
          </w:tcPr>
          <w:p w14:paraId="7EB8379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7C39CE2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w:t>
            </w:r>
          </w:p>
        </w:tc>
      </w:tr>
      <w:tr w:rsidR="00E35AB3" w:rsidRPr="003132BA" w14:paraId="4FE57469"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4F7AE09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3806776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Влаштування колодязів</w:t>
            </w:r>
          </w:p>
        </w:tc>
        <w:tc>
          <w:tcPr>
            <w:tcW w:w="1205" w:type="dxa"/>
            <w:tcBorders>
              <w:top w:val="single" w:sz="4" w:space="0" w:color="000000"/>
              <w:left w:val="nil"/>
              <w:bottom w:val="single" w:sz="4" w:space="0" w:color="000000"/>
              <w:right w:val="single" w:sz="4" w:space="0" w:color="000000"/>
            </w:tcBorders>
            <w:noWrap/>
            <w:vAlign w:val="bottom"/>
            <w:hideMark/>
          </w:tcPr>
          <w:p w14:paraId="6B1FFBB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45079B8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6FF11C3E" w14:textId="77777777" w:rsidTr="00DD4670">
        <w:trPr>
          <w:trHeight w:val="1200"/>
        </w:trPr>
        <w:tc>
          <w:tcPr>
            <w:tcW w:w="496" w:type="dxa"/>
            <w:tcBorders>
              <w:top w:val="nil"/>
              <w:left w:val="single" w:sz="4" w:space="0" w:color="000000"/>
              <w:bottom w:val="nil"/>
              <w:right w:val="single" w:sz="4" w:space="0" w:color="000000"/>
            </w:tcBorders>
            <w:hideMark/>
          </w:tcPr>
          <w:p w14:paraId="30AFC41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217</w:t>
            </w:r>
          </w:p>
        </w:tc>
        <w:tc>
          <w:tcPr>
            <w:tcW w:w="6089" w:type="dxa"/>
            <w:tcBorders>
              <w:top w:val="nil"/>
              <w:left w:val="nil"/>
              <w:bottom w:val="nil"/>
              <w:right w:val="single" w:sz="4" w:space="0" w:color="000000"/>
            </w:tcBorders>
            <w:hideMark/>
          </w:tcPr>
          <w:p w14:paraId="6202D8C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круглих збірних залізобетонних каналізаційних колодязів діаметром 1,5 м у мокрих </w:t>
            </w:r>
            <w:proofErr w:type="spellStart"/>
            <w:r w:rsidRPr="003132BA">
              <w:rPr>
                <w:rFonts w:ascii="Times New Roman CYR" w:eastAsia="Times New Roman" w:hAnsi="Times New Roman CYR" w:cs="Times New Roman CYR"/>
                <w:color w:val="000000"/>
                <w:sz w:val="18"/>
                <w:szCs w:val="18"/>
              </w:rPr>
              <w:t>грунтах</w:t>
            </w:r>
            <w:proofErr w:type="spellEnd"/>
          </w:p>
        </w:tc>
        <w:tc>
          <w:tcPr>
            <w:tcW w:w="1205" w:type="dxa"/>
            <w:tcBorders>
              <w:top w:val="nil"/>
              <w:left w:val="nil"/>
              <w:bottom w:val="nil"/>
              <w:right w:val="single" w:sz="4" w:space="0" w:color="000000"/>
            </w:tcBorders>
            <w:hideMark/>
          </w:tcPr>
          <w:p w14:paraId="224276F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 м3 залізобетонних і бетонних конструкцій колодязів</w:t>
            </w:r>
          </w:p>
        </w:tc>
        <w:tc>
          <w:tcPr>
            <w:tcW w:w="1430" w:type="dxa"/>
            <w:tcBorders>
              <w:top w:val="nil"/>
              <w:left w:val="nil"/>
              <w:bottom w:val="nil"/>
              <w:right w:val="single" w:sz="4" w:space="0" w:color="000000"/>
            </w:tcBorders>
            <w:noWrap/>
            <w:hideMark/>
          </w:tcPr>
          <w:p w14:paraId="6ADB08E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0,185</w:t>
            </w:r>
          </w:p>
        </w:tc>
      </w:tr>
      <w:tr w:rsidR="00E35AB3" w:rsidRPr="003132BA" w14:paraId="5AA497D8" w14:textId="77777777" w:rsidTr="00DD4670">
        <w:trPr>
          <w:trHeight w:val="255"/>
        </w:trPr>
        <w:tc>
          <w:tcPr>
            <w:tcW w:w="496" w:type="dxa"/>
            <w:tcBorders>
              <w:top w:val="nil"/>
              <w:left w:val="single" w:sz="4" w:space="0" w:color="000000"/>
              <w:bottom w:val="nil"/>
              <w:right w:val="single" w:sz="4" w:space="0" w:color="000000"/>
            </w:tcBorders>
            <w:hideMark/>
          </w:tcPr>
          <w:p w14:paraId="0FD57BD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218</w:t>
            </w:r>
          </w:p>
        </w:tc>
        <w:tc>
          <w:tcPr>
            <w:tcW w:w="6089" w:type="dxa"/>
            <w:tcBorders>
              <w:top w:val="nil"/>
              <w:left w:val="nil"/>
              <w:bottom w:val="nil"/>
              <w:right w:val="single" w:sz="4" w:space="0" w:color="000000"/>
            </w:tcBorders>
            <w:hideMark/>
          </w:tcPr>
          <w:p w14:paraId="0BFC068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Кільця  КС15.9 залізобетонні</w:t>
            </w:r>
          </w:p>
        </w:tc>
        <w:tc>
          <w:tcPr>
            <w:tcW w:w="1205" w:type="dxa"/>
            <w:tcBorders>
              <w:top w:val="nil"/>
              <w:left w:val="nil"/>
              <w:bottom w:val="nil"/>
              <w:right w:val="single" w:sz="4" w:space="0" w:color="000000"/>
            </w:tcBorders>
            <w:hideMark/>
          </w:tcPr>
          <w:p w14:paraId="5E93175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4BF394E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w:t>
            </w:r>
          </w:p>
        </w:tc>
      </w:tr>
      <w:tr w:rsidR="00E35AB3" w:rsidRPr="003132BA" w14:paraId="32A1C768" w14:textId="77777777" w:rsidTr="00DD4670">
        <w:trPr>
          <w:trHeight w:val="255"/>
        </w:trPr>
        <w:tc>
          <w:tcPr>
            <w:tcW w:w="496" w:type="dxa"/>
            <w:tcBorders>
              <w:top w:val="nil"/>
              <w:left w:val="single" w:sz="4" w:space="0" w:color="000000"/>
              <w:bottom w:val="nil"/>
              <w:right w:val="single" w:sz="4" w:space="0" w:color="000000"/>
            </w:tcBorders>
            <w:hideMark/>
          </w:tcPr>
          <w:p w14:paraId="7762143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219</w:t>
            </w:r>
          </w:p>
        </w:tc>
        <w:tc>
          <w:tcPr>
            <w:tcW w:w="6089" w:type="dxa"/>
            <w:tcBorders>
              <w:top w:val="nil"/>
              <w:left w:val="nil"/>
              <w:bottom w:val="nil"/>
              <w:right w:val="single" w:sz="4" w:space="0" w:color="000000"/>
            </w:tcBorders>
            <w:hideMark/>
          </w:tcPr>
          <w:p w14:paraId="08AE0DD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Плити днищ  ПН15 залізобетонні</w:t>
            </w:r>
          </w:p>
        </w:tc>
        <w:tc>
          <w:tcPr>
            <w:tcW w:w="1205" w:type="dxa"/>
            <w:tcBorders>
              <w:top w:val="nil"/>
              <w:left w:val="nil"/>
              <w:bottom w:val="nil"/>
              <w:right w:val="single" w:sz="4" w:space="0" w:color="000000"/>
            </w:tcBorders>
            <w:hideMark/>
          </w:tcPr>
          <w:p w14:paraId="1854FFB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0FE3D65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w:t>
            </w:r>
          </w:p>
        </w:tc>
      </w:tr>
      <w:tr w:rsidR="00E35AB3" w:rsidRPr="003132BA" w14:paraId="5F8A99CD" w14:textId="77777777" w:rsidTr="00DD4670">
        <w:trPr>
          <w:trHeight w:val="255"/>
        </w:trPr>
        <w:tc>
          <w:tcPr>
            <w:tcW w:w="496" w:type="dxa"/>
            <w:tcBorders>
              <w:top w:val="nil"/>
              <w:left w:val="single" w:sz="4" w:space="0" w:color="000000"/>
              <w:bottom w:val="nil"/>
              <w:right w:val="single" w:sz="4" w:space="0" w:color="000000"/>
            </w:tcBorders>
            <w:hideMark/>
          </w:tcPr>
          <w:p w14:paraId="036B9C6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220</w:t>
            </w:r>
          </w:p>
        </w:tc>
        <w:tc>
          <w:tcPr>
            <w:tcW w:w="6089" w:type="dxa"/>
            <w:tcBorders>
              <w:top w:val="nil"/>
              <w:left w:val="nil"/>
              <w:bottom w:val="nil"/>
              <w:right w:val="single" w:sz="4" w:space="0" w:color="000000"/>
            </w:tcBorders>
            <w:hideMark/>
          </w:tcPr>
          <w:p w14:paraId="525CCB8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Плити покриття  1ПП15-2 залізобетонні</w:t>
            </w:r>
          </w:p>
        </w:tc>
        <w:tc>
          <w:tcPr>
            <w:tcW w:w="1205" w:type="dxa"/>
            <w:tcBorders>
              <w:top w:val="nil"/>
              <w:left w:val="nil"/>
              <w:bottom w:val="nil"/>
              <w:right w:val="single" w:sz="4" w:space="0" w:color="000000"/>
            </w:tcBorders>
            <w:hideMark/>
          </w:tcPr>
          <w:p w14:paraId="4CF9C4C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24FED6F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w:t>
            </w:r>
          </w:p>
        </w:tc>
      </w:tr>
      <w:tr w:rsidR="00E35AB3" w:rsidRPr="003132BA" w14:paraId="409BD8AB" w14:textId="77777777" w:rsidTr="00DD4670">
        <w:trPr>
          <w:trHeight w:val="255"/>
        </w:trPr>
        <w:tc>
          <w:tcPr>
            <w:tcW w:w="496" w:type="dxa"/>
            <w:tcBorders>
              <w:top w:val="nil"/>
              <w:left w:val="single" w:sz="4" w:space="0" w:color="000000"/>
              <w:bottom w:val="nil"/>
              <w:right w:val="single" w:sz="4" w:space="0" w:color="000000"/>
            </w:tcBorders>
            <w:hideMark/>
          </w:tcPr>
          <w:p w14:paraId="633B2AE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221</w:t>
            </w:r>
          </w:p>
        </w:tc>
        <w:tc>
          <w:tcPr>
            <w:tcW w:w="6089" w:type="dxa"/>
            <w:tcBorders>
              <w:top w:val="nil"/>
              <w:left w:val="nil"/>
              <w:bottom w:val="nil"/>
              <w:right w:val="single" w:sz="4" w:space="0" w:color="000000"/>
            </w:tcBorders>
            <w:hideMark/>
          </w:tcPr>
          <w:p w14:paraId="6FE9F38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Люк чавунний для колодязів легкий</w:t>
            </w:r>
          </w:p>
        </w:tc>
        <w:tc>
          <w:tcPr>
            <w:tcW w:w="1205" w:type="dxa"/>
            <w:tcBorders>
              <w:top w:val="nil"/>
              <w:left w:val="nil"/>
              <w:bottom w:val="nil"/>
              <w:right w:val="single" w:sz="4" w:space="0" w:color="000000"/>
            </w:tcBorders>
            <w:hideMark/>
          </w:tcPr>
          <w:p w14:paraId="7D30556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424A89F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w:t>
            </w:r>
          </w:p>
        </w:tc>
      </w:tr>
      <w:tr w:rsidR="00E35AB3" w:rsidRPr="003132BA" w14:paraId="3A79609F" w14:textId="77777777" w:rsidTr="00DD4670">
        <w:trPr>
          <w:trHeight w:val="480"/>
        </w:trPr>
        <w:tc>
          <w:tcPr>
            <w:tcW w:w="496" w:type="dxa"/>
            <w:tcBorders>
              <w:top w:val="nil"/>
              <w:left w:val="single" w:sz="4" w:space="0" w:color="000000"/>
              <w:bottom w:val="nil"/>
              <w:right w:val="single" w:sz="4" w:space="0" w:color="000000"/>
            </w:tcBorders>
            <w:hideMark/>
          </w:tcPr>
          <w:p w14:paraId="35D3EF5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222</w:t>
            </w:r>
          </w:p>
        </w:tc>
        <w:tc>
          <w:tcPr>
            <w:tcW w:w="6089" w:type="dxa"/>
            <w:tcBorders>
              <w:top w:val="nil"/>
              <w:left w:val="nil"/>
              <w:bottom w:val="nil"/>
              <w:right w:val="single" w:sz="4" w:space="0" w:color="000000"/>
            </w:tcBorders>
            <w:hideMark/>
          </w:tcPr>
          <w:p w14:paraId="1E91A09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Готування важкого бетону на </w:t>
            </w:r>
            <w:proofErr w:type="spellStart"/>
            <w:r w:rsidRPr="003132BA">
              <w:rPr>
                <w:rFonts w:ascii="Times New Roman CYR" w:eastAsia="Times New Roman" w:hAnsi="Times New Roman CYR" w:cs="Times New Roman CYR"/>
                <w:color w:val="000000"/>
                <w:sz w:val="18"/>
                <w:szCs w:val="18"/>
              </w:rPr>
              <w:t>щебені</w:t>
            </w:r>
            <w:proofErr w:type="spellEnd"/>
            <w:r w:rsidRPr="003132BA">
              <w:rPr>
                <w:rFonts w:ascii="Times New Roman CYR" w:eastAsia="Times New Roman" w:hAnsi="Times New Roman CYR" w:cs="Times New Roman CYR"/>
                <w:color w:val="000000"/>
                <w:sz w:val="18"/>
                <w:szCs w:val="18"/>
              </w:rPr>
              <w:t>, клас бетону В3,5</w:t>
            </w:r>
          </w:p>
        </w:tc>
        <w:tc>
          <w:tcPr>
            <w:tcW w:w="1205" w:type="dxa"/>
            <w:tcBorders>
              <w:top w:val="nil"/>
              <w:left w:val="nil"/>
              <w:bottom w:val="nil"/>
              <w:right w:val="single" w:sz="4" w:space="0" w:color="000000"/>
            </w:tcBorders>
            <w:hideMark/>
          </w:tcPr>
          <w:p w14:paraId="53C9AAD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м3 бетону</w:t>
            </w:r>
          </w:p>
        </w:tc>
        <w:tc>
          <w:tcPr>
            <w:tcW w:w="1430" w:type="dxa"/>
            <w:tcBorders>
              <w:top w:val="nil"/>
              <w:left w:val="nil"/>
              <w:bottom w:val="nil"/>
              <w:right w:val="single" w:sz="4" w:space="0" w:color="000000"/>
            </w:tcBorders>
            <w:noWrap/>
            <w:hideMark/>
          </w:tcPr>
          <w:p w14:paraId="7AAC2E4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0,0018685</w:t>
            </w:r>
          </w:p>
        </w:tc>
      </w:tr>
      <w:tr w:rsidR="00E35AB3" w:rsidRPr="003132BA" w14:paraId="0B4A9528" w14:textId="77777777" w:rsidTr="00DD4670">
        <w:trPr>
          <w:trHeight w:val="480"/>
        </w:trPr>
        <w:tc>
          <w:tcPr>
            <w:tcW w:w="496" w:type="dxa"/>
            <w:tcBorders>
              <w:top w:val="nil"/>
              <w:left w:val="single" w:sz="4" w:space="0" w:color="000000"/>
              <w:bottom w:val="nil"/>
              <w:right w:val="single" w:sz="4" w:space="0" w:color="000000"/>
            </w:tcBorders>
            <w:hideMark/>
          </w:tcPr>
          <w:p w14:paraId="5D7C780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223</w:t>
            </w:r>
          </w:p>
        </w:tc>
        <w:tc>
          <w:tcPr>
            <w:tcW w:w="6089" w:type="dxa"/>
            <w:tcBorders>
              <w:top w:val="nil"/>
              <w:left w:val="nil"/>
              <w:bottom w:val="nil"/>
              <w:right w:val="single" w:sz="4" w:space="0" w:color="000000"/>
            </w:tcBorders>
            <w:hideMark/>
          </w:tcPr>
          <w:p w14:paraId="0B1543D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Готування важкого бетону на </w:t>
            </w:r>
            <w:proofErr w:type="spellStart"/>
            <w:r w:rsidRPr="003132BA">
              <w:rPr>
                <w:rFonts w:ascii="Times New Roman CYR" w:eastAsia="Times New Roman" w:hAnsi="Times New Roman CYR" w:cs="Times New Roman CYR"/>
                <w:color w:val="000000"/>
                <w:sz w:val="18"/>
                <w:szCs w:val="18"/>
              </w:rPr>
              <w:t>щебенi</w:t>
            </w:r>
            <w:proofErr w:type="spellEnd"/>
            <w:r w:rsidRPr="003132BA">
              <w:rPr>
                <w:rFonts w:ascii="Times New Roman CYR" w:eastAsia="Times New Roman" w:hAnsi="Times New Roman CYR" w:cs="Times New Roman CYR"/>
                <w:color w:val="000000"/>
                <w:sz w:val="18"/>
                <w:szCs w:val="18"/>
              </w:rPr>
              <w:t>, клас бетону В15</w:t>
            </w:r>
          </w:p>
        </w:tc>
        <w:tc>
          <w:tcPr>
            <w:tcW w:w="1205" w:type="dxa"/>
            <w:tcBorders>
              <w:top w:val="nil"/>
              <w:left w:val="nil"/>
              <w:bottom w:val="nil"/>
              <w:right w:val="single" w:sz="4" w:space="0" w:color="000000"/>
            </w:tcBorders>
            <w:hideMark/>
          </w:tcPr>
          <w:p w14:paraId="49D94C4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м3 бетону</w:t>
            </w:r>
          </w:p>
        </w:tc>
        <w:tc>
          <w:tcPr>
            <w:tcW w:w="1430" w:type="dxa"/>
            <w:tcBorders>
              <w:top w:val="nil"/>
              <w:left w:val="nil"/>
              <w:bottom w:val="nil"/>
              <w:right w:val="single" w:sz="4" w:space="0" w:color="000000"/>
            </w:tcBorders>
            <w:noWrap/>
            <w:hideMark/>
          </w:tcPr>
          <w:p w14:paraId="3050153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0,00962</w:t>
            </w:r>
          </w:p>
        </w:tc>
      </w:tr>
      <w:tr w:rsidR="00E35AB3" w:rsidRPr="003132BA" w14:paraId="03DAE008" w14:textId="77777777" w:rsidTr="00DD4670">
        <w:trPr>
          <w:trHeight w:val="480"/>
        </w:trPr>
        <w:tc>
          <w:tcPr>
            <w:tcW w:w="496" w:type="dxa"/>
            <w:tcBorders>
              <w:top w:val="nil"/>
              <w:left w:val="single" w:sz="4" w:space="0" w:color="000000"/>
              <w:bottom w:val="nil"/>
              <w:right w:val="single" w:sz="4" w:space="0" w:color="000000"/>
            </w:tcBorders>
            <w:hideMark/>
          </w:tcPr>
          <w:p w14:paraId="4748DF8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224</w:t>
            </w:r>
          </w:p>
        </w:tc>
        <w:tc>
          <w:tcPr>
            <w:tcW w:w="6089" w:type="dxa"/>
            <w:tcBorders>
              <w:top w:val="nil"/>
              <w:left w:val="nil"/>
              <w:bottom w:val="nil"/>
              <w:right w:val="single" w:sz="4" w:space="0" w:color="000000"/>
            </w:tcBorders>
            <w:hideMark/>
          </w:tcPr>
          <w:p w14:paraId="51B3CFC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Готування важких </w:t>
            </w:r>
            <w:proofErr w:type="spellStart"/>
            <w:r w:rsidRPr="003132BA">
              <w:rPr>
                <w:rFonts w:ascii="Times New Roman CYR" w:eastAsia="Times New Roman" w:hAnsi="Times New Roman CYR" w:cs="Times New Roman CYR"/>
                <w:color w:val="000000"/>
                <w:sz w:val="18"/>
                <w:szCs w:val="18"/>
              </w:rPr>
              <w:t>кладкових</w:t>
            </w:r>
            <w:proofErr w:type="spellEnd"/>
            <w:r w:rsidRPr="003132BA">
              <w:rPr>
                <w:rFonts w:ascii="Times New Roman CYR" w:eastAsia="Times New Roman" w:hAnsi="Times New Roman CYR" w:cs="Times New Roman CYR"/>
                <w:color w:val="000000"/>
                <w:sz w:val="18"/>
                <w:szCs w:val="18"/>
              </w:rPr>
              <w:t xml:space="preserve"> цементних розчинів, марка 50</w:t>
            </w:r>
          </w:p>
        </w:tc>
        <w:tc>
          <w:tcPr>
            <w:tcW w:w="1205" w:type="dxa"/>
            <w:tcBorders>
              <w:top w:val="nil"/>
              <w:left w:val="nil"/>
              <w:bottom w:val="nil"/>
              <w:right w:val="single" w:sz="4" w:space="0" w:color="000000"/>
            </w:tcBorders>
            <w:hideMark/>
          </w:tcPr>
          <w:p w14:paraId="7A37C72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м3 розчину</w:t>
            </w:r>
          </w:p>
        </w:tc>
        <w:tc>
          <w:tcPr>
            <w:tcW w:w="1430" w:type="dxa"/>
            <w:tcBorders>
              <w:top w:val="nil"/>
              <w:left w:val="nil"/>
              <w:bottom w:val="nil"/>
              <w:right w:val="single" w:sz="4" w:space="0" w:color="000000"/>
            </w:tcBorders>
            <w:noWrap/>
            <w:hideMark/>
          </w:tcPr>
          <w:p w14:paraId="48E13C8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0,0015873</w:t>
            </w:r>
          </w:p>
        </w:tc>
      </w:tr>
      <w:tr w:rsidR="00E35AB3" w:rsidRPr="003132BA" w14:paraId="199B9CD8"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7ED14B1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3E3B0720" w14:textId="77777777" w:rsidR="00E35AB3" w:rsidRPr="003132BA" w:rsidRDefault="00E35AB3" w:rsidP="00DD4670">
            <w:pPr>
              <w:widowControl/>
              <w:rPr>
                <w:rFonts w:ascii="Times New Roman CYR" w:eastAsia="Times New Roman" w:hAnsi="Times New Roman CYR" w:cs="Times New Roman CYR"/>
                <w:color w:val="000000"/>
                <w:sz w:val="18"/>
                <w:szCs w:val="18"/>
              </w:rPr>
            </w:pPr>
            <w:proofErr w:type="spellStart"/>
            <w:r w:rsidRPr="003132BA">
              <w:rPr>
                <w:rFonts w:ascii="Times New Roman CYR" w:eastAsia="Times New Roman" w:hAnsi="Times New Roman CYR" w:cs="Times New Roman CYR"/>
                <w:color w:val="000000"/>
                <w:sz w:val="18"/>
                <w:szCs w:val="18"/>
              </w:rPr>
              <w:t>Господарчо</w:t>
            </w:r>
            <w:proofErr w:type="spellEnd"/>
            <w:r w:rsidRPr="003132BA">
              <w:rPr>
                <w:rFonts w:ascii="Times New Roman CYR" w:eastAsia="Times New Roman" w:hAnsi="Times New Roman CYR" w:cs="Times New Roman CYR"/>
                <w:color w:val="000000"/>
                <w:sz w:val="18"/>
                <w:szCs w:val="18"/>
              </w:rPr>
              <w:t xml:space="preserve">-питний </w:t>
            </w:r>
            <w:proofErr w:type="spellStart"/>
            <w:r w:rsidRPr="003132BA">
              <w:rPr>
                <w:rFonts w:ascii="Times New Roman CYR" w:eastAsia="Times New Roman" w:hAnsi="Times New Roman CYR" w:cs="Times New Roman CYR"/>
                <w:color w:val="000000"/>
                <w:sz w:val="18"/>
                <w:szCs w:val="18"/>
              </w:rPr>
              <w:t>водопровiд</w:t>
            </w:r>
            <w:proofErr w:type="spellEnd"/>
          </w:p>
        </w:tc>
        <w:tc>
          <w:tcPr>
            <w:tcW w:w="1205" w:type="dxa"/>
            <w:tcBorders>
              <w:top w:val="single" w:sz="4" w:space="0" w:color="000000"/>
              <w:left w:val="nil"/>
              <w:bottom w:val="single" w:sz="4" w:space="0" w:color="000000"/>
              <w:right w:val="single" w:sz="4" w:space="0" w:color="000000"/>
            </w:tcBorders>
            <w:noWrap/>
            <w:vAlign w:val="bottom"/>
            <w:hideMark/>
          </w:tcPr>
          <w:p w14:paraId="798D390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39D0C82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1F6759DA" w14:textId="77777777" w:rsidTr="00DD4670">
        <w:trPr>
          <w:trHeight w:val="720"/>
        </w:trPr>
        <w:tc>
          <w:tcPr>
            <w:tcW w:w="496" w:type="dxa"/>
            <w:tcBorders>
              <w:top w:val="nil"/>
              <w:left w:val="single" w:sz="4" w:space="0" w:color="000000"/>
              <w:bottom w:val="nil"/>
              <w:right w:val="single" w:sz="4" w:space="0" w:color="000000"/>
            </w:tcBorders>
            <w:hideMark/>
          </w:tcPr>
          <w:p w14:paraId="01DCDD0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225</w:t>
            </w:r>
          </w:p>
        </w:tc>
        <w:tc>
          <w:tcPr>
            <w:tcW w:w="6089" w:type="dxa"/>
            <w:tcBorders>
              <w:top w:val="nil"/>
              <w:left w:val="nil"/>
              <w:bottom w:val="nil"/>
              <w:right w:val="single" w:sz="4" w:space="0" w:color="000000"/>
            </w:tcBorders>
            <w:hideMark/>
          </w:tcPr>
          <w:p w14:paraId="1118A8E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Прокладання трубопроводу водопостачання з труб поліетиленових (поліпропіленових) напірних діаметром 20 мм</w:t>
            </w:r>
          </w:p>
        </w:tc>
        <w:tc>
          <w:tcPr>
            <w:tcW w:w="1205" w:type="dxa"/>
            <w:tcBorders>
              <w:top w:val="nil"/>
              <w:left w:val="nil"/>
              <w:bottom w:val="nil"/>
              <w:right w:val="single" w:sz="4" w:space="0" w:color="000000"/>
            </w:tcBorders>
            <w:hideMark/>
          </w:tcPr>
          <w:p w14:paraId="7A15028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 трубопроводу</w:t>
            </w:r>
          </w:p>
        </w:tc>
        <w:tc>
          <w:tcPr>
            <w:tcW w:w="1430" w:type="dxa"/>
            <w:tcBorders>
              <w:top w:val="nil"/>
              <w:left w:val="nil"/>
              <w:bottom w:val="nil"/>
              <w:right w:val="single" w:sz="4" w:space="0" w:color="000000"/>
            </w:tcBorders>
            <w:noWrap/>
            <w:hideMark/>
          </w:tcPr>
          <w:p w14:paraId="130E1C7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0,46</w:t>
            </w:r>
          </w:p>
        </w:tc>
      </w:tr>
      <w:tr w:rsidR="00E35AB3" w:rsidRPr="003132BA" w14:paraId="7494325E" w14:textId="77777777" w:rsidTr="00DD4670">
        <w:trPr>
          <w:trHeight w:val="255"/>
        </w:trPr>
        <w:tc>
          <w:tcPr>
            <w:tcW w:w="496" w:type="dxa"/>
            <w:tcBorders>
              <w:top w:val="nil"/>
              <w:left w:val="single" w:sz="4" w:space="0" w:color="000000"/>
              <w:bottom w:val="nil"/>
              <w:right w:val="single" w:sz="4" w:space="0" w:color="000000"/>
            </w:tcBorders>
            <w:hideMark/>
          </w:tcPr>
          <w:p w14:paraId="5AEEB86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226</w:t>
            </w:r>
          </w:p>
        </w:tc>
        <w:tc>
          <w:tcPr>
            <w:tcW w:w="6089" w:type="dxa"/>
            <w:tcBorders>
              <w:top w:val="nil"/>
              <w:left w:val="nil"/>
              <w:bottom w:val="nil"/>
              <w:right w:val="single" w:sz="4" w:space="0" w:color="000000"/>
            </w:tcBorders>
            <w:hideMark/>
          </w:tcPr>
          <w:p w14:paraId="1324B70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Труби поліпропіленові PN 16 для теплої і холодної води </w:t>
            </w:r>
            <w:proofErr w:type="spellStart"/>
            <w:r w:rsidRPr="003132BA">
              <w:rPr>
                <w:rFonts w:ascii="Times New Roman CYR" w:eastAsia="Times New Roman" w:hAnsi="Times New Roman CYR" w:cs="Times New Roman CYR"/>
                <w:color w:val="000000"/>
                <w:sz w:val="18"/>
                <w:szCs w:val="18"/>
              </w:rPr>
              <w:t>діам</w:t>
            </w:r>
            <w:proofErr w:type="spellEnd"/>
            <w:r w:rsidRPr="003132BA">
              <w:rPr>
                <w:rFonts w:ascii="Times New Roman CYR" w:eastAsia="Times New Roman" w:hAnsi="Times New Roman CYR" w:cs="Times New Roman CYR"/>
                <w:color w:val="000000"/>
                <w:sz w:val="18"/>
                <w:szCs w:val="18"/>
              </w:rPr>
              <w:t>. 20х2,8 мм</w:t>
            </w:r>
          </w:p>
        </w:tc>
        <w:tc>
          <w:tcPr>
            <w:tcW w:w="1205" w:type="dxa"/>
            <w:tcBorders>
              <w:top w:val="nil"/>
              <w:left w:val="nil"/>
              <w:bottom w:val="nil"/>
              <w:right w:val="single" w:sz="4" w:space="0" w:color="000000"/>
            </w:tcBorders>
            <w:hideMark/>
          </w:tcPr>
          <w:p w14:paraId="028DAA0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0FC0DAB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46,0</w:t>
            </w:r>
          </w:p>
        </w:tc>
      </w:tr>
      <w:tr w:rsidR="00E35AB3" w:rsidRPr="003132BA" w14:paraId="48FE31C8" w14:textId="77777777" w:rsidTr="00DD4670">
        <w:trPr>
          <w:trHeight w:val="255"/>
        </w:trPr>
        <w:tc>
          <w:tcPr>
            <w:tcW w:w="496" w:type="dxa"/>
            <w:tcBorders>
              <w:top w:val="nil"/>
              <w:left w:val="single" w:sz="4" w:space="0" w:color="000000"/>
              <w:bottom w:val="nil"/>
              <w:right w:val="single" w:sz="4" w:space="0" w:color="000000"/>
            </w:tcBorders>
            <w:hideMark/>
          </w:tcPr>
          <w:p w14:paraId="745D295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227</w:t>
            </w:r>
          </w:p>
        </w:tc>
        <w:tc>
          <w:tcPr>
            <w:tcW w:w="6089" w:type="dxa"/>
            <w:tcBorders>
              <w:top w:val="nil"/>
              <w:left w:val="nil"/>
              <w:bottom w:val="nil"/>
              <w:right w:val="single" w:sz="4" w:space="0" w:color="000000"/>
            </w:tcBorders>
            <w:hideMark/>
          </w:tcPr>
          <w:p w14:paraId="3508161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Муфта </w:t>
            </w:r>
            <w:proofErr w:type="spellStart"/>
            <w:r w:rsidRPr="003132BA">
              <w:rPr>
                <w:rFonts w:ascii="Times New Roman CYR" w:eastAsia="Times New Roman" w:hAnsi="Times New Roman CYR" w:cs="Times New Roman CYR"/>
                <w:color w:val="000000"/>
                <w:sz w:val="18"/>
                <w:szCs w:val="18"/>
              </w:rPr>
              <w:t>діам</w:t>
            </w:r>
            <w:proofErr w:type="spellEnd"/>
            <w:r w:rsidRPr="003132BA">
              <w:rPr>
                <w:rFonts w:ascii="Times New Roman CYR" w:eastAsia="Times New Roman" w:hAnsi="Times New Roman CYR" w:cs="Times New Roman CYR"/>
                <w:color w:val="000000"/>
                <w:sz w:val="18"/>
                <w:szCs w:val="18"/>
              </w:rPr>
              <w:t>. 20 мм</w:t>
            </w:r>
          </w:p>
        </w:tc>
        <w:tc>
          <w:tcPr>
            <w:tcW w:w="1205" w:type="dxa"/>
            <w:tcBorders>
              <w:top w:val="nil"/>
              <w:left w:val="nil"/>
              <w:bottom w:val="nil"/>
              <w:right w:val="single" w:sz="4" w:space="0" w:color="000000"/>
            </w:tcBorders>
            <w:hideMark/>
          </w:tcPr>
          <w:p w14:paraId="1243892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43F27EF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6,0</w:t>
            </w:r>
          </w:p>
        </w:tc>
      </w:tr>
      <w:tr w:rsidR="00E35AB3" w:rsidRPr="003132BA" w14:paraId="39B3A798" w14:textId="77777777" w:rsidTr="00DD4670">
        <w:trPr>
          <w:trHeight w:val="255"/>
        </w:trPr>
        <w:tc>
          <w:tcPr>
            <w:tcW w:w="496" w:type="dxa"/>
            <w:tcBorders>
              <w:top w:val="nil"/>
              <w:left w:val="single" w:sz="4" w:space="0" w:color="000000"/>
              <w:bottom w:val="nil"/>
              <w:right w:val="single" w:sz="4" w:space="0" w:color="000000"/>
            </w:tcBorders>
            <w:hideMark/>
          </w:tcPr>
          <w:p w14:paraId="5AC8B44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228</w:t>
            </w:r>
          </w:p>
        </w:tc>
        <w:tc>
          <w:tcPr>
            <w:tcW w:w="6089" w:type="dxa"/>
            <w:tcBorders>
              <w:top w:val="nil"/>
              <w:left w:val="nil"/>
              <w:bottom w:val="nil"/>
              <w:right w:val="single" w:sz="4" w:space="0" w:color="000000"/>
            </w:tcBorders>
            <w:hideMark/>
          </w:tcPr>
          <w:p w14:paraId="60B7D8F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Муфта розбірна гайка із зовнішньою різьбою </w:t>
            </w:r>
            <w:proofErr w:type="spellStart"/>
            <w:r w:rsidRPr="003132BA">
              <w:rPr>
                <w:rFonts w:ascii="Times New Roman CYR" w:eastAsia="Times New Roman" w:hAnsi="Times New Roman CYR" w:cs="Times New Roman CYR"/>
                <w:color w:val="000000"/>
                <w:sz w:val="18"/>
                <w:szCs w:val="18"/>
              </w:rPr>
              <w:t>діам</w:t>
            </w:r>
            <w:proofErr w:type="spellEnd"/>
            <w:r w:rsidRPr="003132BA">
              <w:rPr>
                <w:rFonts w:ascii="Times New Roman CYR" w:eastAsia="Times New Roman" w:hAnsi="Times New Roman CYR" w:cs="Times New Roman CYR"/>
                <w:color w:val="000000"/>
                <w:sz w:val="18"/>
                <w:szCs w:val="18"/>
              </w:rPr>
              <w:t>. 20х1/2" мм</w:t>
            </w:r>
          </w:p>
        </w:tc>
        <w:tc>
          <w:tcPr>
            <w:tcW w:w="1205" w:type="dxa"/>
            <w:tcBorders>
              <w:top w:val="nil"/>
              <w:left w:val="nil"/>
              <w:bottom w:val="nil"/>
              <w:right w:val="single" w:sz="4" w:space="0" w:color="000000"/>
            </w:tcBorders>
            <w:hideMark/>
          </w:tcPr>
          <w:p w14:paraId="080C1E4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53F3593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9,0</w:t>
            </w:r>
          </w:p>
        </w:tc>
      </w:tr>
      <w:tr w:rsidR="00E35AB3" w:rsidRPr="003132BA" w14:paraId="2E50DD61" w14:textId="77777777" w:rsidTr="00DD4670">
        <w:trPr>
          <w:trHeight w:val="255"/>
        </w:trPr>
        <w:tc>
          <w:tcPr>
            <w:tcW w:w="496" w:type="dxa"/>
            <w:tcBorders>
              <w:top w:val="nil"/>
              <w:left w:val="single" w:sz="4" w:space="0" w:color="000000"/>
              <w:bottom w:val="nil"/>
              <w:right w:val="single" w:sz="4" w:space="0" w:color="000000"/>
            </w:tcBorders>
            <w:hideMark/>
          </w:tcPr>
          <w:p w14:paraId="3C3146A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lastRenderedPageBreak/>
              <w:t>229</w:t>
            </w:r>
          </w:p>
        </w:tc>
        <w:tc>
          <w:tcPr>
            <w:tcW w:w="6089" w:type="dxa"/>
            <w:tcBorders>
              <w:top w:val="nil"/>
              <w:left w:val="nil"/>
              <w:bottom w:val="nil"/>
              <w:right w:val="single" w:sz="4" w:space="0" w:color="000000"/>
            </w:tcBorders>
            <w:hideMark/>
          </w:tcPr>
          <w:p w14:paraId="4970B66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Коліно 20Х90</w:t>
            </w:r>
          </w:p>
        </w:tc>
        <w:tc>
          <w:tcPr>
            <w:tcW w:w="1205" w:type="dxa"/>
            <w:tcBorders>
              <w:top w:val="nil"/>
              <w:left w:val="nil"/>
              <w:bottom w:val="nil"/>
              <w:right w:val="single" w:sz="4" w:space="0" w:color="000000"/>
            </w:tcBorders>
            <w:hideMark/>
          </w:tcPr>
          <w:p w14:paraId="04138F8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7D75E14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23,0</w:t>
            </w:r>
          </w:p>
        </w:tc>
      </w:tr>
      <w:tr w:rsidR="00E35AB3" w:rsidRPr="003132BA" w14:paraId="4B9D68CB" w14:textId="77777777" w:rsidTr="00DD4670">
        <w:trPr>
          <w:trHeight w:val="255"/>
        </w:trPr>
        <w:tc>
          <w:tcPr>
            <w:tcW w:w="496" w:type="dxa"/>
            <w:tcBorders>
              <w:top w:val="nil"/>
              <w:left w:val="single" w:sz="4" w:space="0" w:color="000000"/>
              <w:bottom w:val="nil"/>
              <w:right w:val="single" w:sz="4" w:space="0" w:color="000000"/>
            </w:tcBorders>
            <w:hideMark/>
          </w:tcPr>
          <w:p w14:paraId="6F4991B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230</w:t>
            </w:r>
          </w:p>
        </w:tc>
        <w:tc>
          <w:tcPr>
            <w:tcW w:w="6089" w:type="dxa"/>
            <w:tcBorders>
              <w:top w:val="nil"/>
              <w:left w:val="nil"/>
              <w:bottom w:val="nil"/>
              <w:right w:val="single" w:sz="4" w:space="0" w:color="000000"/>
            </w:tcBorders>
            <w:hideMark/>
          </w:tcPr>
          <w:p w14:paraId="74677A7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Кран кульовий 1/2"</w:t>
            </w:r>
          </w:p>
        </w:tc>
        <w:tc>
          <w:tcPr>
            <w:tcW w:w="1205" w:type="dxa"/>
            <w:tcBorders>
              <w:top w:val="nil"/>
              <w:left w:val="nil"/>
              <w:bottom w:val="nil"/>
              <w:right w:val="single" w:sz="4" w:space="0" w:color="000000"/>
            </w:tcBorders>
            <w:hideMark/>
          </w:tcPr>
          <w:p w14:paraId="40D1D33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4CA0B06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9,0</w:t>
            </w:r>
          </w:p>
        </w:tc>
      </w:tr>
      <w:tr w:rsidR="00E35AB3" w:rsidRPr="003132BA" w14:paraId="6E1A2D18" w14:textId="77777777" w:rsidTr="00DD4670">
        <w:trPr>
          <w:trHeight w:val="255"/>
        </w:trPr>
        <w:tc>
          <w:tcPr>
            <w:tcW w:w="496" w:type="dxa"/>
            <w:tcBorders>
              <w:top w:val="nil"/>
              <w:left w:val="single" w:sz="4" w:space="0" w:color="000000"/>
              <w:bottom w:val="nil"/>
              <w:right w:val="single" w:sz="4" w:space="0" w:color="000000"/>
            </w:tcBorders>
            <w:hideMark/>
          </w:tcPr>
          <w:p w14:paraId="70C9FEB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231</w:t>
            </w:r>
          </w:p>
        </w:tc>
        <w:tc>
          <w:tcPr>
            <w:tcW w:w="6089" w:type="dxa"/>
            <w:tcBorders>
              <w:top w:val="nil"/>
              <w:left w:val="nil"/>
              <w:bottom w:val="nil"/>
              <w:right w:val="single" w:sz="4" w:space="0" w:color="000000"/>
            </w:tcBorders>
            <w:hideMark/>
          </w:tcPr>
          <w:p w14:paraId="103EDEC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Кріплення хомут-метал d20</w:t>
            </w:r>
          </w:p>
        </w:tc>
        <w:tc>
          <w:tcPr>
            <w:tcW w:w="1205" w:type="dxa"/>
            <w:tcBorders>
              <w:top w:val="nil"/>
              <w:left w:val="nil"/>
              <w:bottom w:val="nil"/>
              <w:right w:val="single" w:sz="4" w:space="0" w:color="000000"/>
            </w:tcBorders>
            <w:hideMark/>
          </w:tcPr>
          <w:p w14:paraId="56F50F4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1258A76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46,0</w:t>
            </w:r>
          </w:p>
        </w:tc>
      </w:tr>
      <w:tr w:rsidR="00E35AB3" w:rsidRPr="003132BA" w14:paraId="17104AAE"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7D40F16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3F799D5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Сантехнічні прилади</w:t>
            </w:r>
          </w:p>
        </w:tc>
        <w:tc>
          <w:tcPr>
            <w:tcW w:w="1205" w:type="dxa"/>
            <w:tcBorders>
              <w:top w:val="single" w:sz="4" w:space="0" w:color="000000"/>
              <w:left w:val="nil"/>
              <w:bottom w:val="single" w:sz="4" w:space="0" w:color="000000"/>
              <w:right w:val="single" w:sz="4" w:space="0" w:color="000000"/>
            </w:tcBorders>
            <w:noWrap/>
            <w:vAlign w:val="bottom"/>
            <w:hideMark/>
          </w:tcPr>
          <w:p w14:paraId="3794D60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63E303A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18A9AA82" w14:textId="77777777" w:rsidTr="00DD4670">
        <w:trPr>
          <w:trHeight w:val="480"/>
        </w:trPr>
        <w:tc>
          <w:tcPr>
            <w:tcW w:w="496" w:type="dxa"/>
            <w:tcBorders>
              <w:top w:val="nil"/>
              <w:left w:val="single" w:sz="4" w:space="0" w:color="000000"/>
              <w:bottom w:val="nil"/>
              <w:right w:val="single" w:sz="4" w:space="0" w:color="000000"/>
            </w:tcBorders>
            <w:hideMark/>
          </w:tcPr>
          <w:p w14:paraId="670DB85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232</w:t>
            </w:r>
          </w:p>
        </w:tc>
        <w:tc>
          <w:tcPr>
            <w:tcW w:w="6089" w:type="dxa"/>
            <w:tcBorders>
              <w:top w:val="nil"/>
              <w:left w:val="nil"/>
              <w:bottom w:val="nil"/>
              <w:right w:val="single" w:sz="4" w:space="0" w:color="000000"/>
            </w:tcBorders>
            <w:hideMark/>
          </w:tcPr>
          <w:p w14:paraId="1465FE9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Установлення умивальників одиночних з підведенням холодної та гарячої води</w:t>
            </w:r>
          </w:p>
        </w:tc>
        <w:tc>
          <w:tcPr>
            <w:tcW w:w="1205" w:type="dxa"/>
            <w:tcBorders>
              <w:top w:val="nil"/>
              <w:left w:val="nil"/>
              <w:bottom w:val="nil"/>
              <w:right w:val="single" w:sz="4" w:space="0" w:color="000000"/>
            </w:tcBorders>
            <w:hideMark/>
          </w:tcPr>
          <w:p w14:paraId="27E4623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 комплектів</w:t>
            </w:r>
          </w:p>
        </w:tc>
        <w:tc>
          <w:tcPr>
            <w:tcW w:w="1430" w:type="dxa"/>
            <w:tcBorders>
              <w:top w:val="nil"/>
              <w:left w:val="nil"/>
              <w:bottom w:val="nil"/>
              <w:right w:val="single" w:sz="4" w:space="0" w:color="000000"/>
            </w:tcBorders>
            <w:noWrap/>
            <w:hideMark/>
          </w:tcPr>
          <w:p w14:paraId="7F98816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0,3</w:t>
            </w:r>
          </w:p>
        </w:tc>
      </w:tr>
      <w:tr w:rsidR="00E35AB3" w:rsidRPr="003132BA" w14:paraId="55F421F9" w14:textId="77777777" w:rsidTr="00DD4670">
        <w:trPr>
          <w:trHeight w:val="255"/>
        </w:trPr>
        <w:tc>
          <w:tcPr>
            <w:tcW w:w="496" w:type="dxa"/>
            <w:tcBorders>
              <w:top w:val="nil"/>
              <w:left w:val="single" w:sz="4" w:space="0" w:color="000000"/>
              <w:bottom w:val="nil"/>
              <w:right w:val="single" w:sz="4" w:space="0" w:color="000000"/>
            </w:tcBorders>
            <w:hideMark/>
          </w:tcPr>
          <w:p w14:paraId="3FFEFF6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233</w:t>
            </w:r>
          </w:p>
        </w:tc>
        <w:tc>
          <w:tcPr>
            <w:tcW w:w="6089" w:type="dxa"/>
            <w:tcBorders>
              <w:top w:val="nil"/>
              <w:left w:val="nil"/>
              <w:bottom w:val="nil"/>
              <w:right w:val="single" w:sz="4" w:space="0" w:color="000000"/>
            </w:tcBorders>
            <w:hideMark/>
          </w:tcPr>
          <w:p w14:paraId="349861B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Герметик силіконовий водостійкий</w:t>
            </w:r>
          </w:p>
        </w:tc>
        <w:tc>
          <w:tcPr>
            <w:tcW w:w="1205" w:type="dxa"/>
            <w:tcBorders>
              <w:top w:val="nil"/>
              <w:left w:val="nil"/>
              <w:bottom w:val="nil"/>
              <w:right w:val="single" w:sz="4" w:space="0" w:color="000000"/>
            </w:tcBorders>
            <w:hideMark/>
          </w:tcPr>
          <w:p w14:paraId="54E980C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1CFDF6D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0,528</w:t>
            </w:r>
          </w:p>
        </w:tc>
      </w:tr>
      <w:tr w:rsidR="00E35AB3" w:rsidRPr="003132BA" w14:paraId="338949D3" w14:textId="77777777" w:rsidTr="00DD4670">
        <w:trPr>
          <w:trHeight w:val="255"/>
        </w:trPr>
        <w:tc>
          <w:tcPr>
            <w:tcW w:w="496" w:type="dxa"/>
            <w:tcBorders>
              <w:top w:val="nil"/>
              <w:left w:val="single" w:sz="4" w:space="0" w:color="000000"/>
              <w:bottom w:val="nil"/>
              <w:right w:val="single" w:sz="4" w:space="0" w:color="000000"/>
            </w:tcBorders>
            <w:hideMark/>
          </w:tcPr>
          <w:p w14:paraId="11C8355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234</w:t>
            </w:r>
          </w:p>
        </w:tc>
        <w:tc>
          <w:tcPr>
            <w:tcW w:w="6089" w:type="dxa"/>
            <w:tcBorders>
              <w:top w:val="nil"/>
              <w:left w:val="nil"/>
              <w:bottom w:val="nil"/>
              <w:right w:val="single" w:sz="4" w:space="0" w:color="000000"/>
            </w:tcBorders>
            <w:hideMark/>
          </w:tcPr>
          <w:p w14:paraId="48B1E81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Умивальники керамічні з тумбою</w:t>
            </w:r>
          </w:p>
        </w:tc>
        <w:tc>
          <w:tcPr>
            <w:tcW w:w="1205" w:type="dxa"/>
            <w:tcBorders>
              <w:top w:val="nil"/>
              <w:left w:val="nil"/>
              <w:bottom w:val="nil"/>
              <w:right w:val="single" w:sz="4" w:space="0" w:color="000000"/>
            </w:tcBorders>
            <w:hideMark/>
          </w:tcPr>
          <w:p w14:paraId="6C21DD1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комплект</w:t>
            </w:r>
          </w:p>
        </w:tc>
        <w:tc>
          <w:tcPr>
            <w:tcW w:w="1430" w:type="dxa"/>
            <w:tcBorders>
              <w:top w:val="nil"/>
              <w:left w:val="nil"/>
              <w:bottom w:val="nil"/>
              <w:right w:val="single" w:sz="4" w:space="0" w:color="000000"/>
            </w:tcBorders>
            <w:noWrap/>
            <w:hideMark/>
          </w:tcPr>
          <w:p w14:paraId="6A2BF60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w:t>
            </w:r>
          </w:p>
        </w:tc>
      </w:tr>
      <w:tr w:rsidR="00E35AB3" w:rsidRPr="003132BA" w14:paraId="43674498" w14:textId="77777777" w:rsidTr="00DD4670">
        <w:trPr>
          <w:trHeight w:val="255"/>
        </w:trPr>
        <w:tc>
          <w:tcPr>
            <w:tcW w:w="496" w:type="dxa"/>
            <w:tcBorders>
              <w:top w:val="nil"/>
              <w:left w:val="single" w:sz="4" w:space="0" w:color="000000"/>
              <w:bottom w:val="nil"/>
              <w:right w:val="single" w:sz="4" w:space="0" w:color="000000"/>
            </w:tcBorders>
            <w:hideMark/>
          </w:tcPr>
          <w:p w14:paraId="34E1E5B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235</w:t>
            </w:r>
          </w:p>
        </w:tc>
        <w:tc>
          <w:tcPr>
            <w:tcW w:w="6089" w:type="dxa"/>
            <w:tcBorders>
              <w:top w:val="nil"/>
              <w:left w:val="nil"/>
              <w:bottom w:val="nil"/>
              <w:right w:val="single" w:sz="4" w:space="0" w:color="000000"/>
            </w:tcBorders>
            <w:hideMark/>
          </w:tcPr>
          <w:p w14:paraId="5937657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Сифони для умивальників</w:t>
            </w:r>
          </w:p>
        </w:tc>
        <w:tc>
          <w:tcPr>
            <w:tcW w:w="1205" w:type="dxa"/>
            <w:tcBorders>
              <w:top w:val="nil"/>
              <w:left w:val="nil"/>
              <w:bottom w:val="nil"/>
              <w:right w:val="single" w:sz="4" w:space="0" w:color="000000"/>
            </w:tcBorders>
            <w:hideMark/>
          </w:tcPr>
          <w:p w14:paraId="3D3B7B7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2DFC4EC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w:t>
            </w:r>
          </w:p>
        </w:tc>
      </w:tr>
      <w:tr w:rsidR="00E35AB3" w:rsidRPr="003132BA" w14:paraId="58B7B87E" w14:textId="77777777" w:rsidTr="00DD4670">
        <w:trPr>
          <w:trHeight w:val="255"/>
        </w:trPr>
        <w:tc>
          <w:tcPr>
            <w:tcW w:w="496" w:type="dxa"/>
            <w:tcBorders>
              <w:top w:val="nil"/>
              <w:left w:val="single" w:sz="4" w:space="0" w:color="000000"/>
              <w:bottom w:val="nil"/>
              <w:right w:val="single" w:sz="4" w:space="0" w:color="000000"/>
            </w:tcBorders>
            <w:hideMark/>
          </w:tcPr>
          <w:p w14:paraId="6BBF514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236</w:t>
            </w:r>
          </w:p>
        </w:tc>
        <w:tc>
          <w:tcPr>
            <w:tcW w:w="6089" w:type="dxa"/>
            <w:tcBorders>
              <w:top w:val="nil"/>
              <w:left w:val="nil"/>
              <w:bottom w:val="nil"/>
              <w:right w:val="single" w:sz="4" w:space="0" w:color="000000"/>
            </w:tcBorders>
            <w:hideMark/>
          </w:tcPr>
          <w:p w14:paraId="259F389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Гнучкі шланги для підключення холодної води до </w:t>
            </w:r>
            <w:proofErr w:type="spellStart"/>
            <w:r w:rsidRPr="003132BA">
              <w:rPr>
                <w:rFonts w:ascii="Times New Roman CYR" w:eastAsia="Times New Roman" w:hAnsi="Times New Roman CYR" w:cs="Times New Roman CYR"/>
                <w:color w:val="000000"/>
                <w:sz w:val="18"/>
                <w:szCs w:val="18"/>
              </w:rPr>
              <w:t>вмивальніка</w:t>
            </w:r>
            <w:proofErr w:type="spellEnd"/>
            <w:r w:rsidRPr="003132BA">
              <w:rPr>
                <w:rFonts w:ascii="Times New Roman CYR" w:eastAsia="Times New Roman" w:hAnsi="Times New Roman CYR" w:cs="Times New Roman CYR"/>
                <w:color w:val="000000"/>
                <w:sz w:val="18"/>
                <w:szCs w:val="18"/>
              </w:rPr>
              <w:t xml:space="preserve"> 1/2"</w:t>
            </w:r>
          </w:p>
        </w:tc>
        <w:tc>
          <w:tcPr>
            <w:tcW w:w="1205" w:type="dxa"/>
            <w:tcBorders>
              <w:top w:val="nil"/>
              <w:left w:val="nil"/>
              <w:bottom w:val="nil"/>
              <w:right w:val="single" w:sz="4" w:space="0" w:color="000000"/>
            </w:tcBorders>
            <w:hideMark/>
          </w:tcPr>
          <w:p w14:paraId="684ABA1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15D2F2C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w:t>
            </w:r>
          </w:p>
        </w:tc>
      </w:tr>
      <w:tr w:rsidR="00E35AB3" w:rsidRPr="003132BA" w14:paraId="2E02D53B" w14:textId="77777777" w:rsidTr="00DD4670">
        <w:trPr>
          <w:trHeight w:val="255"/>
        </w:trPr>
        <w:tc>
          <w:tcPr>
            <w:tcW w:w="496" w:type="dxa"/>
            <w:tcBorders>
              <w:top w:val="nil"/>
              <w:left w:val="single" w:sz="4" w:space="0" w:color="000000"/>
              <w:bottom w:val="nil"/>
              <w:right w:val="single" w:sz="4" w:space="0" w:color="000000"/>
            </w:tcBorders>
            <w:hideMark/>
          </w:tcPr>
          <w:p w14:paraId="1B2DA69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237</w:t>
            </w:r>
          </w:p>
        </w:tc>
        <w:tc>
          <w:tcPr>
            <w:tcW w:w="6089" w:type="dxa"/>
            <w:tcBorders>
              <w:top w:val="nil"/>
              <w:left w:val="nil"/>
              <w:bottom w:val="nil"/>
              <w:right w:val="single" w:sz="4" w:space="0" w:color="000000"/>
            </w:tcBorders>
            <w:hideMark/>
          </w:tcPr>
          <w:p w14:paraId="415BFEF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Гнучкі шланги для підключення гарячої води до </w:t>
            </w:r>
            <w:proofErr w:type="spellStart"/>
            <w:r w:rsidRPr="003132BA">
              <w:rPr>
                <w:rFonts w:ascii="Times New Roman CYR" w:eastAsia="Times New Roman" w:hAnsi="Times New Roman CYR" w:cs="Times New Roman CYR"/>
                <w:color w:val="000000"/>
                <w:sz w:val="18"/>
                <w:szCs w:val="18"/>
              </w:rPr>
              <w:t>вмивальніка</w:t>
            </w:r>
            <w:proofErr w:type="spellEnd"/>
            <w:r w:rsidRPr="003132BA">
              <w:rPr>
                <w:rFonts w:ascii="Times New Roman CYR" w:eastAsia="Times New Roman" w:hAnsi="Times New Roman CYR" w:cs="Times New Roman CYR"/>
                <w:color w:val="000000"/>
                <w:sz w:val="18"/>
                <w:szCs w:val="18"/>
              </w:rPr>
              <w:t xml:space="preserve"> 1/2"</w:t>
            </w:r>
          </w:p>
        </w:tc>
        <w:tc>
          <w:tcPr>
            <w:tcW w:w="1205" w:type="dxa"/>
            <w:tcBorders>
              <w:top w:val="nil"/>
              <w:left w:val="nil"/>
              <w:bottom w:val="nil"/>
              <w:right w:val="single" w:sz="4" w:space="0" w:color="000000"/>
            </w:tcBorders>
            <w:hideMark/>
          </w:tcPr>
          <w:p w14:paraId="0152027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423608F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w:t>
            </w:r>
          </w:p>
        </w:tc>
      </w:tr>
      <w:tr w:rsidR="00E35AB3" w:rsidRPr="003132BA" w14:paraId="6BDD6C12" w14:textId="77777777" w:rsidTr="00DD4670">
        <w:trPr>
          <w:trHeight w:val="255"/>
        </w:trPr>
        <w:tc>
          <w:tcPr>
            <w:tcW w:w="496" w:type="dxa"/>
            <w:tcBorders>
              <w:top w:val="nil"/>
              <w:left w:val="single" w:sz="4" w:space="0" w:color="000000"/>
              <w:bottom w:val="nil"/>
              <w:right w:val="single" w:sz="4" w:space="0" w:color="000000"/>
            </w:tcBorders>
            <w:hideMark/>
          </w:tcPr>
          <w:p w14:paraId="3DBB142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238</w:t>
            </w:r>
          </w:p>
        </w:tc>
        <w:tc>
          <w:tcPr>
            <w:tcW w:w="6089" w:type="dxa"/>
            <w:tcBorders>
              <w:top w:val="nil"/>
              <w:left w:val="nil"/>
              <w:bottom w:val="nil"/>
              <w:right w:val="single" w:sz="4" w:space="0" w:color="000000"/>
            </w:tcBorders>
            <w:hideMark/>
          </w:tcPr>
          <w:p w14:paraId="4D00B5D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Змішувач для умивальника</w:t>
            </w:r>
          </w:p>
        </w:tc>
        <w:tc>
          <w:tcPr>
            <w:tcW w:w="1205" w:type="dxa"/>
            <w:tcBorders>
              <w:top w:val="nil"/>
              <w:left w:val="nil"/>
              <w:bottom w:val="nil"/>
              <w:right w:val="single" w:sz="4" w:space="0" w:color="000000"/>
            </w:tcBorders>
            <w:hideMark/>
          </w:tcPr>
          <w:p w14:paraId="2F4DEB1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5B411C0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w:t>
            </w:r>
          </w:p>
        </w:tc>
      </w:tr>
      <w:tr w:rsidR="00E35AB3" w:rsidRPr="003132BA" w14:paraId="7C9AD8AE" w14:textId="77777777" w:rsidTr="00DD4670">
        <w:trPr>
          <w:trHeight w:val="480"/>
        </w:trPr>
        <w:tc>
          <w:tcPr>
            <w:tcW w:w="496" w:type="dxa"/>
            <w:tcBorders>
              <w:top w:val="nil"/>
              <w:left w:val="single" w:sz="4" w:space="0" w:color="000000"/>
              <w:bottom w:val="nil"/>
              <w:right w:val="single" w:sz="4" w:space="0" w:color="000000"/>
            </w:tcBorders>
            <w:hideMark/>
          </w:tcPr>
          <w:p w14:paraId="2887D07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239</w:t>
            </w:r>
          </w:p>
        </w:tc>
        <w:tc>
          <w:tcPr>
            <w:tcW w:w="6089" w:type="dxa"/>
            <w:tcBorders>
              <w:top w:val="nil"/>
              <w:left w:val="nil"/>
              <w:bottom w:val="nil"/>
              <w:right w:val="single" w:sz="4" w:space="0" w:color="000000"/>
            </w:tcBorders>
            <w:hideMark/>
          </w:tcPr>
          <w:p w14:paraId="7D55750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Установлення нагрівачів індивідуальних </w:t>
            </w:r>
            <w:proofErr w:type="spellStart"/>
            <w:r w:rsidRPr="003132BA">
              <w:rPr>
                <w:rFonts w:ascii="Times New Roman CYR" w:eastAsia="Times New Roman" w:hAnsi="Times New Roman CYR" w:cs="Times New Roman CYR"/>
                <w:color w:val="000000"/>
                <w:sz w:val="18"/>
                <w:szCs w:val="18"/>
              </w:rPr>
              <w:t>водоводяних</w:t>
            </w:r>
            <w:proofErr w:type="spellEnd"/>
          </w:p>
        </w:tc>
        <w:tc>
          <w:tcPr>
            <w:tcW w:w="1205" w:type="dxa"/>
            <w:tcBorders>
              <w:top w:val="nil"/>
              <w:left w:val="nil"/>
              <w:bottom w:val="nil"/>
              <w:right w:val="single" w:sz="4" w:space="0" w:color="000000"/>
            </w:tcBorders>
            <w:hideMark/>
          </w:tcPr>
          <w:p w14:paraId="52770A1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 комплектів</w:t>
            </w:r>
          </w:p>
        </w:tc>
        <w:tc>
          <w:tcPr>
            <w:tcW w:w="1430" w:type="dxa"/>
            <w:tcBorders>
              <w:top w:val="nil"/>
              <w:left w:val="nil"/>
              <w:bottom w:val="nil"/>
              <w:right w:val="single" w:sz="4" w:space="0" w:color="000000"/>
            </w:tcBorders>
            <w:noWrap/>
            <w:hideMark/>
          </w:tcPr>
          <w:p w14:paraId="3BCB2D6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w:t>
            </w:r>
          </w:p>
        </w:tc>
      </w:tr>
      <w:tr w:rsidR="00E35AB3" w:rsidRPr="003132BA" w14:paraId="47DCBDB2" w14:textId="77777777" w:rsidTr="00DD4670">
        <w:trPr>
          <w:trHeight w:val="255"/>
        </w:trPr>
        <w:tc>
          <w:tcPr>
            <w:tcW w:w="496" w:type="dxa"/>
            <w:tcBorders>
              <w:top w:val="nil"/>
              <w:left w:val="single" w:sz="4" w:space="0" w:color="000000"/>
              <w:bottom w:val="nil"/>
              <w:right w:val="single" w:sz="4" w:space="0" w:color="000000"/>
            </w:tcBorders>
            <w:hideMark/>
          </w:tcPr>
          <w:p w14:paraId="5B7797D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240</w:t>
            </w:r>
          </w:p>
        </w:tc>
        <w:tc>
          <w:tcPr>
            <w:tcW w:w="6089" w:type="dxa"/>
            <w:tcBorders>
              <w:top w:val="nil"/>
              <w:left w:val="nil"/>
              <w:bottom w:val="nil"/>
              <w:right w:val="single" w:sz="4" w:space="0" w:color="000000"/>
            </w:tcBorders>
            <w:hideMark/>
          </w:tcPr>
          <w:p w14:paraId="16095DC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Електронагрівник Бойлер 80л.</w:t>
            </w:r>
          </w:p>
        </w:tc>
        <w:tc>
          <w:tcPr>
            <w:tcW w:w="1205" w:type="dxa"/>
            <w:tcBorders>
              <w:top w:val="nil"/>
              <w:left w:val="nil"/>
              <w:bottom w:val="nil"/>
              <w:right w:val="single" w:sz="4" w:space="0" w:color="000000"/>
            </w:tcBorders>
            <w:hideMark/>
          </w:tcPr>
          <w:p w14:paraId="005FCED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768E303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w:t>
            </w:r>
          </w:p>
        </w:tc>
      </w:tr>
      <w:tr w:rsidR="00E35AB3" w:rsidRPr="003132BA" w14:paraId="4AD75AFF" w14:textId="77777777" w:rsidTr="00DD4670">
        <w:trPr>
          <w:trHeight w:val="255"/>
        </w:trPr>
        <w:tc>
          <w:tcPr>
            <w:tcW w:w="496" w:type="dxa"/>
            <w:tcBorders>
              <w:top w:val="nil"/>
              <w:left w:val="single" w:sz="4" w:space="0" w:color="000000"/>
              <w:bottom w:val="nil"/>
              <w:right w:val="single" w:sz="4" w:space="0" w:color="000000"/>
            </w:tcBorders>
            <w:hideMark/>
          </w:tcPr>
          <w:p w14:paraId="7A66265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241</w:t>
            </w:r>
          </w:p>
        </w:tc>
        <w:tc>
          <w:tcPr>
            <w:tcW w:w="6089" w:type="dxa"/>
            <w:tcBorders>
              <w:top w:val="nil"/>
              <w:left w:val="nil"/>
              <w:bottom w:val="nil"/>
              <w:right w:val="single" w:sz="4" w:space="0" w:color="000000"/>
            </w:tcBorders>
            <w:hideMark/>
          </w:tcPr>
          <w:p w14:paraId="3BDA895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Анкер 14х200</w:t>
            </w:r>
          </w:p>
        </w:tc>
        <w:tc>
          <w:tcPr>
            <w:tcW w:w="1205" w:type="dxa"/>
            <w:tcBorders>
              <w:top w:val="nil"/>
              <w:left w:val="nil"/>
              <w:bottom w:val="nil"/>
              <w:right w:val="single" w:sz="4" w:space="0" w:color="000000"/>
            </w:tcBorders>
            <w:hideMark/>
          </w:tcPr>
          <w:p w14:paraId="49D29F7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303DB86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w:t>
            </w:r>
          </w:p>
        </w:tc>
      </w:tr>
      <w:tr w:rsidR="00E35AB3" w:rsidRPr="003132BA" w14:paraId="6BC96C67" w14:textId="77777777" w:rsidTr="00DD4670">
        <w:trPr>
          <w:trHeight w:val="255"/>
        </w:trPr>
        <w:tc>
          <w:tcPr>
            <w:tcW w:w="496" w:type="dxa"/>
            <w:tcBorders>
              <w:top w:val="nil"/>
              <w:left w:val="single" w:sz="4" w:space="0" w:color="000000"/>
              <w:bottom w:val="nil"/>
              <w:right w:val="single" w:sz="4" w:space="0" w:color="000000"/>
            </w:tcBorders>
            <w:hideMark/>
          </w:tcPr>
          <w:p w14:paraId="42CAC8D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242</w:t>
            </w:r>
          </w:p>
        </w:tc>
        <w:tc>
          <w:tcPr>
            <w:tcW w:w="6089" w:type="dxa"/>
            <w:tcBorders>
              <w:top w:val="nil"/>
              <w:left w:val="nil"/>
              <w:bottom w:val="nil"/>
              <w:right w:val="single" w:sz="4" w:space="0" w:color="000000"/>
            </w:tcBorders>
            <w:hideMark/>
          </w:tcPr>
          <w:p w14:paraId="7887E8F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Гнучкий шланг для підключення бойлера</w:t>
            </w:r>
          </w:p>
        </w:tc>
        <w:tc>
          <w:tcPr>
            <w:tcW w:w="1205" w:type="dxa"/>
            <w:tcBorders>
              <w:top w:val="nil"/>
              <w:left w:val="nil"/>
              <w:bottom w:val="nil"/>
              <w:right w:val="single" w:sz="4" w:space="0" w:color="000000"/>
            </w:tcBorders>
            <w:hideMark/>
          </w:tcPr>
          <w:p w14:paraId="1102795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26F6F95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w:t>
            </w:r>
          </w:p>
        </w:tc>
      </w:tr>
      <w:tr w:rsidR="00E35AB3" w:rsidRPr="003132BA" w14:paraId="70C66F2A" w14:textId="77777777" w:rsidTr="00DD4670">
        <w:trPr>
          <w:trHeight w:val="480"/>
        </w:trPr>
        <w:tc>
          <w:tcPr>
            <w:tcW w:w="496" w:type="dxa"/>
            <w:tcBorders>
              <w:top w:val="nil"/>
              <w:left w:val="single" w:sz="4" w:space="0" w:color="000000"/>
              <w:bottom w:val="nil"/>
              <w:right w:val="single" w:sz="4" w:space="0" w:color="000000"/>
            </w:tcBorders>
            <w:hideMark/>
          </w:tcPr>
          <w:p w14:paraId="2950A2C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243</w:t>
            </w:r>
          </w:p>
        </w:tc>
        <w:tc>
          <w:tcPr>
            <w:tcW w:w="6089" w:type="dxa"/>
            <w:tcBorders>
              <w:top w:val="nil"/>
              <w:left w:val="nil"/>
              <w:bottom w:val="nil"/>
              <w:right w:val="single" w:sz="4" w:space="0" w:color="000000"/>
            </w:tcBorders>
            <w:hideMark/>
          </w:tcPr>
          <w:p w14:paraId="158193C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Установлення унітазів з безпосередньо приєднаним бачком</w:t>
            </w:r>
          </w:p>
        </w:tc>
        <w:tc>
          <w:tcPr>
            <w:tcW w:w="1205" w:type="dxa"/>
            <w:tcBorders>
              <w:top w:val="nil"/>
              <w:left w:val="nil"/>
              <w:bottom w:val="nil"/>
              <w:right w:val="single" w:sz="4" w:space="0" w:color="000000"/>
            </w:tcBorders>
            <w:hideMark/>
          </w:tcPr>
          <w:p w14:paraId="270EC07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 комплектів</w:t>
            </w:r>
          </w:p>
        </w:tc>
        <w:tc>
          <w:tcPr>
            <w:tcW w:w="1430" w:type="dxa"/>
            <w:tcBorders>
              <w:top w:val="nil"/>
              <w:left w:val="nil"/>
              <w:bottom w:val="nil"/>
              <w:right w:val="single" w:sz="4" w:space="0" w:color="000000"/>
            </w:tcBorders>
            <w:noWrap/>
            <w:hideMark/>
          </w:tcPr>
          <w:p w14:paraId="7BFB3FA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w:t>
            </w:r>
          </w:p>
        </w:tc>
      </w:tr>
      <w:tr w:rsidR="00E35AB3" w:rsidRPr="003132BA" w14:paraId="60182DF3" w14:textId="77777777" w:rsidTr="00DD4670">
        <w:trPr>
          <w:trHeight w:val="255"/>
        </w:trPr>
        <w:tc>
          <w:tcPr>
            <w:tcW w:w="496" w:type="dxa"/>
            <w:tcBorders>
              <w:top w:val="nil"/>
              <w:left w:val="single" w:sz="4" w:space="0" w:color="000000"/>
              <w:bottom w:val="nil"/>
              <w:right w:val="single" w:sz="4" w:space="0" w:color="000000"/>
            </w:tcBorders>
            <w:hideMark/>
          </w:tcPr>
          <w:p w14:paraId="07A39BC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244</w:t>
            </w:r>
          </w:p>
        </w:tc>
        <w:tc>
          <w:tcPr>
            <w:tcW w:w="6089" w:type="dxa"/>
            <w:tcBorders>
              <w:top w:val="nil"/>
              <w:left w:val="nil"/>
              <w:bottom w:val="nil"/>
              <w:right w:val="single" w:sz="4" w:space="0" w:color="000000"/>
            </w:tcBorders>
            <w:hideMark/>
          </w:tcPr>
          <w:p w14:paraId="2A9B6B4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Унітаз-компакт керамічний з сидінням</w:t>
            </w:r>
          </w:p>
        </w:tc>
        <w:tc>
          <w:tcPr>
            <w:tcW w:w="1205" w:type="dxa"/>
            <w:tcBorders>
              <w:top w:val="nil"/>
              <w:left w:val="nil"/>
              <w:bottom w:val="nil"/>
              <w:right w:val="single" w:sz="4" w:space="0" w:color="000000"/>
            </w:tcBorders>
            <w:hideMark/>
          </w:tcPr>
          <w:p w14:paraId="276F115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6AF8A67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w:t>
            </w:r>
          </w:p>
        </w:tc>
      </w:tr>
      <w:tr w:rsidR="00E35AB3" w:rsidRPr="003132BA" w14:paraId="0A1EE8FB" w14:textId="77777777" w:rsidTr="00DD4670">
        <w:trPr>
          <w:trHeight w:val="255"/>
        </w:trPr>
        <w:tc>
          <w:tcPr>
            <w:tcW w:w="496" w:type="dxa"/>
            <w:tcBorders>
              <w:top w:val="nil"/>
              <w:left w:val="single" w:sz="4" w:space="0" w:color="000000"/>
              <w:bottom w:val="nil"/>
              <w:right w:val="single" w:sz="4" w:space="0" w:color="000000"/>
            </w:tcBorders>
            <w:hideMark/>
          </w:tcPr>
          <w:p w14:paraId="1AA7BEF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245</w:t>
            </w:r>
          </w:p>
        </w:tc>
        <w:tc>
          <w:tcPr>
            <w:tcW w:w="6089" w:type="dxa"/>
            <w:tcBorders>
              <w:top w:val="nil"/>
              <w:left w:val="nil"/>
              <w:bottom w:val="nil"/>
              <w:right w:val="single" w:sz="4" w:space="0" w:color="000000"/>
            </w:tcBorders>
            <w:hideMark/>
          </w:tcPr>
          <w:p w14:paraId="30569F1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Герметик силіконовий водостійкий</w:t>
            </w:r>
          </w:p>
        </w:tc>
        <w:tc>
          <w:tcPr>
            <w:tcW w:w="1205" w:type="dxa"/>
            <w:tcBorders>
              <w:top w:val="nil"/>
              <w:left w:val="nil"/>
              <w:bottom w:val="nil"/>
              <w:right w:val="single" w:sz="4" w:space="0" w:color="000000"/>
            </w:tcBorders>
            <w:hideMark/>
          </w:tcPr>
          <w:p w14:paraId="0623060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кг</w:t>
            </w:r>
          </w:p>
        </w:tc>
        <w:tc>
          <w:tcPr>
            <w:tcW w:w="1430" w:type="dxa"/>
            <w:tcBorders>
              <w:top w:val="nil"/>
              <w:left w:val="nil"/>
              <w:bottom w:val="nil"/>
              <w:right w:val="single" w:sz="4" w:space="0" w:color="000000"/>
            </w:tcBorders>
            <w:noWrap/>
            <w:hideMark/>
          </w:tcPr>
          <w:p w14:paraId="08AA58D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0,4</w:t>
            </w:r>
          </w:p>
        </w:tc>
      </w:tr>
      <w:tr w:rsidR="00E35AB3" w:rsidRPr="003132BA" w14:paraId="4C1EE336" w14:textId="77777777" w:rsidTr="00DD4670">
        <w:trPr>
          <w:trHeight w:val="255"/>
        </w:trPr>
        <w:tc>
          <w:tcPr>
            <w:tcW w:w="496" w:type="dxa"/>
            <w:tcBorders>
              <w:top w:val="nil"/>
              <w:left w:val="single" w:sz="4" w:space="0" w:color="000000"/>
              <w:bottom w:val="nil"/>
              <w:right w:val="single" w:sz="4" w:space="0" w:color="000000"/>
            </w:tcBorders>
            <w:hideMark/>
          </w:tcPr>
          <w:p w14:paraId="5EDC937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246</w:t>
            </w:r>
          </w:p>
        </w:tc>
        <w:tc>
          <w:tcPr>
            <w:tcW w:w="6089" w:type="dxa"/>
            <w:tcBorders>
              <w:top w:val="nil"/>
              <w:left w:val="nil"/>
              <w:bottom w:val="nil"/>
              <w:right w:val="single" w:sz="4" w:space="0" w:color="000000"/>
            </w:tcBorders>
            <w:hideMark/>
          </w:tcPr>
          <w:p w14:paraId="4F1305F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Гофра</w:t>
            </w:r>
            <w:proofErr w:type="spellEnd"/>
            <w:r w:rsidRPr="003132BA">
              <w:rPr>
                <w:rFonts w:ascii="Times New Roman CYR" w:eastAsia="Times New Roman" w:hAnsi="Times New Roman CYR" w:cs="Times New Roman CYR"/>
                <w:color w:val="000000"/>
                <w:sz w:val="18"/>
                <w:szCs w:val="18"/>
              </w:rPr>
              <w:t xml:space="preserve"> для унітазу</w:t>
            </w:r>
          </w:p>
        </w:tc>
        <w:tc>
          <w:tcPr>
            <w:tcW w:w="1205" w:type="dxa"/>
            <w:tcBorders>
              <w:top w:val="nil"/>
              <w:left w:val="nil"/>
              <w:bottom w:val="nil"/>
              <w:right w:val="single" w:sz="4" w:space="0" w:color="000000"/>
            </w:tcBorders>
            <w:hideMark/>
          </w:tcPr>
          <w:p w14:paraId="27D9A41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6379A0E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w:t>
            </w:r>
          </w:p>
        </w:tc>
      </w:tr>
      <w:tr w:rsidR="00E35AB3" w:rsidRPr="003132BA" w14:paraId="7F40FA42" w14:textId="77777777" w:rsidTr="00DD4670">
        <w:trPr>
          <w:trHeight w:val="255"/>
        </w:trPr>
        <w:tc>
          <w:tcPr>
            <w:tcW w:w="496" w:type="dxa"/>
            <w:tcBorders>
              <w:top w:val="nil"/>
              <w:left w:val="single" w:sz="4" w:space="0" w:color="000000"/>
              <w:bottom w:val="nil"/>
              <w:right w:val="single" w:sz="4" w:space="0" w:color="000000"/>
            </w:tcBorders>
            <w:hideMark/>
          </w:tcPr>
          <w:p w14:paraId="57FF5CE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247</w:t>
            </w:r>
          </w:p>
        </w:tc>
        <w:tc>
          <w:tcPr>
            <w:tcW w:w="6089" w:type="dxa"/>
            <w:tcBorders>
              <w:top w:val="nil"/>
              <w:left w:val="nil"/>
              <w:bottom w:val="nil"/>
              <w:right w:val="single" w:sz="4" w:space="0" w:color="000000"/>
            </w:tcBorders>
            <w:hideMark/>
          </w:tcPr>
          <w:p w14:paraId="7A9C761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Кріплення для унітазу</w:t>
            </w:r>
          </w:p>
        </w:tc>
        <w:tc>
          <w:tcPr>
            <w:tcW w:w="1205" w:type="dxa"/>
            <w:tcBorders>
              <w:top w:val="nil"/>
              <w:left w:val="nil"/>
              <w:bottom w:val="nil"/>
              <w:right w:val="single" w:sz="4" w:space="0" w:color="000000"/>
            </w:tcBorders>
            <w:hideMark/>
          </w:tcPr>
          <w:p w14:paraId="5F6B3E9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304C6EB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w:t>
            </w:r>
          </w:p>
        </w:tc>
      </w:tr>
      <w:tr w:rsidR="00E35AB3" w:rsidRPr="003132BA" w14:paraId="080F46D8" w14:textId="77777777" w:rsidTr="00DD4670">
        <w:trPr>
          <w:trHeight w:val="255"/>
        </w:trPr>
        <w:tc>
          <w:tcPr>
            <w:tcW w:w="496" w:type="dxa"/>
            <w:tcBorders>
              <w:top w:val="nil"/>
              <w:left w:val="single" w:sz="4" w:space="0" w:color="000000"/>
              <w:bottom w:val="nil"/>
              <w:right w:val="single" w:sz="4" w:space="0" w:color="000000"/>
            </w:tcBorders>
            <w:hideMark/>
          </w:tcPr>
          <w:p w14:paraId="7ACDBF9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248</w:t>
            </w:r>
          </w:p>
        </w:tc>
        <w:tc>
          <w:tcPr>
            <w:tcW w:w="6089" w:type="dxa"/>
            <w:tcBorders>
              <w:top w:val="nil"/>
              <w:left w:val="nil"/>
              <w:bottom w:val="nil"/>
              <w:right w:val="single" w:sz="4" w:space="0" w:color="000000"/>
            </w:tcBorders>
            <w:hideMark/>
          </w:tcPr>
          <w:p w14:paraId="423D042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Гнучкий шланг для підключення бачка унітазу</w:t>
            </w:r>
          </w:p>
        </w:tc>
        <w:tc>
          <w:tcPr>
            <w:tcW w:w="1205" w:type="dxa"/>
            <w:tcBorders>
              <w:top w:val="nil"/>
              <w:left w:val="nil"/>
              <w:bottom w:val="nil"/>
              <w:right w:val="single" w:sz="4" w:space="0" w:color="000000"/>
            </w:tcBorders>
            <w:hideMark/>
          </w:tcPr>
          <w:p w14:paraId="39D58B2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50487DC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w:t>
            </w:r>
          </w:p>
        </w:tc>
      </w:tr>
      <w:tr w:rsidR="00E35AB3" w:rsidRPr="003132BA" w14:paraId="06D0CFC3" w14:textId="77777777" w:rsidTr="00DD4670">
        <w:trPr>
          <w:trHeight w:val="255"/>
        </w:trPr>
        <w:tc>
          <w:tcPr>
            <w:tcW w:w="496" w:type="dxa"/>
            <w:tcBorders>
              <w:top w:val="nil"/>
              <w:left w:val="single" w:sz="4" w:space="0" w:color="000000"/>
              <w:bottom w:val="nil"/>
              <w:right w:val="single" w:sz="4" w:space="0" w:color="000000"/>
            </w:tcBorders>
            <w:hideMark/>
          </w:tcPr>
          <w:p w14:paraId="4D1D7B6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249</w:t>
            </w:r>
          </w:p>
        </w:tc>
        <w:tc>
          <w:tcPr>
            <w:tcW w:w="6089" w:type="dxa"/>
            <w:tcBorders>
              <w:top w:val="nil"/>
              <w:left w:val="nil"/>
              <w:bottom w:val="nil"/>
              <w:right w:val="single" w:sz="4" w:space="0" w:color="000000"/>
            </w:tcBorders>
            <w:hideMark/>
          </w:tcPr>
          <w:p w14:paraId="7F12E07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Установлення вішалок, підстаканників, поручнів для ванн тощо</w:t>
            </w:r>
          </w:p>
        </w:tc>
        <w:tc>
          <w:tcPr>
            <w:tcW w:w="1205" w:type="dxa"/>
            <w:tcBorders>
              <w:top w:val="nil"/>
              <w:left w:val="nil"/>
              <w:bottom w:val="nil"/>
              <w:right w:val="single" w:sz="4" w:space="0" w:color="000000"/>
            </w:tcBorders>
            <w:hideMark/>
          </w:tcPr>
          <w:p w14:paraId="123A708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10шт</w:t>
            </w:r>
          </w:p>
        </w:tc>
        <w:tc>
          <w:tcPr>
            <w:tcW w:w="1430" w:type="dxa"/>
            <w:tcBorders>
              <w:top w:val="nil"/>
              <w:left w:val="nil"/>
              <w:bottom w:val="nil"/>
              <w:right w:val="single" w:sz="4" w:space="0" w:color="000000"/>
            </w:tcBorders>
            <w:noWrap/>
            <w:hideMark/>
          </w:tcPr>
          <w:p w14:paraId="66FCAEF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w:t>
            </w:r>
          </w:p>
        </w:tc>
      </w:tr>
      <w:tr w:rsidR="00E35AB3" w:rsidRPr="003132BA" w14:paraId="2503C4D8" w14:textId="77777777" w:rsidTr="00DD4670">
        <w:trPr>
          <w:trHeight w:val="255"/>
        </w:trPr>
        <w:tc>
          <w:tcPr>
            <w:tcW w:w="496" w:type="dxa"/>
            <w:tcBorders>
              <w:top w:val="nil"/>
              <w:left w:val="single" w:sz="4" w:space="0" w:color="000000"/>
              <w:bottom w:val="nil"/>
              <w:right w:val="single" w:sz="4" w:space="0" w:color="000000"/>
            </w:tcBorders>
            <w:hideMark/>
          </w:tcPr>
          <w:p w14:paraId="13BF2EC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250</w:t>
            </w:r>
          </w:p>
        </w:tc>
        <w:tc>
          <w:tcPr>
            <w:tcW w:w="6089" w:type="dxa"/>
            <w:tcBorders>
              <w:top w:val="nil"/>
              <w:left w:val="nil"/>
              <w:bottom w:val="nil"/>
              <w:right w:val="single" w:sz="4" w:space="0" w:color="000000"/>
            </w:tcBorders>
            <w:hideMark/>
          </w:tcPr>
          <w:p w14:paraId="28715D7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Тримач для туалетного паперу</w:t>
            </w:r>
          </w:p>
        </w:tc>
        <w:tc>
          <w:tcPr>
            <w:tcW w:w="1205" w:type="dxa"/>
            <w:tcBorders>
              <w:top w:val="nil"/>
              <w:left w:val="nil"/>
              <w:bottom w:val="nil"/>
              <w:right w:val="single" w:sz="4" w:space="0" w:color="000000"/>
            </w:tcBorders>
            <w:hideMark/>
          </w:tcPr>
          <w:p w14:paraId="201B25F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4C8BA9F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w:t>
            </w:r>
          </w:p>
        </w:tc>
      </w:tr>
      <w:tr w:rsidR="00E35AB3" w:rsidRPr="003132BA" w14:paraId="0622413D" w14:textId="77777777" w:rsidTr="00DD4670">
        <w:trPr>
          <w:trHeight w:val="255"/>
        </w:trPr>
        <w:tc>
          <w:tcPr>
            <w:tcW w:w="496" w:type="dxa"/>
            <w:tcBorders>
              <w:top w:val="nil"/>
              <w:left w:val="single" w:sz="4" w:space="0" w:color="000000"/>
              <w:bottom w:val="nil"/>
              <w:right w:val="single" w:sz="4" w:space="0" w:color="000000"/>
            </w:tcBorders>
            <w:hideMark/>
          </w:tcPr>
          <w:p w14:paraId="1CA345B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251</w:t>
            </w:r>
          </w:p>
        </w:tc>
        <w:tc>
          <w:tcPr>
            <w:tcW w:w="6089" w:type="dxa"/>
            <w:tcBorders>
              <w:top w:val="nil"/>
              <w:left w:val="nil"/>
              <w:bottom w:val="nil"/>
              <w:right w:val="single" w:sz="4" w:space="0" w:color="000000"/>
            </w:tcBorders>
            <w:hideMark/>
          </w:tcPr>
          <w:p w14:paraId="3EB686F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Дюбелі  6 мм  х  40 мм  в комплекті</w:t>
            </w:r>
          </w:p>
        </w:tc>
        <w:tc>
          <w:tcPr>
            <w:tcW w:w="1205" w:type="dxa"/>
            <w:tcBorders>
              <w:top w:val="nil"/>
              <w:left w:val="nil"/>
              <w:bottom w:val="nil"/>
              <w:right w:val="single" w:sz="4" w:space="0" w:color="000000"/>
            </w:tcBorders>
            <w:hideMark/>
          </w:tcPr>
          <w:p w14:paraId="7B64E43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1000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6893B8B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0,002</w:t>
            </w:r>
          </w:p>
        </w:tc>
      </w:tr>
      <w:tr w:rsidR="00E35AB3" w:rsidRPr="003132BA" w14:paraId="3F5E735C" w14:textId="77777777" w:rsidTr="00DD4670">
        <w:trPr>
          <w:trHeight w:val="255"/>
        </w:trPr>
        <w:tc>
          <w:tcPr>
            <w:tcW w:w="496" w:type="dxa"/>
            <w:tcBorders>
              <w:top w:val="nil"/>
              <w:left w:val="single" w:sz="4" w:space="0" w:color="000000"/>
              <w:bottom w:val="nil"/>
              <w:right w:val="single" w:sz="4" w:space="0" w:color="000000"/>
            </w:tcBorders>
            <w:hideMark/>
          </w:tcPr>
          <w:p w14:paraId="6B2D853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252</w:t>
            </w:r>
          </w:p>
        </w:tc>
        <w:tc>
          <w:tcPr>
            <w:tcW w:w="6089" w:type="dxa"/>
            <w:tcBorders>
              <w:top w:val="nil"/>
              <w:left w:val="nil"/>
              <w:bottom w:val="nil"/>
              <w:right w:val="single" w:sz="4" w:space="0" w:color="000000"/>
            </w:tcBorders>
            <w:hideMark/>
          </w:tcPr>
          <w:p w14:paraId="4C5BA64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Установлення сушарок для рук (комплект з </w:t>
            </w:r>
            <w:proofErr w:type="spellStart"/>
            <w:r w:rsidRPr="003132BA">
              <w:rPr>
                <w:rFonts w:ascii="Times New Roman CYR" w:eastAsia="Times New Roman" w:hAnsi="Times New Roman CYR" w:cs="Times New Roman CYR"/>
                <w:color w:val="000000"/>
                <w:sz w:val="18"/>
                <w:szCs w:val="18"/>
              </w:rPr>
              <w:t>крепіжом</w:t>
            </w:r>
            <w:proofErr w:type="spellEnd"/>
            <w:r w:rsidRPr="003132BA">
              <w:rPr>
                <w:rFonts w:ascii="Times New Roman CYR" w:eastAsia="Times New Roman" w:hAnsi="Times New Roman CYR" w:cs="Times New Roman CYR"/>
                <w:color w:val="000000"/>
                <w:sz w:val="18"/>
                <w:szCs w:val="18"/>
              </w:rPr>
              <w:t>)</w:t>
            </w:r>
          </w:p>
        </w:tc>
        <w:tc>
          <w:tcPr>
            <w:tcW w:w="1205" w:type="dxa"/>
            <w:tcBorders>
              <w:top w:val="nil"/>
              <w:left w:val="nil"/>
              <w:bottom w:val="nil"/>
              <w:right w:val="single" w:sz="4" w:space="0" w:color="000000"/>
            </w:tcBorders>
            <w:hideMark/>
          </w:tcPr>
          <w:p w14:paraId="7307E1C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100шт</w:t>
            </w:r>
          </w:p>
        </w:tc>
        <w:tc>
          <w:tcPr>
            <w:tcW w:w="1430" w:type="dxa"/>
            <w:tcBorders>
              <w:top w:val="nil"/>
              <w:left w:val="nil"/>
              <w:bottom w:val="nil"/>
              <w:right w:val="single" w:sz="4" w:space="0" w:color="000000"/>
            </w:tcBorders>
            <w:noWrap/>
            <w:hideMark/>
          </w:tcPr>
          <w:p w14:paraId="106CF77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0,01</w:t>
            </w:r>
          </w:p>
        </w:tc>
      </w:tr>
      <w:tr w:rsidR="00E35AB3" w:rsidRPr="003132BA" w14:paraId="196DC812" w14:textId="77777777" w:rsidTr="00DD4670">
        <w:trPr>
          <w:trHeight w:val="255"/>
        </w:trPr>
        <w:tc>
          <w:tcPr>
            <w:tcW w:w="496" w:type="dxa"/>
            <w:tcBorders>
              <w:top w:val="nil"/>
              <w:left w:val="single" w:sz="4" w:space="0" w:color="000000"/>
              <w:bottom w:val="nil"/>
              <w:right w:val="single" w:sz="4" w:space="0" w:color="000000"/>
            </w:tcBorders>
            <w:hideMark/>
          </w:tcPr>
          <w:p w14:paraId="257C762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253</w:t>
            </w:r>
          </w:p>
        </w:tc>
        <w:tc>
          <w:tcPr>
            <w:tcW w:w="6089" w:type="dxa"/>
            <w:tcBorders>
              <w:top w:val="nil"/>
              <w:left w:val="nil"/>
              <w:bottom w:val="nil"/>
              <w:right w:val="single" w:sz="4" w:space="0" w:color="000000"/>
            </w:tcBorders>
            <w:hideMark/>
          </w:tcPr>
          <w:p w14:paraId="32CE697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Електросушарка для рук</w:t>
            </w:r>
          </w:p>
        </w:tc>
        <w:tc>
          <w:tcPr>
            <w:tcW w:w="1205" w:type="dxa"/>
            <w:tcBorders>
              <w:top w:val="nil"/>
              <w:left w:val="nil"/>
              <w:bottom w:val="nil"/>
              <w:right w:val="single" w:sz="4" w:space="0" w:color="000000"/>
            </w:tcBorders>
            <w:hideMark/>
          </w:tcPr>
          <w:p w14:paraId="33B0371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0A3E772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w:t>
            </w:r>
          </w:p>
        </w:tc>
      </w:tr>
      <w:tr w:rsidR="00E35AB3" w:rsidRPr="003132BA" w14:paraId="4E9DDEDA" w14:textId="77777777" w:rsidTr="00DD4670">
        <w:trPr>
          <w:trHeight w:val="255"/>
        </w:trPr>
        <w:tc>
          <w:tcPr>
            <w:tcW w:w="496" w:type="dxa"/>
            <w:tcBorders>
              <w:top w:val="nil"/>
              <w:left w:val="single" w:sz="4" w:space="0" w:color="000000"/>
              <w:bottom w:val="nil"/>
              <w:right w:val="single" w:sz="4" w:space="0" w:color="000000"/>
            </w:tcBorders>
            <w:hideMark/>
          </w:tcPr>
          <w:p w14:paraId="23A1172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254</w:t>
            </w:r>
          </w:p>
        </w:tc>
        <w:tc>
          <w:tcPr>
            <w:tcW w:w="6089" w:type="dxa"/>
            <w:tcBorders>
              <w:top w:val="nil"/>
              <w:left w:val="nil"/>
              <w:bottom w:val="nil"/>
              <w:right w:val="single" w:sz="4" w:space="0" w:color="000000"/>
            </w:tcBorders>
            <w:hideMark/>
          </w:tcPr>
          <w:p w14:paraId="7602315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Установлення поручнів</w:t>
            </w:r>
          </w:p>
        </w:tc>
        <w:tc>
          <w:tcPr>
            <w:tcW w:w="1205" w:type="dxa"/>
            <w:tcBorders>
              <w:top w:val="nil"/>
              <w:left w:val="nil"/>
              <w:bottom w:val="nil"/>
              <w:right w:val="single" w:sz="4" w:space="0" w:color="000000"/>
            </w:tcBorders>
            <w:hideMark/>
          </w:tcPr>
          <w:p w14:paraId="4D2BF8A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10шт</w:t>
            </w:r>
          </w:p>
        </w:tc>
        <w:tc>
          <w:tcPr>
            <w:tcW w:w="1430" w:type="dxa"/>
            <w:tcBorders>
              <w:top w:val="nil"/>
              <w:left w:val="nil"/>
              <w:bottom w:val="nil"/>
              <w:right w:val="single" w:sz="4" w:space="0" w:color="000000"/>
            </w:tcBorders>
            <w:noWrap/>
            <w:hideMark/>
          </w:tcPr>
          <w:p w14:paraId="2AEFDA7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w:t>
            </w:r>
          </w:p>
        </w:tc>
      </w:tr>
      <w:tr w:rsidR="00E35AB3" w:rsidRPr="003132BA" w14:paraId="4714BEEF" w14:textId="77777777" w:rsidTr="00DD4670">
        <w:trPr>
          <w:trHeight w:val="255"/>
        </w:trPr>
        <w:tc>
          <w:tcPr>
            <w:tcW w:w="496" w:type="dxa"/>
            <w:tcBorders>
              <w:top w:val="nil"/>
              <w:left w:val="single" w:sz="4" w:space="0" w:color="000000"/>
              <w:bottom w:val="nil"/>
              <w:right w:val="single" w:sz="4" w:space="0" w:color="000000"/>
            </w:tcBorders>
            <w:hideMark/>
          </w:tcPr>
          <w:p w14:paraId="197B2B3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255</w:t>
            </w:r>
          </w:p>
        </w:tc>
        <w:tc>
          <w:tcPr>
            <w:tcW w:w="6089" w:type="dxa"/>
            <w:tcBorders>
              <w:top w:val="nil"/>
              <w:left w:val="nil"/>
              <w:bottom w:val="nil"/>
              <w:right w:val="single" w:sz="4" w:space="0" w:color="000000"/>
            </w:tcBorders>
            <w:hideMark/>
          </w:tcPr>
          <w:p w14:paraId="253489A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Поручні МГН для унітазу (</w:t>
            </w:r>
            <w:proofErr w:type="spellStart"/>
            <w:r w:rsidRPr="003132BA">
              <w:rPr>
                <w:rFonts w:ascii="Times New Roman CYR" w:eastAsia="Times New Roman" w:hAnsi="Times New Roman CYR" w:cs="Times New Roman CYR"/>
                <w:color w:val="000000"/>
                <w:sz w:val="18"/>
                <w:szCs w:val="18"/>
              </w:rPr>
              <w:t>комлект</w:t>
            </w:r>
            <w:proofErr w:type="spellEnd"/>
            <w:r w:rsidRPr="003132BA">
              <w:rPr>
                <w:rFonts w:ascii="Times New Roman CYR" w:eastAsia="Times New Roman" w:hAnsi="Times New Roman CYR" w:cs="Times New Roman CYR"/>
                <w:color w:val="000000"/>
                <w:sz w:val="18"/>
                <w:szCs w:val="18"/>
              </w:rPr>
              <w:t xml:space="preserve"> з </w:t>
            </w:r>
            <w:proofErr w:type="spellStart"/>
            <w:r w:rsidRPr="003132BA">
              <w:rPr>
                <w:rFonts w:ascii="Times New Roman CYR" w:eastAsia="Times New Roman" w:hAnsi="Times New Roman CYR" w:cs="Times New Roman CYR"/>
                <w:color w:val="000000"/>
                <w:sz w:val="18"/>
                <w:szCs w:val="18"/>
              </w:rPr>
              <w:t>крепіжом</w:t>
            </w:r>
            <w:proofErr w:type="spellEnd"/>
            <w:r w:rsidRPr="003132BA">
              <w:rPr>
                <w:rFonts w:ascii="Times New Roman CYR" w:eastAsia="Times New Roman" w:hAnsi="Times New Roman CYR" w:cs="Times New Roman CYR"/>
                <w:color w:val="000000"/>
                <w:sz w:val="18"/>
                <w:szCs w:val="18"/>
              </w:rPr>
              <w:t>)</w:t>
            </w:r>
          </w:p>
        </w:tc>
        <w:tc>
          <w:tcPr>
            <w:tcW w:w="1205" w:type="dxa"/>
            <w:tcBorders>
              <w:top w:val="nil"/>
              <w:left w:val="nil"/>
              <w:bottom w:val="nil"/>
              <w:right w:val="single" w:sz="4" w:space="0" w:color="000000"/>
            </w:tcBorders>
            <w:hideMark/>
          </w:tcPr>
          <w:p w14:paraId="6B92CFB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7A37BB2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w:t>
            </w:r>
          </w:p>
        </w:tc>
      </w:tr>
      <w:tr w:rsidR="00E35AB3" w:rsidRPr="003132BA" w14:paraId="448A1E93" w14:textId="77777777" w:rsidTr="00DD4670">
        <w:trPr>
          <w:trHeight w:val="255"/>
        </w:trPr>
        <w:tc>
          <w:tcPr>
            <w:tcW w:w="496" w:type="dxa"/>
            <w:tcBorders>
              <w:top w:val="nil"/>
              <w:left w:val="single" w:sz="4" w:space="0" w:color="000000"/>
              <w:bottom w:val="nil"/>
              <w:right w:val="single" w:sz="4" w:space="0" w:color="000000"/>
            </w:tcBorders>
            <w:hideMark/>
          </w:tcPr>
          <w:p w14:paraId="01EDADF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256</w:t>
            </w:r>
          </w:p>
        </w:tc>
        <w:tc>
          <w:tcPr>
            <w:tcW w:w="6089" w:type="dxa"/>
            <w:tcBorders>
              <w:top w:val="nil"/>
              <w:left w:val="nil"/>
              <w:bottom w:val="nil"/>
              <w:right w:val="single" w:sz="4" w:space="0" w:color="000000"/>
            </w:tcBorders>
            <w:hideMark/>
          </w:tcPr>
          <w:p w14:paraId="1637C01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Поручні МГН для умивальника (</w:t>
            </w:r>
            <w:proofErr w:type="spellStart"/>
            <w:r w:rsidRPr="003132BA">
              <w:rPr>
                <w:rFonts w:ascii="Times New Roman CYR" w:eastAsia="Times New Roman" w:hAnsi="Times New Roman CYR" w:cs="Times New Roman CYR"/>
                <w:color w:val="000000"/>
                <w:sz w:val="18"/>
                <w:szCs w:val="18"/>
              </w:rPr>
              <w:t>комлект</w:t>
            </w:r>
            <w:proofErr w:type="spellEnd"/>
            <w:r w:rsidRPr="003132BA">
              <w:rPr>
                <w:rFonts w:ascii="Times New Roman CYR" w:eastAsia="Times New Roman" w:hAnsi="Times New Roman CYR" w:cs="Times New Roman CYR"/>
                <w:color w:val="000000"/>
                <w:sz w:val="18"/>
                <w:szCs w:val="18"/>
              </w:rPr>
              <w:t xml:space="preserve"> з </w:t>
            </w:r>
            <w:proofErr w:type="spellStart"/>
            <w:r w:rsidRPr="003132BA">
              <w:rPr>
                <w:rFonts w:ascii="Times New Roman CYR" w:eastAsia="Times New Roman" w:hAnsi="Times New Roman CYR" w:cs="Times New Roman CYR"/>
                <w:color w:val="000000"/>
                <w:sz w:val="18"/>
                <w:szCs w:val="18"/>
              </w:rPr>
              <w:t>крепіжом</w:t>
            </w:r>
            <w:proofErr w:type="spellEnd"/>
            <w:r w:rsidRPr="003132BA">
              <w:rPr>
                <w:rFonts w:ascii="Times New Roman CYR" w:eastAsia="Times New Roman" w:hAnsi="Times New Roman CYR" w:cs="Times New Roman CYR"/>
                <w:color w:val="000000"/>
                <w:sz w:val="18"/>
                <w:szCs w:val="18"/>
              </w:rPr>
              <w:t>)</w:t>
            </w:r>
          </w:p>
        </w:tc>
        <w:tc>
          <w:tcPr>
            <w:tcW w:w="1205" w:type="dxa"/>
            <w:tcBorders>
              <w:top w:val="nil"/>
              <w:left w:val="nil"/>
              <w:bottom w:val="nil"/>
              <w:right w:val="single" w:sz="4" w:space="0" w:color="000000"/>
            </w:tcBorders>
            <w:hideMark/>
          </w:tcPr>
          <w:p w14:paraId="73D0E04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2F394EA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w:t>
            </w:r>
          </w:p>
        </w:tc>
      </w:tr>
      <w:tr w:rsidR="00E35AB3" w:rsidRPr="003132BA" w14:paraId="0BB2F132"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01C3CE1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4FC4FB6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Електромонтажні роботи</w:t>
            </w:r>
          </w:p>
        </w:tc>
        <w:tc>
          <w:tcPr>
            <w:tcW w:w="1205" w:type="dxa"/>
            <w:tcBorders>
              <w:top w:val="single" w:sz="4" w:space="0" w:color="000000"/>
              <w:left w:val="nil"/>
              <w:bottom w:val="single" w:sz="4" w:space="0" w:color="000000"/>
              <w:right w:val="single" w:sz="4" w:space="0" w:color="000000"/>
            </w:tcBorders>
            <w:noWrap/>
            <w:vAlign w:val="bottom"/>
            <w:hideMark/>
          </w:tcPr>
          <w:p w14:paraId="52EE669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1EE3294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5C77F685" w14:textId="77777777" w:rsidTr="00DD4670">
        <w:trPr>
          <w:trHeight w:val="480"/>
        </w:trPr>
        <w:tc>
          <w:tcPr>
            <w:tcW w:w="496" w:type="dxa"/>
            <w:tcBorders>
              <w:top w:val="nil"/>
              <w:left w:val="single" w:sz="4" w:space="0" w:color="000000"/>
              <w:bottom w:val="nil"/>
              <w:right w:val="single" w:sz="4" w:space="0" w:color="000000"/>
            </w:tcBorders>
            <w:hideMark/>
          </w:tcPr>
          <w:p w14:paraId="6ADBB65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257</w:t>
            </w:r>
          </w:p>
        </w:tc>
        <w:tc>
          <w:tcPr>
            <w:tcW w:w="6089" w:type="dxa"/>
            <w:tcBorders>
              <w:top w:val="nil"/>
              <w:left w:val="nil"/>
              <w:bottom w:val="nil"/>
              <w:right w:val="single" w:sz="4" w:space="0" w:color="000000"/>
            </w:tcBorders>
            <w:hideMark/>
          </w:tcPr>
          <w:p w14:paraId="09EE599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Установлення вимикачів утопленого типу при схованій проводці, 1-клавішних</w:t>
            </w:r>
          </w:p>
        </w:tc>
        <w:tc>
          <w:tcPr>
            <w:tcW w:w="1205" w:type="dxa"/>
            <w:tcBorders>
              <w:top w:val="nil"/>
              <w:left w:val="nil"/>
              <w:bottom w:val="nil"/>
              <w:right w:val="single" w:sz="4" w:space="0" w:color="000000"/>
            </w:tcBorders>
            <w:hideMark/>
          </w:tcPr>
          <w:p w14:paraId="17F065D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100шт</w:t>
            </w:r>
          </w:p>
        </w:tc>
        <w:tc>
          <w:tcPr>
            <w:tcW w:w="1430" w:type="dxa"/>
            <w:tcBorders>
              <w:top w:val="nil"/>
              <w:left w:val="nil"/>
              <w:bottom w:val="nil"/>
              <w:right w:val="single" w:sz="4" w:space="0" w:color="000000"/>
            </w:tcBorders>
            <w:noWrap/>
            <w:hideMark/>
          </w:tcPr>
          <w:p w14:paraId="7C802E2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0,09</w:t>
            </w:r>
          </w:p>
        </w:tc>
      </w:tr>
      <w:tr w:rsidR="00E35AB3" w:rsidRPr="003132BA" w14:paraId="4BC3E26C" w14:textId="77777777" w:rsidTr="00DD4670">
        <w:trPr>
          <w:trHeight w:val="255"/>
        </w:trPr>
        <w:tc>
          <w:tcPr>
            <w:tcW w:w="496" w:type="dxa"/>
            <w:tcBorders>
              <w:top w:val="nil"/>
              <w:left w:val="single" w:sz="4" w:space="0" w:color="000000"/>
              <w:bottom w:val="nil"/>
              <w:right w:val="single" w:sz="4" w:space="0" w:color="000000"/>
            </w:tcBorders>
            <w:hideMark/>
          </w:tcPr>
          <w:p w14:paraId="0139308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258</w:t>
            </w:r>
          </w:p>
        </w:tc>
        <w:tc>
          <w:tcPr>
            <w:tcW w:w="6089" w:type="dxa"/>
            <w:tcBorders>
              <w:top w:val="nil"/>
              <w:left w:val="nil"/>
              <w:bottom w:val="nil"/>
              <w:right w:val="single" w:sz="4" w:space="0" w:color="000000"/>
            </w:tcBorders>
            <w:hideMark/>
          </w:tcPr>
          <w:p w14:paraId="0A064C5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Вимикач заглиблений для прихованої проводки</w:t>
            </w:r>
          </w:p>
        </w:tc>
        <w:tc>
          <w:tcPr>
            <w:tcW w:w="1205" w:type="dxa"/>
            <w:tcBorders>
              <w:top w:val="nil"/>
              <w:left w:val="nil"/>
              <w:bottom w:val="nil"/>
              <w:right w:val="single" w:sz="4" w:space="0" w:color="000000"/>
            </w:tcBorders>
            <w:hideMark/>
          </w:tcPr>
          <w:p w14:paraId="2EAC1F3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1C3581D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9,0</w:t>
            </w:r>
          </w:p>
        </w:tc>
      </w:tr>
      <w:tr w:rsidR="00E35AB3" w:rsidRPr="003132BA" w14:paraId="3F2FDF4B" w14:textId="77777777" w:rsidTr="00DD4670">
        <w:trPr>
          <w:trHeight w:val="255"/>
        </w:trPr>
        <w:tc>
          <w:tcPr>
            <w:tcW w:w="496" w:type="dxa"/>
            <w:tcBorders>
              <w:top w:val="nil"/>
              <w:left w:val="single" w:sz="4" w:space="0" w:color="000000"/>
              <w:bottom w:val="nil"/>
              <w:right w:val="single" w:sz="4" w:space="0" w:color="000000"/>
            </w:tcBorders>
            <w:hideMark/>
          </w:tcPr>
          <w:p w14:paraId="34D2375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259</w:t>
            </w:r>
          </w:p>
        </w:tc>
        <w:tc>
          <w:tcPr>
            <w:tcW w:w="6089" w:type="dxa"/>
            <w:tcBorders>
              <w:top w:val="nil"/>
              <w:left w:val="nil"/>
              <w:bottom w:val="nil"/>
              <w:right w:val="single" w:sz="4" w:space="0" w:color="000000"/>
            </w:tcBorders>
            <w:hideMark/>
          </w:tcPr>
          <w:p w14:paraId="7FA1EE8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Підрозетник</w:t>
            </w:r>
            <w:proofErr w:type="spellEnd"/>
          </w:p>
        </w:tc>
        <w:tc>
          <w:tcPr>
            <w:tcW w:w="1205" w:type="dxa"/>
            <w:tcBorders>
              <w:top w:val="nil"/>
              <w:left w:val="nil"/>
              <w:bottom w:val="nil"/>
              <w:right w:val="single" w:sz="4" w:space="0" w:color="000000"/>
            </w:tcBorders>
            <w:hideMark/>
          </w:tcPr>
          <w:p w14:paraId="0249914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5B574CF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9,0</w:t>
            </w:r>
          </w:p>
        </w:tc>
      </w:tr>
      <w:tr w:rsidR="00E35AB3" w:rsidRPr="003132BA" w14:paraId="4E25DF17" w14:textId="77777777" w:rsidTr="00DD4670">
        <w:trPr>
          <w:trHeight w:val="255"/>
        </w:trPr>
        <w:tc>
          <w:tcPr>
            <w:tcW w:w="496" w:type="dxa"/>
            <w:tcBorders>
              <w:top w:val="nil"/>
              <w:left w:val="single" w:sz="4" w:space="0" w:color="000000"/>
              <w:bottom w:val="nil"/>
              <w:right w:val="single" w:sz="4" w:space="0" w:color="000000"/>
            </w:tcBorders>
            <w:hideMark/>
          </w:tcPr>
          <w:p w14:paraId="2A9628F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260</w:t>
            </w:r>
          </w:p>
        </w:tc>
        <w:tc>
          <w:tcPr>
            <w:tcW w:w="6089" w:type="dxa"/>
            <w:tcBorders>
              <w:top w:val="nil"/>
              <w:left w:val="nil"/>
              <w:bottom w:val="nil"/>
              <w:right w:val="single" w:sz="4" w:space="0" w:color="000000"/>
            </w:tcBorders>
            <w:hideMark/>
          </w:tcPr>
          <w:p w14:paraId="5DAF95E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Установлення штепсельних розеток утопленого типу при схованій проводці</w:t>
            </w:r>
          </w:p>
        </w:tc>
        <w:tc>
          <w:tcPr>
            <w:tcW w:w="1205" w:type="dxa"/>
            <w:tcBorders>
              <w:top w:val="nil"/>
              <w:left w:val="nil"/>
              <w:bottom w:val="nil"/>
              <w:right w:val="single" w:sz="4" w:space="0" w:color="000000"/>
            </w:tcBorders>
            <w:hideMark/>
          </w:tcPr>
          <w:p w14:paraId="3417966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100шт</w:t>
            </w:r>
          </w:p>
        </w:tc>
        <w:tc>
          <w:tcPr>
            <w:tcW w:w="1430" w:type="dxa"/>
            <w:tcBorders>
              <w:top w:val="nil"/>
              <w:left w:val="nil"/>
              <w:bottom w:val="nil"/>
              <w:right w:val="single" w:sz="4" w:space="0" w:color="000000"/>
            </w:tcBorders>
            <w:noWrap/>
            <w:hideMark/>
          </w:tcPr>
          <w:p w14:paraId="07F1466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0,16</w:t>
            </w:r>
          </w:p>
        </w:tc>
      </w:tr>
      <w:tr w:rsidR="00E35AB3" w:rsidRPr="003132BA" w14:paraId="0E341407" w14:textId="77777777" w:rsidTr="00DD4670">
        <w:trPr>
          <w:trHeight w:val="255"/>
        </w:trPr>
        <w:tc>
          <w:tcPr>
            <w:tcW w:w="496" w:type="dxa"/>
            <w:tcBorders>
              <w:top w:val="nil"/>
              <w:left w:val="single" w:sz="4" w:space="0" w:color="000000"/>
              <w:bottom w:val="nil"/>
              <w:right w:val="single" w:sz="4" w:space="0" w:color="000000"/>
            </w:tcBorders>
            <w:hideMark/>
          </w:tcPr>
          <w:p w14:paraId="1DEC45C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261</w:t>
            </w:r>
          </w:p>
        </w:tc>
        <w:tc>
          <w:tcPr>
            <w:tcW w:w="6089" w:type="dxa"/>
            <w:tcBorders>
              <w:top w:val="nil"/>
              <w:left w:val="nil"/>
              <w:bottom w:val="nil"/>
              <w:right w:val="single" w:sz="4" w:space="0" w:color="000000"/>
            </w:tcBorders>
            <w:hideMark/>
          </w:tcPr>
          <w:p w14:paraId="0C3CD32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Розетка заглиблена для прихованої проводки</w:t>
            </w:r>
          </w:p>
        </w:tc>
        <w:tc>
          <w:tcPr>
            <w:tcW w:w="1205" w:type="dxa"/>
            <w:tcBorders>
              <w:top w:val="nil"/>
              <w:left w:val="nil"/>
              <w:bottom w:val="nil"/>
              <w:right w:val="single" w:sz="4" w:space="0" w:color="000000"/>
            </w:tcBorders>
            <w:hideMark/>
          </w:tcPr>
          <w:p w14:paraId="147C86E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08505E0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16,0</w:t>
            </w:r>
          </w:p>
        </w:tc>
      </w:tr>
      <w:tr w:rsidR="00E35AB3" w:rsidRPr="003132BA" w14:paraId="5044818B" w14:textId="77777777" w:rsidTr="00DD4670">
        <w:trPr>
          <w:trHeight w:val="255"/>
        </w:trPr>
        <w:tc>
          <w:tcPr>
            <w:tcW w:w="496" w:type="dxa"/>
            <w:tcBorders>
              <w:top w:val="nil"/>
              <w:left w:val="single" w:sz="4" w:space="0" w:color="000000"/>
              <w:bottom w:val="nil"/>
              <w:right w:val="single" w:sz="4" w:space="0" w:color="000000"/>
            </w:tcBorders>
            <w:hideMark/>
          </w:tcPr>
          <w:p w14:paraId="7EF1101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262</w:t>
            </w:r>
          </w:p>
        </w:tc>
        <w:tc>
          <w:tcPr>
            <w:tcW w:w="6089" w:type="dxa"/>
            <w:tcBorders>
              <w:top w:val="nil"/>
              <w:left w:val="nil"/>
              <w:bottom w:val="nil"/>
              <w:right w:val="single" w:sz="4" w:space="0" w:color="000000"/>
            </w:tcBorders>
            <w:hideMark/>
          </w:tcPr>
          <w:p w14:paraId="0102D0A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Підрозетник</w:t>
            </w:r>
            <w:proofErr w:type="spellEnd"/>
          </w:p>
        </w:tc>
        <w:tc>
          <w:tcPr>
            <w:tcW w:w="1205" w:type="dxa"/>
            <w:tcBorders>
              <w:top w:val="nil"/>
              <w:left w:val="nil"/>
              <w:bottom w:val="nil"/>
              <w:right w:val="single" w:sz="4" w:space="0" w:color="000000"/>
            </w:tcBorders>
            <w:hideMark/>
          </w:tcPr>
          <w:p w14:paraId="640BFE4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3B26883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16,0</w:t>
            </w:r>
          </w:p>
        </w:tc>
      </w:tr>
      <w:tr w:rsidR="00E35AB3" w:rsidRPr="003132BA" w14:paraId="2E908545" w14:textId="77777777" w:rsidTr="00DD4670">
        <w:trPr>
          <w:trHeight w:val="480"/>
        </w:trPr>
        <w:tc>
          <w:tcPr>
            <w:tcW w:w="496" w:type="dxa"/>
            <w:tcBorders>
              <w:top w:val="nil"/>
              <w:left w:val="single" w:sz="4" w:space="0" w:color="000000"/>
              <w:bottom w:val="nil"/>
              <w:right w:val="single" w:sz="4" w:space="0" w:color="000000"/>
            </w:tcBorders>
            <w:hideMark/>
          </w:tcPr>
          <w:p w14:paraId="6F2A89F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263</w:t>
            </w:r>
          </w:p>
        </w:tc>
        <w:tc>
          <w:tcPr>
            <w:tcW w:w="6089" w:type="dxa"/>
            <w:tcBorders>
              <w:top w:val="nil"/>
              <w:left w:val="nil"/>
              <w:bottom w:val="nil"/>
              <w:right w:val="single" w:sz="4" w:space="0" w:color="000000"/>
            </w:tcBorders>
            <w:hideMark/>
          </w:tcPr>
          <w:p w14:paraId="4DFC763E"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Монтаж світильників для люмінесцентних ламп, які встановлюються в підвісних стелях, кількість ламп 1 </w:t>
            </w:r>
            <w:proofErr w:type="spellStart"/>
            <w:r w:rsidRPr="003132BA">
              <w:rPr>
                <w:rFonts w:ascii="Times New Roman CYR" w:eastAsia="Times New Roman" w:hAnsi="Times New Roman CYR" w:cs="Times New Roman CYR"/>
                <w:color w:val="000000"/>
                <w:sz w:val="18"/>
                <w:szCs w:val="18"/>
              </w:rPr>
              <w:t>шт</w:t>
            </w:r>
            <w:proofErr w:type="spellEnd"/>
          </w:p>
        </w:tc>
        <w:tc>
          <w:tcPr>
            <w:tcW w:w="1205" w:type="dxa"/>
            <w:tcBorders>
              <w:top w:val="nil"/>
              <w:left w:val="nil"/>
              <w:bottom w:val="nil"/>
              <w:right w:val="single" w:sz="4" w:space="0" w:color="000000"/>
            </w:tcBorders>
            <w:hideMark/>
          </w:tcPr>
          <w:p w14:paraId="6950FF5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100шт</w:t>
            </w:r>
          </w:p>
        </w:tc>
        <w:tc>
          <w:tcPr>
            <w:tcW w:w="1430" w:type="dxa"/>
            <w:tcBorders>
              <w:top w:val="nil"/>
              <w:left w:val="nil"/>
              <w:bottom w:val="nil"/>
              <w:right w:val="single" w:sz="4" w:space="0" w:color="000000"/>
            </w:tcBorders>
            <w:noWrap/>
            <w:hideMark/>
          </w:tcPr>
          <w:p w14:paraId="636180A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0,16</w:t>
            </w:r>
          </w:p>
        </w:tc>
      </w:tr>
      <w:tr w:rsidR="00E35AB3" w:rsidRPr="003132BA" w14:paraId="44A37700" w14:textId="77777777" w:rsidTr="00DD4670">
        <w:trPr>
          <w:trHeight w:val="255"/>
        </w:trPr>
        <w:tc>
          <w:tcPr>
            <w:tcW w:w="496" w:type="dxa"/>
            <w:tcBorders>
              <w:top w:val="nil"/>
              <w:left w:val="single" w:sz="4" w:space="0" w:color="000000"/>
              <w:bottom w:val="nil"/>
              <w:right w:val="single" w:sz="4" w:space="0" w:color="000000"/>
            </w:tcBorders>
            <w:hideMark/>
          </w:tcPr>
          <w:p w14:paraId="7955674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264</w:t>
            </w:r>
          </w:p>
        </w:tc>
        <w:tc>
          <w:tcPr>
            <w:tcW w:w="6089" w:type="dxa"/>
            <w:tcBorders>
              <w:top w:val="nil"/>
              <w:left w:val="nil"/>
              <w:bottom w:val="nil"/>
              <w:right w:val="single" w:sz="4" w:space="0" w:color="000000"/>
            </w:tcBorders>
            <w:hideMark/>
          </w:tcPr>
          <w:p w14:paraId="5C6900D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Світильник LED 600х600</w:t>
            </w:r>
          </w:p>
        </w:tc>
        <w:tc>
          <w:tcPr>
            <w:tcW w:w="1205" w:type="dxa"/>
            <w:tcBorders>
              <w:top w:val="nil"/>
              <w:left w:val="nil"/>
              <w:bottom w:val="nil"/>
              <w:right w:val="single" w:sz="4" w:space="0" w:color="000000"/>
            </w:tcBorders>
            <w:hideMark/>
          </w:tcPr>
          <w:p w14:paraId="4352FCE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61BDAD0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16,0</w:t>
            </w:r>
          </w:p>
        </w:tc>
      </w:tr>
      <w:tr w:rsidR="00E35AB3" w:rsidRPr="003132BA" w14:paraId="6E3BA32F" w14:textId="77777777" w:rsidTr="00DD4670">
        <w:trPr>
          <w:trHeight w:val="480"/>
        </w:trPr>
        <w:tc>
          <w:tcPr>
            <w:tcW w:w="496" w:type="dxa"/>
            <w:tcBorders>
              <w:top w:val="nil"/>
              <w:left w:val="single" w:sz="4" w:space="0" w:color="000000"/>
              <w:bottom w:val="nil"/>
              <w:right w:val="single" w:sz="4" w:space="0" w:color="000000"/>
            </w:tcBorders>
            <w:hideMark/>
          </w:tcPr>
          <w:p w14:paraId="4E19213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265</w:t>
            </w:r>
          </w:p>
        </w:tc>
        <w:tc>
          <w:tcPr>
            <w:tcW w:w="6089" w:type="dxa"/>
            <w:tcBorders>
              <w:top w:val="nil"/>
              <w:left w:val="nil"/>
              <w:bottom w:val="nil"/>
              <w:right w:val="single" w:sz="4" w:space="0" w:color="000000"/>
            </w:tcBorders>
            <w:hideMark/>
          </w:tcPr>
          <w:p w14:paraId="351B987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Монтаж світильників для люмінесцентних ламп, які встановлюються на </w:t>
            </w:r>
            <w:proofErr w:type="spellStart"/>
            <w:r w:rsidRPr="003132BA">
              <w:rPr>
                <w:rFonts w:ascii="Times New Roman CYR" w:eastAsia="Times New Roman" w:hAnsi="Times New Roman CYR" w:cs="Times New Roman CYR"/>
                <w:color w:val="000000"/>
                <w:sz w:val="18"/>
                <w:szCs w:val="18"/>
              </w:rPr>
              <w:t>штирах</w:t>
            </w:r>
            <w:proofErr w:type="spellEnd"/>
            <w:r w:rsidRPr="003132BA">
              <w:rPr>
                <w:rFonts w:ascii="Times New Roman CYR" w:eastAsia="Times New Roman" w:hAnsi="Times New Roman CYR" w:cs="Times New Roman CYR"/>
                <w:color w:val="000000"/>
                <w:sz w:val="18"/>
                <w:szCs w:val="18"/>
              </w:rPr>
              <w:t xml:space="preserve">, кількість ламп 1 </w:t>
            </w:r>
            <w:proofErr w:type="spellStart"/>
            <w:r w:rsidRPr="003132BA">
              <w:rPr>
                <w:rFonts w:ascii="Times New Roman CYR" w:eastAsia="Times New Roman" w:hAnsi="Times New Roman CYR" w:cs="Times New Roman CYR"/>
                <w:color w:val="000000"/>
                <w:sz w:val="18"/>
                <w:szCs w:val="18"/>
              </w:rPr>
              <w:t>шт</w:t>
            </w:r>
            <w:proofErr w:type="spellEnd"/>
          </w:p>
        </w:tc>
        <w:tc>
          <w:tcPr>
            <w:tcW w:w="1205" w:type="dxa"/>
            <w:tcBorders>
              <w:top w:val="nil"/>
              <w:left w:val="nil"/>
              <w:bottom w:val="nil"/>
              <w:right w:val="single" w:sz="4" w:space="0" w:color="000000"/>
            </w:tcBorders>
            <w:hideMark/>
          </w:tcPr>
          <w:p w14:paraId="7EB3E4A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100шт</w:t>
            </w:r>
          </w:p>
        </w:tc>
        <w:tc>
          <w:tcPr>
            <w:tcW w:w="1430" w:type="dxa"/>
            <w:tcBorders>
              <w:top w:val="nil"/>
              <w:left w:val="nil"/>
              <w:bottom w:val="nil"/>
              <w:right w:val="single" w:sz="4" w:space="0" w:color="000000"/>
            </w:tcBorders>
            <w:noWrap/>
            <w:hideMark/>
          </w:tcPr>
          <w:p w14:paraId="56574D4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w:t>
            </w:r>
          </w:p>
        </w:tc>
      </w:tr>
      <w:tr w:rsidR="00E35AB3" w:rsidRPr="003132BA" w14:paraId="01047332" w14:textId="77777777" w:rsidTr="00DD4670">
        <w:trPr>
          <w:trHeight w:val="255"/>
        </w:trPr>
        <w:tc>
          <w:tcPr>
            <w:tcW w:w="496" w:type="dxa"/>
            <w:tcBorders>
              <w:top w:val="nil"/>
              <w:left w:val="single" w:sz="4" w:space="0" w:color="000000"/>
              <w:bottom w:val="nil"/>
              <w:right w:val="single" w:sz="4" w:space="0" w:color="000000"/>
            </w:tcBorders>
            <w:hideMark/>
          </w:tcPr>
          <w:p w14:paraId="00F0237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266</w:t>
            </w:r>
          </w:p>
        </w:tc>
        <w:tc>
          <w:tcPr>
            <w:tcW w:w="6089" w:type="dxa"/>
            <w:tcBorders>
              <w:top w:val="nil"/>
              <w:left w:val="nil"/>
              <w:bottom w:val="nil"/>
              <w:right w:val="single" w:sz="4" w:space="0" w:color="000000"/>
            </w:tcBorders>
            <w:hideMark/>
          </w:tcPr>
          <w:p w14:paraId="178E049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Світильник </w:t>
            </w:r>
            <w:proofErr w:type="spellStart"/>
            <w:r w:rsidRPr="003132BA">
              <w:rPr>
                <w:rFonts w:ascii="Times New Roman CYR" w:eastAsia="Times New Roman" w:hAnsi="Times New Roman CYR" w:cs="Times New Roman CYR"/>
                <w:color w:val="000000"/>
                <w:sz w:val="18"/>
                <w:szCs w:val="18"/>
              </w:rPr>
              <w:t>світлодіоний</w:t>
            </w:r>
            <w:proofErr w:type="spellEnd"/>
            <w:r w:rsidRPr="003132BA">
              <w:rPr>
                <w:rFonts w:ascii="Times New Roman CYR" w:eastAsia="Times New Roman" w:hAnsi="Times New Roman CYR" w:cs="Times New Roman CYR"/>
                <w:color w:val="000000"/>
                <w:sz w:val="18"/>
                <w:szCs w:val="18"/>
              </w:rPr>
              <w:t xml:space="preserve"> 24 Вт</w:t>
            </w:r>
          </w:p>
        </w:tc>
        <w:tc>
          <w:tcPr>
            <w:tcW w:w="1205" w:type="dxa"/>
            <w:tcBorders>
              <w:top w:val="nil"/>
              <w:left w:val="nil"/>
              <w:bottom w:val="nil"/>
              <w:right w:val="single" w:sz="4" w:space="0" w:color="000000"/>
            </w:tcBorders>
            <w:hideMark/>
          </w:tcPr>
          <w:p w14:paraId="3E54008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37A6472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10,0</w:t>
            </w:r>
          </w:p>
        </w:tc>
      </w:tr>
      <w:tr w:rsidR="00E35AB3" w:rsidRPr="003132BA" w14:paraId="2692D944" w14:textId="77777777" w:rsidTr="00DD4670">
        <w:trPr>
          <w:trHeight w:val="255"/>
        </w:trPr>
        <w:tc>
          <w:tcPr>
            <w:tcW w:w="496" w:type="dxa"/>
            <w:tcBorders>
              <w:top w:val="nil"/>
              <w:left w:val="single" w:sz="4" w:space="0" w:color="000000"/>
              <w:bottom w:val="nil"/>
              <w:right w:val="single" w:sz="4" w:space="0" w:color="000000"/>
            </w:tcBorders>
            <w:hideMark/>
          </w:tcPr>
          <w:p w14:paraId="22C3F85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267</w:t>
            </w:r>
          </w:p>
        </w:tc>
        <w:tc>
          <w:tcPr>
            <w:tcW w:w="6089" w:type="dxa"/>
            <w:tcBorders>
              <w:top w:val="nil"/>
              <w:left w:val="nil"/>
              <w:bottom w:val="nil"/>
              <w:right w:val="single" w:sz="4" w:space="0" w:color="000000"/>
            </w:tcBorders>
            <w:hideMark/>
          </w:tcPr>
          <w:p w14:paraId="531AFDC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Монтаж поліетиленових труб для електропроводки діаметром до 25 мм</w:t>
            </w:r>
          </w:p>
        </w:tc>
        <w:tc>
          <w:tcPr>
            <w:tcW w:w="1205" w:type="dxa"/>
            <w:tcBorders>
              <w:top w:val="nil"/>
              <w:left w:val="nil"/>
              <w:bottom w:val="nil"/>
              <w:right w:val="single" w:sz="4" w:space="0" w:color="000000"/>
            </w:tcBorders>
            <w:hideMark/>
          </w:tcPr>
          <w:p w14:paraId="4D863D9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 труб</w:t>
            </w:r>
          </w:p>
        </w:tc>
        <w:tc>
          <w:tcPr>
            <w:tcW w:w="1430" w:type="dxa"/>
            <w:tcBorders>
              <w:top w:val="nil"/>
              <w:left w:val="nil"/>
              <w:bottom w:val="nil"/>
              <w:right w:val="single" w:sz="4" w:space="0" w:color="000000"/>
            </w:tcBorders>
            <w:noWrap/>
            <w:hideMark/>
          </w:tcPr>
          <w:p w14:paraId="31F5322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2,55</w:t>
            </w:r>
          </w:p>
        </w:tc>
      </w:tr>
      <w:tr w:rsidR="00E35AB3" w:rsidRPr="003132BA" w14:paraId="217D7AA1" w14:textId="77777777" w:rsidTr="00DD4670">
        <w:trPr>
          <w:trHeight w:val="255"/>
        </w:trPr>
        <w:tc>
          <w:tcPr>
            <w:tcW w:w="496" w:type="dxa"/>
            <w:tcBorders>
              <w:top w:val="nil"/>
              <w:left w:val="single" w:sz="4" w:space="0" w:color="000000"/>
              <w:bottom w:val="nil"/>
              <w:right w:val="single" w:sz="4" w:space="0" w:color="000000"/>
            </w:tcBorders>
            <w:hideMark/>
          </w:tcPr>
          <w:p w14:paraId="6AA5D54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268</w:t>
            </w:r>
          </w:p>
        </w:tc>
        <w:tc>
          <w:tcPr>
            <w:tcW w:w="6089" w:type="dxa"/>
            <w:tcBorders>
              <w:top w:val="nil"/>
              <w:left w:val="nil"/>
              <w:bottom w:val="nil"/>
              <w:right w:val="single" w:sz="4" w:space="0" w:color="000000"/>
            </w:tcBorders>
            <w:hideMark/>
          </w:tcPr>
          <w:p w14:paraId="76F3DAE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Захисна трубка /гофрована/ 20х2,25 мм</w:t>
            </w:r>
          </w:p>
        </w:tc>
        <w:tc>
          <w:tcPr>
            <w:tcW w:w="1205" w:type="dxa"/>
            <w:tcBorders>
              <w:top w:val="nil"/>
              <w:left w:val="nil"/>
              <w:bottom w:val="nil"/>
              <w:right w:val="single" w:sz="4" w:space="0" w:color="000000"/>
            </w:tcBorders>
            <w:hideMark/>
          </w:tcPr>
          <w:p w14:paraId="042104F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01C9458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257,55</w:t>
            </w:r>
          </w:p>
        </w:tc>
      </w:tr>
      <w:tr w:rsidR="00E35AB3" w:rsidRPr="003132BA" w14:paraId="37F3C4AA" w14:textId="77777777" w:rsidTr="00DD4670">
        <w:trPr>
          <w:trHeight w:val="255"/>
        </w:trPr>
        <w:tc>
          <w:tcPr>
            <w:tcW w:w="496" w:type="dxa"/>
            <w:tcBorders>
              <w:top w:val="nil"/>
              <w:left w:val="single" w:sz="4" w:space="0" w:color="000000"/>
              <w:bottom w:val="nil"/>
              <w:right w:val="single" w:sz="4" w:space="0" w:color="000000"/>
            </w:tcBorders>
            <w:hideMark/>
          </w:tcPr>
          <w:p w14:paraId="65D62E8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269</w:t>
            </w:r>
          </w:p>
        </w:tc>
        <w:tc>
          <w:tcPr>
            <w:tcW w:w="6089" w:type="dxa"/>
            <w:tcBorders>
              <w:top w:val="nil"/>
              <w:left w:val="nil"/>
              <w:bottom w:val="nil"/>
              <w:right w:val="single" w:sz="4" w:space="0" w:color="000000"/>
            </w:tcBorders>
            <w:hideMark/>
          </w:tcPr>
          <w:p w14:paraId="64C30EA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Кліпса для гофри</w:t>
            </w:r>
          </w:p>
        </w:tc>
        <w:tc>
          <w:tcPr>
            <w:tcW w:w="1205" w:type="dxa"/>
            <w:tcBorders>
              <w:top w:val="nil"/>
              <w:left w:val="nil"/>
              <w:bottom w:val="nil"/>
              <w:right w:val="single" w:sz="4" w:space="0" w:color="000000"/>
            </w:tcBorders>
            <w:hideMark/>
          </w:tcPr>
          <w:p w14:paraId="2A1656A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3606A4F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510,0</w:t>
            </w:r>
          </w:p>
        </w:tc>
      </w:tr>
      <w:tr w:rsidR="00E35AB3" w:rsidRPr="003132BA" w14:paraId="575F2869" w14:textId="77777777" w:rsidTr="00DD4670">
        <w:trPr>
          <w:trHeight w:val="255"/>
        </w:trPr>
        <w:tc>
          <w:tcPr>
            <w:tcW w:w="496" w:type="dxa"/>
            <w:tcBorders>
              <w:top w:val="nil"/>
              <w:left w:val="single" w:sz="4" w:space="0" w:color="000000"/>
              <w:bottom w:val="nil"/>
              <w:right w:val="single" w:sz="4" w:space="0" w:color="000000"/>
            </w:tcBorders>
            <w:hideMark/>
          </w:tcPr>
          <w:p w14:paraId="1DCC904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270</w:t>
            </w:r>
          </w:p>
        </w:tc>
        <w:tc>
          <w:tcPr>
            <w:tcW w:w="6089" w:type="dxa"/>
            <w:tcBorders>
              <w:top w:val="nil"/>
              <w:left w:val="nil"/>
              <w:bottom w:val="nil"/>
              <w:right w:val="single" w:sz="4" w:space="0" w:color="000000"/>
            </w:tcBorders>
            <w:hideMark/>
          </w:tcPr>
          <w:p w14:paraId="4BC83B4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Коробки </w:t>
            </w:r>
            <w:proofErr w:type="spellStart"/>
            <w:r w:rsidRPr="003132BA">
              <w:rPr>
                <w:rFonts w:ascii="Times New Roman CYR" w:eastAsia="Times New Roman" w:hAnsi="Times New Roman CYR" w:cs="Times New Roman CYR"/>
                <w:color w:val="000000"/>
                <w:sz w:val="18"/>
                <w:szCs w:val="18"/>
              </w:rPr>
              <w:t>відгалужувальні</w:t>
            </w:r>
            <w:proofErr w:type="spellEnd"/>
          </w:p>
        </w:tc>
        <w:tc>
          <w:tcPr>
            <w:tcW w:w="1205" w:type="dxa"/>
            <w:tcBorders>
              <w:top w:val="nil"/>
              <w:left w:val="nil"/>
              <w:bottom w:val="nil"/>
              <w:right w:val="single" w:sz="4" w:space="0" w:color="000000"/>
            </w:tcBorders>
            <w:hideMark/>
          </w:tcPr>
          <w:p w14:paraId="5B95F45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22CAC11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7,0</w:t>
            </w:r>
          </w:p>
        </w:tc>
      </w:tr>
      <w:tr w:rsidR="00E35AB3" w:rsidRPr="003132BA" w14:paraId="70B1736B" w14:textId="77777777" w:rsidTr="00DD4670">
        <w:trPr>
          <w:trHeight w:val="480"/>
        </w:trPr>
        <w:tc>
          <w:tcPr>
            <w:tcW w:w="496" w:type="dxa"/>
            <w:tcBorders>
              <w:top w:val="nil"/>
              <w:left w:val="single" w:sz="4" w:space="0" w:color="000000"/>
              <w:bottom w:val="nil"/>
              <w:right w:val="single" w:sz="4" w:space="0" w:color="000000"/>
            </w:tcBorders>
            <w:hideMark/>
          </w:tcPr>
          <w:p w14:paraId="789E2AC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271</w:t>
            </w:r>
          </w:p>
        </w:tc>
        <w:tc>
          <w:tcPr>
            <w:tcW w:w="6089" w:type="dxa"/>
            <w:tcBorders>
              <w:top w:val="nil"/>
              <w:left w:val="nil"/>
              <w:bottom w:val="nil"/>
              <w:right w:val="single" w:sz="4" w:space="0" w:color="000000"/>
            </w:tcBorders>
            <w:hideMark/>
          </w:tcPr>
          <w:p w14:paraId="66DCA81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Затягування першого проводу перерізом понад 2,5 до 6 мм2 в труби</w:t>
            </w:r>
          </w:p>
        </w:tc>
        <w:tc>
          <w:tcPr>
            <w:tcW w:w="1205" w:type="dxa"/>
            <w:tcBorders>
              <w:top w:val="nil"/>
              <w:left w:val="nil"/>
              <w:bottom w:val="nil"/>
              <w:right w:val="single" w:sz="4" w:space="0" w:color="000000"/>
            </w:tcBorders>
            <w:hideMark/>
          </w:tcPr>
          <w:p w14:paraId="3A29DF1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 проводу</w:t>
            </w:r>
          </w:p>
        </w:tc>
        <w:tc>
          <w:tcPr>
            <w:tcW w:w="1430" w:type="dxa"/>
            <w:tcBorders>
              <w:top w:val="nil"/>
              <w:left w:val="nil"/>
              <w:bottom w:val="nil"/>
              <w:right w:val="single" w:sz="4" w:space="0" w:color="000000"/>
            </w:tcBorders>
            <w:noWrap/>
            <w:hideMark/>
          </w:tcPr>
          <w:p w14:paraId="7361241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w:t>
            </w:r>
          </w:p>
        </w:tc>
      </w:tr>
      <w:tr w:rsidR="00E35AB3" w:rsidRPr="003132BA" w14:paraId="20C30284" w14:textId="77777777" w:rsidTr="00DD4670">
        <w:trPr>
          <w:trHeight w:val="255"/>
        </w:trPr>
        <w:tc>
          <w:tcPr>
            <w:tcW w:w="496" w:type="dxa"/>
            <w:tcBorders>
              <w:top w:val="nil"/>
              <w:left w:val="single" w:sz="4" w:space="0" w:color="000000"/>
              <w:bottom w:val="nil"/>
              <w:right w:val="single" w:sz="4" w:space="0" w:color="000000"/>
            </w:tcBorders>
            <w:hideMark/>
          </w:tcPr>
          <w:p w14:paraId="62A5C89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272</w:t>
            </w:r>
          </w:p>
        </w:tc>
        <w:tc>
          <w:tcPr>
            <w:tcW w:w="6089" w:type="dxa"/>
            <w:tcBorders>
              <w:top w:val="nil"/>
              <w:left w:val="nil"/>
              <w:bottom w:val="nil"/>
              <w:right w:val="single" w:sz="4" w:space="0" w:color="000000"/>
            </w:tcBorders>
            <w:hideMark/>
          </w:tcPr>
          <w:p w14:paraId="0D0CC79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Кабель </w:t>
            </w:r>
            <w:proofErr w:type="spellStart"/>
            <w:r w:rsidRPr="003132BA">
              <w:rPr>
                <w:rFonts w:ascii="Times New Roman CYR" w:eastAsia="Times New Roman" w:hAnsi="Times New Roman CYR" w:cs="Times New Roman CYR"/>
                <w:color w:val="000000"/>
                <w:sz w:val="18"/>
                <w:szCs w:val="18"/>
              </w:rPr>
              <w:t>ВВГнг</w:t>
            </w:r>
            <w:proofErr w:type="spellEnd"/>
            <w:r w:rsidRPr="003132BA">
              <w:rPr>
                <w:rFonts w:ascii="Times New Roman CYR" w:eastAsia="Times New Roman" w:hAnsi="Times New Roman CYR" w:cs="Times New Roman CYR"/>
                <w:color w:val="000000"/>
                <w:sz w:val="18"/>
                <w:szCs w:val="18"/>
              </w:rPr>
              <w:t xml:space="preserve"> 3.1,5мм2</w:t>
            </w:r>
          </w:p>
        </w:tc>
        <w:tc>
          <w:tcPr>
            <w:tcW w:w="1205" w:type="dxa"/>
            <w:tcBorders>
              <w:top w:val="nil"/>
              <w:left w:val="nil"/>
              <w:bottom w:val="nil"/>
              <w:right w:val="single" w:sz="4" w:space="0" w:color="000000"/>
            </w:tcBorders>
            <w:hideMark/>
          </w:tcPr>
          <w:p w14:paraId="3E51759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1000м</w:t>
            </w:r>
          </w:p>
        </w:tc>
        <w:tc>
          <w:tcPr>
            <w:tcW w:w="1430" w:type="dxa"/>
            <w:tcBorders>
              <w:top w:val="nil"/>
              <w:left w:val="nil"/>
              <w:bottom w:val="nil"/>
              <w:right w:val="single" w:sz="4" w:space="0" w:color="000000"/>
            </w:tcBorders>
            <w:noWrap/>
            <w:hideMark/>
          </w:tcPr>
          <w:p w14:paraId="5619399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0,1236</w:t>
            </w:r>
          </w:p>
        </w:tc>
      </w:tr>
      <w:tr w:rsidR="00E35AB3" w:rsidRPr="003132BA" w14:paraId="79C1EFDC" w14:textId="77777777" w:rsidTr="00DD4670">
        <w:trPr>
          <w:trHeight w:val="480"/>
        </w:trPr>
        <w:tc>
          <w:tcPr>
            <w:tcW w:w="496" w:type="dxa"/>
            <w:tcBorders>
              <w:top w:val="nil"/>
              <w:left w:val="single" w:sz="4" w:space="0" w:color="000000"/>
              <w:bottom w:val="nil"/>
              <w:right w:val="single" w:sz="4" w:space="0" w:color="000000"/>
            </w:tcBorders>
            <w:hideMark/>
          </w:tcPr>
          <w:p w14:paraId="74443F5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273</w:t>
            </w:r>
          </w:p>
        </w:tc>
        <w:tc>
          <w:tcPr>
            <w:tcW w:w="6089" w:type="dxa"/>
            <w:tcBorders>
              <w:top w:val="nil"/>
              <w:left w:val="nil"/>
              <w:bottom w:val="nil"/>
              <w:right w:val="single" w:sz="4" w:space="0" w:color="000000"/>
            </w:tcBorders>
            <w:hideMark/>
          </w:tcPr>
          <w:p w14:paraId="793DFD8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Затягування першого проводу перерізом понад 6 до 16 мм2 в труби</w:t>
            </w:r>
          </w:p>
        </w:tc>
        <w:tc>
          <w:tcPr>
            <w:tcW w:w="1205" w:type="dxa"/>
            <w:tcBorders>
              <w:top w:val="nil"/>
              <w:left w:val="nil"/>
              <w:bottom w:val="nil"/>
              <w:right w:val="single" w:sz="4" w:space="0" w:color="000000"/>
            </w:tcBorders>
            <w:hideMark/>
          </w:tcPr>
          <w:p w14:paraId="5A354FF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 проводу</w:t>
            </w:r>
          </w:p>
        </w:tc>
        <w:tc>
          <w:tcPr>
            <w:tcW w:w="1430" w:type="dxa"/>
            <w:tcBorders>
              <w:top w:val="nil"/>
              <w:left w:val="nil"/>
              <w:bottom w:val="nil"/>
              <w:right w:val="single" w:sz="4" w:space="0" w:color="000000"/>
            </w:tcBorders>
            <w:noWrap/>
            <w:hideMark/>
          </w:tcPr>
          <w:p w14:paraId="4A49515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1,35</w:t>
            </w:r>
          </w:p>
        </w:tc>
      </w:tr>
      <w:tr w:rsidR="00E35AB3" w:rsidRPr="003132BA" w14:paraId="61359458" w14:textId="77777777" w:rsidTr="00DD4670">
        <w:trPr>
          <w:trHeight w:val="255"/>
        </w:trPr>
        <w:tc>
          <w:tcPr>
            <w:tcW w:w="496" w:type="dxa"/>
            <w:tcBorders>
              <w:top w:val="nil"/>
              <w:left w:val="single" w:sz="4" w:space="0" w:color="000000"/>
              <w:bottom w:val="nil"/>
              <w:right w:val="single" w:sz="4" w:space="0" w:color="000000"/>
            </w:tcBorders>
            <w:hideMark/>
          </w:tcPr>
          <w:p w14:paraId="201BBDC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274</w:t>
            </w:r>
          </w:p>
        </w:tc>
        <w:tc>
          <w:tcPr>
            <w:tcW w:w="6089" w:type="dxa"/>
            <w:tcBorders>
              <w:top w:val="nil"/>
              <w:left w:val="nil"/>
              <w:bottom w:val="nil"/>
              <w:right w:val="single" w:sz="4" w:space="0" w:color="000000"/>
            </w:tcBorders>
            <w:hideMark/>
          </w:tcPr>
          <w:p w14:paraId="634CB36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Кабель </w:t>
            </w:r>
            <w:proofErr w:type="spellStart"/>
            <w:r w:rsidRPr="003132BA">
              <w:rPr>
                <w:rFonts w:ascii="Times New Roman CYR" w:eastAsia="Times New Roman" w:hAnsi="Times New Roman CYR" w:cs="Times New Roman CYR"/>
                <w:color w:val="000000"/>
                <w:sz w:val="18"/>
                <w:szCs w:val="18"/>
              </w:rPr>
              <w:t>ВВГнг</w:t>
            </w:r>
            <w:proofErr w:type="spellEnd"/>
            <w:r w:rsidRPr="003132BA">
              <w:rPr>
                <w:rFonts w:ascii="Times New Roman CYR" w:eastAsia="Times New Roman" w:hAnsi="Times New Roman CYR" w:cs="Times New Roman CYR"/>
                <w:color w:val="000000"/>
                <w:sz w:val="18"/>
                <w:szCs w:val="18"/>
              </w:rPr>
              <w:t xml:space="preserve"> 3.2,5мм2</w:t>
            </w:r>
          </w:p>
        </w:tc>
        <w:tc>
          <w:tcPr>
            <w:tcW w:w="1205" w:type="dxa"/>
            <w:tcBorders>
              <w:top w:val="nil"/>
              <w:left w:val="nil"/>
              <w:bottom w:val="nil"/>
              <w:right w:val="single" w:sz="4" w:space="0" w:color="000000"/>
            </w:tcBorders>
            <w:hideMark/>
          </w:tcPr>
          <w:p w14:paraId="108AE85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1000м</w:t>
            </w:r>
          </w:p>
        </w:tc>
        <w:tc>
          <w:tcPr>
            <w:tcW w:w="1430" w:type="dxa"/>
            <w:tcBorders>
              <w:top w:val="nil"/>
              <w:left w:val="nil"/>
              <w:bottom w:val="nil"/>
              <w:right w:val="single" w:sz="4" w:space="0" w:color="000000"/>
            </w:tcBorders>
            <w:noWrap/>
            <w:hideMark/>
          </w:tcPr>
          <w:p w14:paraId="3BFFD90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0,1377</w:t>
            </w:r>
          </w:p>
        </w:tc>
      </w:tr>
      <w:tr w:rsidR="00E35AB3" w:rsidRPr="003132BA" w14:paraId="38343C7A"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5F88D3A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1F2C85C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Пандус</w:t>
            </w:r>
          </w:p>
        </w:tc>
        <w:tc>
          <w:tcPr>
            <w:tcW w:w="1205" w:type="dxa"/>
            <w:tcBorders>
              <w:top w:val="single" w:sz="4" w:space="0" w:color="000000"/>
              <w:left w:val="nil"/>
              <w:bottom w:val="single" w:sz="4" w:space="0" w:color="000000"/>
              <w:right w:val="single" w:sz="4" w:space="0" w:color="000000"/>
            </w:tcBorders>
            <w:noWrap/>
            <w:vAlign w:val="bottom"/>
            <w:hideMark/>
          </w:tcPr>
          <w:p w14:paraId="0A153AE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6B80687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4BDBDF33" w14:textId="77777777" w:rsidTr="00DD4670">
        <w:trPr>
          <w:trHeight w:val="720"/>
        </w:trPr>
        <w:tc>
          <w:tcPr>
            <w:tcW w:w="496" w:type="dxa"/>
            <w:tcBorders>
              <w:top w:val="nil"/>
              <w:left w:val="single" w:sz="4" w:space="0" w:color="000000"/>
              <w:bottom w:val="nil"/>
              <w:right w:val="single" w:sz="4" w:space="0" w:color="000000"/>
            </w:tcBorders>
            <w:hideMark/>
          </w:tcPr>
          <w:p w14:paraId="4700E46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lastRenderedPageBreak/>
              <w:t>275</w:t>
            </w:r>
          </w:p>
        </w:tc>
        <w:tc>
          <w:tcPr>
            <w:tcW w:w="6089" w:type="dxa"/>
            <w:tcBorders>
              <w:top w:val="nil"/>
              <w:left w:val="nil"/>
              <w:bottom w:val="nil"/>
              <w:right w:val="single" w:sz="4" w:space="0" w:color="000000"/>
            </w:tcBorders>
            <w:hideMark/>
          </w:tcPr>
          <w:p w14:paraId="0847BD6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підстильного шару щебеневого</w:t>
            </w:r>
          </w:p>
        </w:tc>
        <w:tc>
          <w:tcPr>
            <w:tcW w:w="1205" w:type="dxa"/>
            <w:tcBorders>
              <w:top w:val="nil"/>
              <w:left w:val="nil"/>
              <w:bottom w:val="nil"/>
              <w:right w:val="single" w:sz="4" w:space="0" w:color="000000"/>
            </w:tcBorders>
            <w:hideMark/>
          </w:tcPr>
          <w:p w14:paraId="43390A4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 м3 підстильного шару</w:t>
            </w:r>
          </w:p>
        </w:tc>
        <w:tc>
          <w:tcPr>
            <w:tcW w:w="1430" w:type="dxa"/>
            <w:tcBorders>
              <w:top w:val="nil"/>
              <w:left w:val="nil"/>
              <w:bottom w:val="nil"/>
              <w:right w:val="single" w:sz="4" w:space="0" w:color="000000"/>
            </w:tcBorders>
            <w:noWrap/>
            <w:hideMark/>
          </w:tcPr>
          <w:p w14:paraId="7E4C300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1,24</w:t>
            </w:r>
          </w:p>
        </w:tc>
      </w:tr>
      <w:tr w:rsidR="00E35AB3" w:rsidRPr="003132BA" w14:paraId="3380F869" w14:textId="77777777" w:rsidTr="00DD4670">
        <w:trPr>
          <w:trHeight w:val="255"/>
        </w:trPr>
        <w:tc>
          <w:tcPr>
            <w:tcW w:w="496" w:type="dxa"/>
            <w:tcBorders>
              <w:top w:val="nil"/>
              <w:left w:val="single" w:sz="4" w:space="0" w:color="000000"/>
              <w:bottom w:val="nil"/>
              <w:right w:val="single" w:sz="4" w:space="0" w:color="000000"/>
            </w:tcBorders>
            <w:hideMark/>
          </w:tcPr>
          <w:p w14:paraId="4D0E933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276</w:t>
            </w:r>
          </w:p>
        </w:tc>
        <w:tc>
          <w:tcPr>
            <w:tcW w:w="6089" w:type="dxa"/>
            <w:tcBorders>
              <w:top w:val="nil"/>
              <w:left w:val="nil"/>
              <w:bottom w:val="nil"/>
              <w:right w:val="single" w:sz="4" w:space="0" w:color="000000"/>
            </w:tcBorders>
            <w:hideMark/>
          </w:tcPr>
          <w:p w14:paraId="4331E60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Щебінь із природного каменю для будівельних робіт, фракція 40-70 мм</w:t>
            </w:r>
          </w:p>
        </w:tc>
        <w:tc>
          <w:tcPr>
            <w:tcW w:w="1205" w:type="dxa"/>
            <w:tcBorders>
              <w:top w:val="nil"/>
              <w:left w:val="nil"/>
              <w:bottom w:val="nil"/>
              <w:right w:val="single" w:sz="4" w:space="0" w:color="000000"/>
            </w:tcBorders>
            <w:hideMark/>
          </w:tcPr>
          <w:p w14:paraId="6C52F7A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м3</w:t>
            </w:r>
          </w:p>
        </w:tc>
        <w:tc>
          <w:tcPr>
            <w:tcW w:w="1430" w:type="dxa"/>
            <w:tcBorders>
              <w:top w:val="nil"/>
              <w:left w:val="nil"/>
              <w:bottom w:val="nil"/>
              <w:right w:val="single" w:sz="4" w:space="0" w:color="000000"/>
            </w:tcBorders>
            <w:noWrap/>
            <w:hideMark/>
          </w:tcPr>
          <w:p w14:paraId="45F3C2B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1,24</w:t>
            </w:r>
          </w:p>
        </w:tc>
      </w:tr>
      <w:tr w:rsidR="00E35AB3" w:rsidRPr="003132BA" w14:paraId="43F8586D" w14:textId="77777777" w:rsidTr="00DD4670">
        <w:trPr>
          <w:trHeight w:val="720"/>
        </w:trPr>
        <w:tc>
          <w:tcPr>
            <w:tcW w:w="496" w:type="dxa"/>
            <w:tcBorders>
              <w:top w:val="nil"/>
              <w:left w:val="single" w:sz="4" w:space="0" w:color="000000"/>
              <w:bottom w:val="nil"/>
              <w:right w:val="single" w:sz="4" w:space="0" w:color="000000"/>
            </w:tcBorders>
            <w:hideMark/>
          </w:tcPr>
          <w:p w14:paraId="75C6B48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277</w:t>
            </w:r>
          </w:p>
        </w:tc>
        <w:tc>
          <w:tcPr>
            <w:tcW w:w="6089" w:type="dxa"/>
            <w:tcBorders>
              <w:top w:val="nil"/>
              <w:left w:val="nil"/>
              <w:bottom w:val="nil"/>
              <w:right w:val="single" w:sz="4" w:space="0" w:color="000000"/>
            </w:tcBorders>
            <w:hideMark/>
          </w:tcPr>
          <w:p w14:paraId="630782F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підстильного шару бетонного</w:t>
            </w:r>
          </w:p>
        </w:tc>
        <w:tc>
          <w:tcPr>
            <w:tcW w:w="1205" w:type="dxa"/>
            <w:tcBorders>
              <w:top w:val="nil"/>
              <w:left w:val="nil"/>
              <w:bottom w:val="nil"/>
              <w:right w:val="single" w:sz="4" w:space="0" w:color="000000"/>
            </w:tcBorders>
            <w:hideMark/>
          </w:tcPr>
          <w:p w14:paraId="3238304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 м3 підстильного шару</w:t>
            </w:r>
          </w:p>
        </w:tc>
        <w:tc>
          <w:tcPr>
            <w:tcW w:w="1430" w:type="dxa"/>
            <w:tcBorders>
              <w:top w:val="nil"/>
              <w:left w:val="nil"/>
              <w:bottom w:val="nil"/>
              <w:right w:val="single" w:sz="4" w:space="0" w:color="000000"/>
            </w:tcBorders>
            <w:noWrap/>
            <w:hideMark/>
          </w:tcPr>
          <w:p w14:paraId="30A1A30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4,8</w:t>
            </w:r>
          </w:p>
        </w:tc>
      </w:tr>
      <w:tr w:rsidR="00E35AB3" w:rsidRPr="003132BA" w14:paraId="35051315" w14:textId="77777777" w:rsidTr="00DD4670">
        <w:trPr>
          <w:trHeight w:val="255"/>
        </w:trPr>
        <w:tc>
          <w:tcPr>
            <w:tcW w:w="496" w:type="dxa"/>
            <w:tcBorders>
              <w:top w:val="nil"/>
              <w:left w:val="single" w:sz="4" w:space="0" w:color="000000"/>
              <w:bottom w:val="nil"/>
              <w:right w:val="single" w:sz="4" w:space="0" w:color="000000"/>
            </w:tcBorders>
            <w:hideMark/>
          </w:tcPr>
          <w:p w14:paraId="2965245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278</w:t>
            </w:r>
          </w:p>
        </w:tc>
        <w:tc>
          <w:tcPr>
            <w:tcW w:w="6089" w:type="dxa"/>
            <w:tcBorders>
              <w:top w:val="nil"/>
              <w:left w:val="nil"/>
              <w:bottom w:val="nil"/>
              <w:right w:val="single" w:sz="4" w:space="0" w:color="000000"/>
            </w:tcBorders>
            <w:hideMark/>
          </w:tcPr>
          <w:p w14:paraId="2830EAA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Дошки необрізні з хвойних порід, 100х25 мм</w:t>
            </w:r>
          </w:p>
        </w:tc>
        <w:tc>
          <w:tcPr>
            <w:tcW w:w="1205" w:type="dxa"/>
            <w:tcBorders>
              <w:top w:val="nil"/>
              <w:left w:val="nil"/>
              <w:bottom w:val="nil"/>
              <w:right w:val="single" w:sz="4" w:space="0" w:color="000000"/>
            </w:tcBorders>
            <w:hideMark/>
          </w:tcPr>
          <w:p w14:paraId="77A73E4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м3</w:t>
            </w:r>
          </w:p>
        </w:tc>
        <w:tc>
          <w:tcPr>
            <w:tcW w:w="1430" w:type="dxa"/>
            <w:tcBorders>
              <w:top w:val="nil"/>
              <w:left w:val="nil"/>
              <w:bottom w:val="nil"/>
              <w:right w:val="single" w:sz="4" w:space="0" w:color="000000"/>
            </w:tcBorders>
            <w:noWrap/>
            <w:hideMark/>
          </w:tcPr>
          <w:p w14:paraId="660DA87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0,065</w:t>
            </w:r>
          </w:p>
        </w:tc>
      </w:tr>
      <w:tr w:rsidR="00E35AB3" w:rsidRPr="003132BA" w14:paraId="33EF99C7" w14:textId="77777777" w:rsidTr="00DD4670">
        <w:trPr>
          <w:trHeight w:val="255"/>
        </w:trPr>
        <w:tc>
          <w:tcPr>
            <w:tcW w:w="496" w:type="dxa"/>
            <w:tcBorders>
              <w:top w:val="nil"/>
              <w:left w:val="single" w:sz="4" w:space="0" w:color="000000"/>
              <w:bottom w:val="nil"/>
              <w:right w:val="single" w:sz="4" w:space="0" w:color="000000"/>
            </w:tcBorders>
            <w:hideMark/>
          </w:tcPr>
          <w:p w14:paraId="1EB9E06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279</w:t>
            </w:r>
          </w:p>
        </w:tc>
        <w:tc>
          <w:tcPr>
            <w:tcW w:w="6089" w:type="dxa"/>
            <w:tcBorders>
              <w:top w:val="nil"/>
              <w:left w:val="nil"/>
              <w:bottom w:val="nil"/>
              <w:right w:val="single" w:sz="4" w:space="0" w:color="000000"/>
            </w:tcBorders>
            <w:hideMark/>
          </w:tcPr>
          <w:p w14:paraId="5BE285B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Армування підстильних шарів і </w:t>
            </w:r>
            <w:proofErr w:type="spellStart"/>
            <w:r w:rsidRPr="003132BA">
              <w:rPr>
                <w:rFonts w:ascii="Times New Roman CYR" w:eastAsia="Times New Roman" w:hAnsi="Times New Roman CYR" w:cs="Times New Roman CYR"/>
                <w:color w:val="000000"/>
                <w:sz w:val="18"/>
                <w:szCs w:val="18"/>
              </w:rPr>
              <w:t>набетонок</w:t>
            </w:r>
            <w:proofErr w:type="spellEnd"/>
          </w:p>
        </w:tc>
        <w:tc>
          <w:tcPr>
            <w:tcW w:w="1205" w:type="dxa"/>
            <w:tcBorders>
              <w:top w:val="nil"/>
              <w:left w:val="nil"/>
              <w:bottom w:val="nil"/>
              <w:right w:val="single" w:sz="4" w:space="0" w:color="000000"/>
            </w:tcBorders>
            <w:hideMark/>
          </w:tcPr>
          <w:p w14:paraId="1C3197F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 т</w:t>
            </w:r>
          </w:p>
        </w:tc>
        <w:tc>
          <w:tcPr>
            <w:tcW w:w="1430" w:type="dxa"/>
            <w:tcBorders>
              <w:top w:val="nil"/>
              <w:left w:val="nil"/>
              <w:bottom w:val="nil"/>
              <w:right w:val="single" w:sz="4" w:space="0" w:color="000000"/>
            </w:tcBorders>
            <w:noWrap/>
            <w:hideMark/>
          </w:tcPr>
          <w:p w14:paraId="359F1B8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0,131</w:t>
            </w:r>
          </w:p>
        </w:tc>
      </w:tr>
      <w:tr w:rsidR="00E35AB3" w:rsidRPr="003132BA" w14:paraId="30576AEA" w14:textId="77777777" w:rsidTr="00DD4670">
        <w:trPr>
          <w:trHeight w:val="480"/>
        </w:trPr>
        <w:tc>
          <w:tcPr>
            <w:tcW w:w="496" w:type="dxa"/>
            <w:tcBorders>
              <w:top w:val="nil"/>
              <w:left w:val="single" w:sz="4" w:space="0" w:color="000000"/>
              <w:bottom w:val="nil"/>
              <w:right w:val="single" w:sz="4" w:space="0" w:color="000000"/>
            </w:tcBorders>
            <w:hideMark/>
          </w:tcPr>
          <w:p w14:paraId="09EB46A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280</w:t>
            </w:r>
          </w:p>
        </w:tc>
        <w:tc>
          <w:tcPr>
            <w:tcW w:w="6089" w:type="dxa"/>
            <w:tcBorders>
              <w:top w:val="nil"/>
              <w:left w:val="nil"/>
              <w:bottom w:val="nil"/>
              <w:right w:val="single" w:sz="4" w:space="0" w:color="000000"/>
            </w:tcBorders>
            <w:hideMark/>
          </w:tcPr>
          <w:p w14:paraId="22033D75"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Гарячекатана арматурна сталь періодичного профілю, клас А-ІІІ, діаметр 10 мм</w:t>
            </w:r>
          </w:p>
        </w:tc>
        <w:tc>
          <w:tcPr>
            <w:tcW w:w="1205" w:type="dxa"/>
            <w:tcBorders>
              <w:top w:val="nil"/>
              <w:left w:val="nil"/>
              <w:bottom w:val="nil"/>
              <w:right w:val="single" w:sz="4" w:space="0" w:color="000000"/>
            </w:tcBorders>
            <w:hideMark/>
          </w:tcPr>
          <w:p w14:paraId="7159667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w:t>
            </w:r>
          </w:p>
        </w:tc>
        <w:tc>
          <w:tcPr>
            <w:tcW w:w="1430" w:type="dxa"/>
            <w:tcBorders>
              <w:top w:val="nil"/>
              <w:left w:val="nil"/>
              <w:bottom w:val="nil"/>
              <w:right w:val="single" w:sz="4" w:space="0" w:color="000000"/>
            </w:tcBorders>
            <w:noWrap/>
            <w:hideMark/>
          </w:tcPr>
          <w:p w14:paraId="0DBD404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0,131</w:t>
            </w:r>
          </w:p>
        </w:tc>
      </w:tr>
      <w:tr w:rsidR="00E35AB3" w:rsidRPr="003132BA" w14:paraId="5AF4F358" w14:textId="77777777" w:rsidTr="00DD4670">
        <w:trPr>
          <w:trHeight w:val="480"/>
        </w:trPr>
        <w:tc>
          <w:tcPr>
            <w:tcW w:w="496" w:type="dxa"/>
            <w:tcBorders>
              <w:top w:val="nil"/>
              <w:left w:val="single" w:sz="4" w:space="0" w:color="000000"/>
              <w:bottom w:val="nil"/>
              <w:right w:val="single" w:sz="4" w:space="0" w:color="000000"/>
            </w:tcBorders>
            <w:hideMark/>
          </w:tcPr>
          <w:p w14:paraId="24AD504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281</w:t>
            </w:r>
          </w:p>
        </w:tc>
        <w:tc>
          <w:tcPr>
            <w:tcW w:w="6089" w:type="dxa"/>
            <w:tcBorders>
              <w:top w:val="nil"/>
              <w:left w:val="nil"/>
              <w:bottom w:val="nil"/>
              <w:right w:val="single" w:sz="4" w:space="0" w:color="000000"/>
            </w:tcBorders>
            <w:hideMark/>
          </w:tcPr>
          <w:p w14:paraId="27EE63C7"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Готування важкого бетону на </w:t>
            </w:r>
            <w:proofErr w:type="spellStart"/>
            <w:r w:rsidRPr="003132BA">
              <w:rPr>
                <w:rFonts w:ascii="Times New Roman CYR" w:eastAsia="Times New Roman" w:hAnsi="Times New Roman CYR" w:cs="Times New Roman CYR"/>
                <w:color w:val="000000"/>
                <w:sz w:val="18"/>
                <w:szCs w:val="18"/>
              </w:rPr>
              <w:t>щебенi</w:t>
            </w:r>
            <w:proofErr w:type="spellEnd"/>
            <w:r w:rsidRPr="003132BA">
              <w:rPr>
                <w:rFonts w:ascii="Times New Roman CYR" w:eastAsia="Times New Roman" w:hAnsi="Times New Roman CYR" w:cs="Times New Roman CYR"/>
                <w:color w:val="000000"/>
                <w:sz w:val="18"/>
                <w:szCs w:val="18"/>
              </w:rPr>
              <w:t>, клас бетону В7,5</w:t>
            </w:r>
          </w:p>
        </w:tc>
        <w:tc>
          <w:tcPr>
            <w:tcW w:w="1205" w:type="dxa"/>
            <w:tcBorders>
              <w:top w:val="nil"/>
              <w:left w:val="nil"/>
              <w:bottom w:val="nil"/>
              <w:right w:val="single" w:sz="4" w:space="0" w:color="000000"/>
            </w:tcBorders>
            <w:hideMark/>
          </w:tcPr>
          <w:p w14:paraId="7F769FE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м3 бетону</w:t>
            </w:r>
          </w:p>
        </w:tc>
        <w:tc>
          <w:tcPr>
            <w:tcW w:w="1430" w:type="dxa"/>
            <w:tcBorders>
              <w:top w:val="nil"/>
              <w:left w:val="nil"/>
              <w:bottom w:val="nil"/>
              <w:right w:val="single" w:sz="4" w:space="0" w:color="000000"/>
            </w:tcBorders>
            <w:noWrap/>
            <w:hideMark/>
          </w:tcPr>
          <w:p w14:paraId="04E1869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0,04896</w:t>
            </w:r>
          </w:p>
        </w:tc>
      </w:tr>
      <w:tr w:rsidR="00E35AB3" w:rsidRPr="003132BA" w14:paraId="1E39BCB5" w14:textId="77777777" w:rsidTr="00DD4670">
        <w:trPr>
          <w:trHeight w:val="480"/>
        </w:trPr>
        <w:tc>
          <w:tcPr>
            <w:tcW w:w="496" w:type="dxa"/>
            <w:tcBorders>
              <w:top w:val="nil"/>
              <w:left w:val="single" w:sz="4" w:space="0" w:color="000000"/>
              <w:bottom w:val="nil"/>
              <w:right w:val="single" w:sz="4" w:space="0" w:color="000000"/>
            </w:tcBorders>
            <w:hideMark/>
          </w:tcPr>
          <w:p w14:paraId="0228626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282</w:t>
            </w:r>
          </w:p>
        </w:tc>
        <w:tc>
          <w:tcPr>
            <w:tcW w:w="6089" w:type="dxa"/>
            <w:tcBorders>
              <w:top w:val="nil"/>
              <w:left w:val="nil"/>
              <w:bottom w:val="nil"/>
              <w:right w:val="single" w:sz="4" w:space="0" w:color="000000"/>
            </w:tcBorders>
            <w:hideMark/>
          </w:tcPr>
          <w:p w14:paraId="6254687A"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покриттів з </w:t>
            </w:r>
            <w:proofErr w:type="spellStart"/>
            <w:r w:rsidRPr="003132BA">
              <w:rPr>
                <w:rFonts w:ascii="Times New Roman CYR" w:eastAsia="Times New Roman" w:hAnsi="Times New Roman CYR" w:cs="Times New Roman CYR"/>
                <w:color w:val="000000"/>
                <w:sz w:val="18"/>
                <w:szCs w:val="18"/>
              </w:rPr>
              <w:t>дрібнорозмірних</w:t>
            </w:r>
            <w:proofErr w:type="spellEnd"/>
            <w:r w:rsidRPr="003132BA">
              <w:rPr>
                <w:rFonts w:ascii="Times New Roman CYR" w:eastAsia="Times New Roman" w:hAnsi="Times New Roman CYR" w:cs="Times New Roman CYR"/>
                <w:color w:val="000000"/>
                <w:sz w:val="18"/>
                <w:szCs w:val="18"/>
              </w:rPr>
              <w:t xml:space="preserve"> фігурних елементів мощення [ФЕМ]</w:t>
            </w:r>
          </w:p>
        </w:tc>
        <w:tc>
          <w:tcPr>
            <w:tcW w:w="1205" w:type="dxa"/>
            <w:tcBorders>
              <w:top w:val="nil"/>
              <w:left w:val="nil"/>
              <w:bottom w:val="nil"/>
              <w:right w:val="single" w:sz="4" w:space="0" w:color="000000"/>
            </w:tcBorders>
            <w:hideMark/>
          </w:tcPr>
          <w:p w14:paraId="5B3906B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покриття</w:t>
            </w:r>
          </w:p>
        </w:tc>
        <w:tc>
          <w:tcPr>
            <w:tcW w:w="1430" w:type="dxa"/>
            <w:tcBorders>
              <w:top w:val="nil"/>
              <w:left w:val="nil"/>
              <w:bottom w:val="nil"/>
              <w:right w:val="single" w:sz="4" w:space="0" w:color="000000"/>
            </w:tcBorders>
            <w:noWrap/>
            <w:hideMark/>
          </w:tcPr>
          <w:p w14:paraId="35C33E4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0,16</w:t>
            </w:r>
          </w:p>
        </w:tc>
      </w:tr>
      <w:tr w:rsidR="00E35AB3" w:rsidRPr="003132BA" w14:paraId="5B94D4E3" w14:textId="77777777" w:rsidTr="00DD4670">
        <w:trPr>
          <w:trHeight w:val="255"/>
        </w:trPr>
        <w:tc>
          <w:tcPr>
            <w:tcW w:w="496" w:type="dxa"/>
            <w:tcBorders>
              <w:top w:val="nil"/>
              <w:left w:val="single" w:sz="4" w:space="0" w:color="000000"/>
              <w:bottom w:val="nil"/>
              <w:right w:val="single" w:sz="4" w:space="0" w:color="000000"/>
            </w:tcBorders>
            <w:hideMark/>
          </w:tcPr>
          <w:p w14:paraId="2809301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283</w:t>
            </w:r>
          </w:p>
        </w:tc>
        <w:tc>
          <w:tcPr>
            <w:tcW w:w="6089" w:type="dxa"/>
            <w:tcBorders>
              <w:top w:val="nil"/>
              <w:left w:val="nil"/>
              <w:bottom w:val="nil"/>
              <w:right w:val="single" w:sz="4" w:space="0" w:color="000000"/>
            </w:tcBorders>
            <w:hideMark/>
          </w:tcPr>
          <w:p w14:paraId="0386AF0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Плитка тротуарна "Старе місто"</w:t>
            </w:r>
          </w:p>
        </w:tc>
        <w:tc>
          <w:tcPr>
            <w:tcW w:w="1205" w:type="dxa"/>
            <w:tcBorders>
              <w:top w:val="nil"/>
              <w:left w:val="nil"/>
              <w:bottom w:val="nil"/>
              <w:right w:val="single" w:sz="4" w:space="0" w:color="000000"/>
            </w:tcBorders>
            <w:hideMark/>
          </w:tcPr>
          <w:p w14:paraId="60F4B29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26746D6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16,16</w:t>
            </w:r>
          </w:p>
        </w:tc>
      </w:tr>
      <w:tr w:rsidR="00E35AB3" w:rsidRPr="003132BA" w14:paraId="6CA22761" w14:textId="77777777" w:rsidTr="00DD4670">
        <w:trPr>
          <w:trHeight w:val="255"/>
        </w:trPr>
        <w:tc>
          <w:tcPr>
            <w:tcW w:w="496" w:type="dxa"/>
            <w:tcBorders>
              <w:top w:val="nil"/>
              <w:left w:val="single" w:sz="4" w:space="0" w:color="000000"/>
              <w:bottom w:val="nil"/>
              <w:right w:val="single" w:sz="4" w:space="0" w:color="000000"/>
            </w:tcBorders>
            <w:hideMark/>
          </w:tcPr>
          <w:p w14:paraId="77B8009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284</w:t>
            </w:r>
          </w:p>
        </w:tc>
        <w:tc>
          <w:tcPr>
            <w:tcW w:w="6089" w:type="dxa"/>
            <w:tcBorders>
              <w:top w:val="nil"/>
              <w:left w:val="nil"/>
              <w:bottom w:val="nil"/>
              <w:right w:val="single" w:sz="4" w:space="0" w:color="000000"/>
            </w:tcBorders>
            <w:hideMark/>
          </w:tcPr>
          <w:p w14:paraId="68FAE7C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Суміш </w:t>
            </w:r>
            <w:proofErr w:type="spellStart"/>
            <w:r w:rsidRPr="003132BA">
              <w:rPr>
                <w:rFonts w:ascii="Times New Roman CYR" w:eastAsia="Times New Roman" w:hAnsi="Times New Roman CYR" w:cs="Times New Roman CYR"/>
                <w:color w:val="000000"/>
                <w:sz w:val="18"/>
                <w:szCs w:val="18"/>
              </w:rPr>
              <w:t>піскоцементна</w:t>
            </w:r>
            <w:proofErr w:type="spellEnd"/>
          </w:p>
        </w:tc>
        <w:tc>
          <w:tcPr>
            <w:tcW w:w="1205" w:type="dxa"/>
            <w:tcBorders>
              <w:top w:val="nil"/>
              <w:left w:val="nil"/>
              <w:bottom w:val="nil"/>
              <w:right w:val="single" w:sz="4" w:space="0" w:color="000000"/>
            </w:tcBorders>
            <w:hideMark/>
          </w:tcPr>
          <w:p w14:paraId="7C99EE1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w:t>
            </w:r>
          </w:p>
        </w:tc>
        <w:tc>
          <w:tcPr>
            <w:tcW w:w="1430" w:type="dxa"/>
            <w:tcBorders>
              <w:top w:val="nil"/>
              <w:left w:val="nil"/>
              <w:bottom w:val="nil"/>
              <w:right w:val="single" w:sz="4" w:space="0" w:color="000000"/>
            </w:tcBorders>
            <w:noWrap/>
            <w:hideMark/>
          </w:tcPr>
          <w:p w14:paraId="384FE8C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1,416</w:t>
            </w:r>
          </w:p>
        </w:tc>
      </w:tr>
      <w:tr w:rsidR="00E35AB3" w:rsidRPr="003132BA" w14:paraId="678354E4" w14:textId="77777777" w:rsidTr="00DD4670">
        <w:trPr>
          <w:trHeight w:val="480"/>
        </w:trPr>
        <w:tc>
          <w:tcPr>
            <w:tcW w:w="496" w:type="dxa"/>
            <w:tcBorders>
              <w:top w:val="nil"/>
              <w:left w:val="single" w:sz="4" w:space="0" w:color="000000"/>
              <w:bottom w:val="nil"/>
              <w:right w:val="single" w:sz="4" w:space="0" w:color="000000"/>
            </w:tcBorders>
            <w:hideMark/>
          </w:tcPr>
          <w:p w14:paraId="23CDB59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285</w:t>
            </w:r>
          </w:p>
        </w:tc>
        <w:tc>
          <w:tcPr>
            <w:tcW w:w="6089" w:type="dxa"/>
            <w:tcBorders>
              <w:top w:val="nil"/>
              <w:left w:val="nil"/>
              <w:bottom w:val="nil"/>
              <w:right w:val="single" w:sz="4" w:space="0" w:color="000000"/>
            </w:tcBorders>
            <w:hideMark/>
          </w:tcPr>
          <w:p w14:paraId="25BB42E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Установлення металевих огорож без поручня</w:t>
            </w:r>
          </w:p>
        </w:tc>
        <w:tc>
          <w:tcPr>
            <w:tcW w:w="1205" w:type="dxa"/>
            <w:tcBorders>
              <w:top w:val="nil"/>
              <w:left w:val="nil"/>
              <w:bottom w:val="nil"/>
              <w:right w:val="single" w:sz="4" w:space="0" w:color="000000"/>
            </w:tcBorders>
            <w:hideMark/>
          </w:tcPr>
          <w:p w14:paraId="1C039AB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 огорожі</w:t>
            </w:r>
          </w:p>
        </w:tc>
        <w:tc>
          <w:tcPr>
            <w:tcW w:w="1430" w:type="dxa"/>
            <w:tcBorders>
              <w:top w:val="nil"/>
              <w:left w:val="nil"/>
              <w:bottom w:val="nil"/>
              <w:right w:val="single" w:sz="4" w:space="0" w:color="000000"/>
            </w:tcBorders>
            <w:noWrap/>
            <w:hideMark/>
          </w:tcPr>
          <w:p w14:paraId="515290A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0,08</w:t>
            </w:r>
          </w:p>
        </w:tc>
      </w:tr>
      <w:tr w:rsidR="00E35AB3" w:rsidRPr="003132BA" w14:paraId="55E84E94" w14:textId="77777777" w:rsidTr="00DD4670">
        <w:trPr>
          <w:trHeight w:val="255"/>
        </w:trPr>
        <w:tc>
          <w:tcPr>
            <w:tcW w:w="496" w:type="dxa"/>
            <w:tcBorders>
              <w:top w:val="nil"/>
              <w:left w:val="single" w:sz="4" w:space="0" w:color="000000"/>
              <w:bottom w:val="nil"/>
              <w:right w:val="single" w:sz="4" w:space="0" w:color="000000"/>
            </w:tcBorders>
            <w:hideMark/>
          </w:tcPr>
          <w:p w14:paraId="345C97F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286</w:t>
            </w:r>
          </w:p>
        </w:tc>
        <w:tc>
          <w:tcPr>
            <w:tcW w:w="6089" w:type="dxa"/>
            <w:tcBorders>
              <w:top w:val="nil"/>
              <w:left w:val="nil"/>
              <w:bottom w:val="nil"/>
              <w:right w:val="single" w:sz="4" w:space="0" w:color="000000"/>
            </w:tcBorders>
            <w:hideMark/>
          </w:tcPr>
          <w:p w14:paraId="5F3E3F6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Поручні металеві</w:t>
            </w:r>
          </w:p>
        </w:tc>
        <w:tc>
          <w:tcPr>
            <w:tcW w:w="1205" w:type="dxa"/>
            <w:tcBorders>
              <w:top w:val="nil"/>
              <w:left w:val="nil"/>
              <w:bottom w:val="nil"/>
              <w:right w:val="single" w:sz="4" w:space="0" w:color="000000"/>
            </w:tcBorders>
            <w:hideMark/>
          </w:tcPr>
          <w:p w14:paraId="72137BD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7082684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8,1</w:t>
            </w:r>
          </w:p>
        </w:tc>
      </w:tr>
      <w:tr w:rsidR="00E35AB3" w:rsidRPr="003132BA" w14:paraId="3CD36086" w14:textId="77777777" w:rsidTr="00DD4670">
        <w:trPr>
          <w:trHeight w:val="720"/>
        </w:trPr>
        <w:tc>
          <w:tcPr>
            <w:tcW w:w="496" w:type="dxa"/>
            <w:tcBorders>
              <w:top w:val="nil"/>
              <w:left w:val="single" w:sz="4" w:space="0" w:color="000000"/>
              <w:bottom w:val="nil"/>
              <w:right w:val="single" w:sz="4" w:space="0" w:color="000000"/>
            </w:tcBorders>
            <w:hideMark/>
          </w:tcPr>
          <w:p w14:paraId="4C1B604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287</w:t>
            </w:r>
          </w:p>
        </w:tc>
        <w:tc>
          <w:tcPr>
            <w:tcW w:w="6089" w:type="dxa"/>
            <w:tcBorders>
              <w:top w:val="nil"/>
              <w:left w:val="nil"/>
              <w:bottom w:val="nil"/>
              <w:right w:val="single" w:sz="4" w:space="0" w:color="000000"/>
            </w:tcBorders>
            <w:hideMark/>
          </w:tcPr>
          <w:p w14:paraId="514A505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Покриття олійними або спиртовими лаками заповнень віконних прорізів по прооліфленій поверхні за 2 рази</w:t>
            </w:r>
            <w:r w:rsidRPr="003132BA">
              <w:rPr>
                <w:rFonts w:ascii="Times New Roman CYR" w:eastAsia="Times New Roman" w:hAnsi="Times New Roman CYR" w:cs="Times New Roman CYR"/>
                <w:color w:val="000000"/>
                <w:sz w:val="18"/>
                <w:szCs w:val="18"/>
              </w:rPr>
              <w:br/>
              <w:t>(</w:t>
            </w:r>
            <w:proofErr w:type="spellStart"/>
            <w:r w:rsidRPr="003132BA">
              <w:rPr>
                <w:rFonts w:ascii="Times New Roman CYR" w:eastAsia="Times New Roman" w:hAnsi="Times New Roman CYR" w:cs="Times New Roman CYR"/>
                <w:color w:val="000000"/>
                <w:sz w:val="18"/>
                <w:szCs w:val="18"/>
              </w:rPr>
              <w:t>покраска</w:t>
            </w:r>
            <w:proofErr w:type="spellEnd"/>
            <w:r w:rsidRPr="003132BA">
              <w:rPr>
                <w:rFonts w:ascii="Times New Roman CYR" w:eastAsia="Times New Roman" w:hAnsi="Times New Roman CYR" w:cs="Times New Roman CYR"/>
                <w:color w:val="000000"/>
                <w:sz w:val="18"/>
                <w:szCs w:val="18"/>
              </w:rPr>
              <w:t xml:space="preserve"> поручнів </w:t>
            </w:r>
            <w:proofErr w:type="spellStart"/>
            <w:r w:rsidRPr="003132BA">
              <w:rPr>
                <w:rFonts w:ascii="Times New Roman CYR" w:eastAsia="Times New Roman" w:hAnsi="Times New Roman CYR" w:cs="Times New Roman CYR"/>
                <w:color w:val="000000"/>
                <w:sz w:val="18"/>
                <w:szCs w:val="18"/>
              </w:rPr>
              <w:t>тех.частина</w:t>
            </w:r>
            <w:proofErr w:type="spellEnd"/>
            <w:r w:rsidRPr="003132BA">
              <w:rPr>
                <w:rFonts w:ascii="Times New Roman CYR" w:eastAsia="Times New Roman" w:hAnsi="Times New Roman CYR" w:cs="Times New Roman CYR"/>
                <w:color w:val="000000"/>
                <w:sz w:val="18"/>
                <w:szCs w:val="18"/>
              </w:rPr>
              <w:t xml:space="preserve"> п.1.1.7)</w:t>
            </w:r>
          </w:p>
        </w:tc>
        <w:tc>
          <w:tcPr>
            <w:tcW w:w="1205" w:type="dxa"/>
            <w:tcBorders>
              <w:top w:val="nil"/>
              <w:left w:val="nil"/>
              <w:bottom w:val="nil"/>
              <w:right w:val="single" w:sz="4" w:space="0" w:color="000000"/>
            </w:tcBorders>
            <w:hideMark/>
          </w:tcPr>
          <w:p w14:paraId="2AF85EA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м2 поверхні фарбування</w:t>
            </w:r>
          </w:p>
        </w:tc>
        <w:tc>
          <w:tcPr>
            <w:tcW w:w="1430" w:type="dxa"/>
            <w:tcBorders>
              <w:top w:val="nil"/>
              <w:left w:val="nil"/>
              <w:bottom w:val="nil"/>
              <w:right w:val="single" w:sz="4" w:space="0" w:color="000000"/>
            </w:tcBorders>
            <w:noWrap/>
            <w:hideMark/>
          </w:tcPr>
          <w:p w14:paraId="15536EE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0,016</w:t>
            </w:r>
          </w:p>
        </w:tc>
      </w:tr>
      <w:tr w:rsidR="00E35AB3" w:rsidRPr="003132BA" w14:paraId="5EE0D279" w14:textId="77777777" w:rsidTr="00DD4670">
        <w:trPr>
          <w:trHeight w:val="255"/>
        </w:trPr>
        <w:tc>
          <w:tcPr>
            <w:tcW w:w="496" w:type="dxa"/>
            <w:tcBorders>
              <w:top w:val="nil"/>
              <w:left w:val="single" w:sz="4" w:space="0" w:color="000000"/>
              <w:bottom w:val="nil"/>
              <w:right w:val="single" w:sz="4" w:space="0" w:color="000000"/>
            </w:tcBorders>
            <w:hideMark/>
          </w:tcPr>
          <w:p w14:paraId="142ADA2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288</w:t>
            </w:r>
          </w:p>
        </w:tc>
        <w:tc>
          <w:tcPr>
            <w:tcW w:w="6089" w:type="dxa"/>
            <w:tcBorders>
              <w:top w:val="nil"/>
              <w:left w:val="nil"/>
              <w:bottom w:val="nil"/>
              <w:right w:val="single" w:sz="4" w:space="0" w:color="000000"/>
            </w:tcBorders>
            <w:hideMark/>
          </w:tcPr>
          <w:p w14:paraId="4AFF21F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Лак меблевий</w:t>
            </w:r>
          </w:p>
        </w:tc>
        <w:tc>
          <w:tcPr>
            <w:tcW w:w="1205" w:type="dxa"/>
            <w:tcBorders>
              <w:top w:val="nil"/>
              <w:left w:val="nil"/>
              <w:bottom w:val="nil"/>
              <w:right w:val="single" w:sz="4" w:space="0" w:color="000000"/>
            </w:tcBorders>
            <w:hideMark/>
          </w:tcPr>
          <w:p w14:paraId="38C6015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w:t>
            </w:r>
          </w:p>
        </w:tc>
        <w:tc>
          <w:tcPr>
            <w:tcW w:w="1430" w:type="dxa"/>
            <w:tcBorders>
              <w:top w:val="nil"/>
              <w:left w:val="nil"/>
              <w:bottom w:val="nil"/>
              <w:right w:val="single" w:sz="4" w:space="0" w:color="000000"/>
            </w:tcBorders>
            <w:noWrap/>
            <w:hideMark/>
          </w:tcPr>
          <w:p w14:paraId="1F2EBBA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0,0004</w:t>
            </w:r>
          </w:p>
        </w:tc>
      </w:tr>
      <w:tr w:rsidR="00E35AB3" w:rsidRPr="003132BA" w14:paraId="082FF14F"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71F754A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38769B2D" w14:textId="77777777" w:rsidR="00E35AB3" w:rsidRPr="003132BA" w:rsidRDefault="00E35AB3" w:rsidP="00DD4670">
            <w:pPr>
              <w:widowControl/>
              <w:rPr>
                <w:rFonts w:ascii="Times New Roman CYR" w:eastAsia="Times New Roman" w:hAnsi="Times New Roman CYR" w:cs="Times New Roman CYR"/>
                <w:color w:val="000000"/>
                <w:sz w:val="18"/>
                <w:szCs w:val="18"/>
              </w:rPr>
            </w:pPr>
            <w:proofErr w:type="spellStart"/>
            <w:r w:rsidRPr="003132BA">
              <w:rPr>
                <w:rFonts w:ascii="Times New Roman CYR" w:eastAsia="Times New Roman" w:hAnsi="Times New Roman CYR" w:cs="Times New Roman CYR"/>
                <w:color w:val="000000"/>
                <w:sz w:val="18"/>
                <w:szCs w:val="18"/>
              </w:rPr>
              <w:t>Водосточна</w:t>
            </w:r>
            <w:proofErr w:type="spellEnd"/>
            <w:r w:rsidRPr="003132BA">
              <w:rPr>
                <w:rFonts w:ascii="Times New Roman CYR" w:eastAsia="Times New Roman" w:hAnsi="Times New Roman CYR" w:cs="Times New Roman CYR"/>
                <w:color w:val="000000"/>
                <w:sz w:val="18"/>
                <w:szCs w:val="18"/>
              </w:rPr>
              <w:t xml:space="preserve"> система</w:t>
            </w:r>
          </w:p>
        </w:tc>
        <w:tc>
          <w:tcPr>
            <w:tcW w:w="1205" w:type="dxa"/>
            <w:tcBorders>
              <w:top w:val="single" w:sz="4" w:space="0" w:color="000000"/>
              <w:left w:val="nil"/>
              <w:bottom w:val="single" w:sz="4" w:space="0" w:color="000000"/>
              <w:right w:val="single" w:sz="4" w:space="0" w:color="000000"/>
            </w:tcBorders>
            <w:noWrap/>
            <w:vAlign w:val="bottom"/>
            <w:hideMark/>
          </w:tcPr>
          <w:p w14:paraId="392BDC6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62B300B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2610AF6B" w14:textId="77777777" w:rsidTr="00DD4670">
        <w:trPr>
          <w:trHeight w:val="255"/>
        </w:trPr>
        <w:tc>
          <w:tcPr>
            <w:tcW w:w="496" w:type="dxa"/>
            <w:tcBorders>
              <w:top w:val="nil"/>
              <w:left w:val="single" w:sz="4" w:space="0" w:color="000000"/>
              <w:bottom w:val="nil"/>
              <w:right w:val="single" w:sz="4" w:space="0" w:color="000000"/>
            </w:tcBorders>
            <w:hideMark/>
          </w:tcPr>
          <w:p w14:paraId="3249225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289</w:t>
            </w:r>
          </w:p>
        </w:tc>
        <w:tc>
          <w:tcPr>
            <w:tcW w:w="6089" w:type="dxa"/>
            <w:tcBorders>
              <w:top w:val="nil"/>
              <w:left w:val="nil"/>
              <w:bottom w:val="nil"/>
              <w:right w:val="single" w:sz="4" w:space="0" w:color="000000"/>
            </w:tcBorders>
            <w:hideMark/>
          </w:tcPr>
          <w:p w14:paraId="3AB737C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Навішування водостічних труб, колін, відливів і лійок з готових елементів</w:t>
            </w:r>
          </w:p>
        </w:tc>
        <w:tc>
          <w:tcPr>
            <w:tcW w:w="1205" w:type="dxa"/>
            <w:tcBorders>
              <w:top w:val="nil"/>
              <w:left w:val="nil"/>
              <w:bottom w:val="nil"/>
              <w:right w:val="single" w:sz="4" w:space="0" w:color="000000"/>
            </w:tcBorders>
            <w:hideMark/>
          </w:tcPr>
          <w:p w14:paraId="21E299E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100м</w:t>
            </w:r>
          </w:p>
        </w:tc>
        <w:tc>
          <w:tcPr>
            <w:tcW w:w="1430" w:type="dxa"/>
            <w:tcBorders>
              <w:top w:val="nil"/>
              <w:left w:val="nil"/>
              <w:bottom w:val="nil"/>
              <w:right w:val="single" w:sz="4" w:space="0" w:color="000000"/>
            </w:tcBorders>
            <w:noWrap/>
            <w:hideMark/>
          </w:tcPr>
          <w:p w14:paraId="0D3785B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0,73</w:t>
            </w:r>
          </w:p>
        </w:tc>
      </w:tr>
      <w:tr w:rsidR="00E35AB3" w:rsidRPr="003132BA" w14:paraId="662E6BFB" w14:textId="77777777" w:rsidTr="00DD4670">
        <w:trPr>
          <w:trHeight w:val="255"/>
        </w:trPr>
        <w:tc>
          <w:tcPr>
            <w:tcW w:w="496" w:type="dxa"/>
            <w:tcBorders>
              <w:top w:val="nil"/>
              <w:left w:val="single" w:sz="4" w:space="0" w:color="000000"/>
              <w:bottom w:val="nil"/>
              <w:right w:val="single" w:sz="4" w:space="0" w:color="000000"/>
            </w:tcBorders>
            <w:hideMark/>
          </w:tcPr>
          <w:p w14:paraId="692666B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290</w:t>
            </w:r>
          </w:p>
        </w:tc>
        <w:tc>
          <w:tcPr>
            <w:tcW w:w="6089" w:type="dxa"/>
            <w:tcBorders>
              <w:top w:val="nil"/>
              <w:left w:val="nil"/>
              <w:bottom w:val="nil"/>
              <w:right w:val="single" w:sz="4" w:space="0" w:color="000000"/>
            </w:tcBorders>
            <w:hideMark/>
          </w:tcPr>
          <w:p w14:paraId="013FB2A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Ринва водостічна ф130 мм</w:t>
            </w:r>
          </w:p>
        </w:tc>
        <w:tc>
          <w:tcPr>
            <w:tcW w:w="1205" w:type="dxa"/>
            <w:tcBorders>
              <w:top w:val="nil"/>
              <w:left w:val="nil"/>
              <w:bottom w:val="nil"/>
              <w:right w:val="single" w:sz="4" w:space="0" w:color="000000"/>
            </w:tcBorders>
            <w:hideMark/>
          </w:tcPr>
          <w:p w14:paraId="03B59CA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69470F9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57,0</w:t>
            </w:r>
          </w:p>
        </w:tc>
      </w:tr>
      <w:tr w:rsidR="00E35AB3" w:rsidRPr="003132BA" w14:paraId="3C411CB9" w14:textId="77777777" w:rsidTr="00DD4670">
        <w:trPr>
          <w:trHeight w:val="255"/>
        </w:trPr>
        <w:tc>
          <w:tcPr>
            <w:tcW w:w="496" w:type="dxa"/>
            <w:tcBorders>
              <w:top w:val="nil"/>
              <w:left w:val="single" w:sz="4" w:space="0" w:color="000000"/>
              <w:bottom w:val="nil"/>
              <w:right w:val="single" w:sz="4" w:space="0" w:color="000000"/>
            </w:tcBorders>
            <w:hideMark/>
          </w:tcPr>
          <w:p w14:paraId="1DF15F6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291</w:t>
            </w:r>
          </w:p>
        </w:tc>
        <w:tc>
          <w:tcPr>
            <w:tcW w:w="6089" w:type="dxa"/>
            <w:tcBorders>
              <w:top w:val="nil"/>
              <w:left w:val="nil"/>
              <w:bottom w:val="nil"/>
              <w:right w:val="single" w:sz="4" w:space="0" w:color="000000"/>
            </w:tcBorders>
            <w:hideMark/>
          </w:tcPr>
          <w:p w14:paraId="4FE545A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З`єднувач ринви</w:t>
            </w:r>
          </w:p>
        </w:tc>
        <w:tc>
          <w:tcPr>
            <w:tcW w:w="1205" w:type="dxa"/>
            <w:tcBorders>
              <w:top w:val="nil"/>
              <w:left w:val="nil"/>
              <w:bottom w:val="nil"/>
              <w:right w:val="single" w:sz="4" w:space="0" w:color="000000"/>
            </w:tcBorders>
            <w:hideMark/>
          </w:tcPr>
          <w:p w14:paraId="29AF39E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424DC31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16,0</w:t>
            </w:r>
          </w:p>
        </w:tc>
      </w:tr>
      <w:tr w:rsidR="00E35AB3" w:rsidRPr="003132BA" w14:paraId="271DBD09" w14:textId="77777777" w:rsidTr="00DD4670">
        <w:trPr>
          <w:trHeight w:val="255"/>
        </w:trPr>
        <w:tc>
          <w:tcPr>
            <w:tcW w:w="496" w:type="dxa"/>
            <w:tcBorders>
              <w:top w:val="nil"/>
              <w:left w:val="single" w:sz="4" w:space="0" w:color="000000"/>
              <w:bottom w:val="nil"/>
              <w:right w:val="single" w:sz="4" w:space="0" w:color="000000"/>
            </w:tcBorders>
            <w:hideMark/>
          </w:tcPr>
          <w:p w14:paraId="28F7ABD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292</w:t>
            </w:r>
          </w:p>
        </w:tc>
        <w:tc>
          <w:tcPr>
            <w:tcW w:w="6089" w:type="dxa"/>
            <w:tcBorders>
              <w:top w:val="nil"/>
              <w:left w:val="nil"/>
              <w:bottom w:val="nil"/>
              <w:right w:val="single" w:sz="4" w:space="0" w:color="000000"/>
            </w:tcBorders>
            <w:hideMark/>
          </w:tcPr>
          <w:p w14:paraId="4089222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Кут зовнішній "130" 90 град.</w:t>
            </w:r>
          </w:p>
        </w:tc>
        <w:tc>
          <w:tcPr>
            <w:tcW w:w="1205" w:type="dxa"/>
            <w:tcBorders>
              <w:top w:val="nil"/>
              <w:left w:val="nil"/>
              <w:bottom w:val="nil"/>
              <w:right w:val="single" w:sz="4" w:space="0" w:color="000000"/>
            </w:tcBorders>
            <w:hideMark/>
          </w:tcPr>
          <w:p w14:paraId="67EF854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6AD922E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4,0</w:t>
            </w:r>
          </w:p>
        </w:tc>
      </w:tr>
      <w:tr w:rsidR="00E35AB3" w:rsidRPr="003132BA" w14:paraId="1DDE1B34" w14:textId="77777777" w:rsidTr="00DD4670">
        <w:trPr>
          <w:trHeight w:val="255"/>
        </w:trPr>
        <w:tc>
          <w:tcPr>
            <w:tcW w:w="496" w:type="dxa"/>
            <w:tcBorders>
              <w:top w:val="nil"/>
              <w:left w:val="single" w:sz="4" w:space="0" w:color="000000"/>
              <w:bottom w:val="nil"/>
              <w:right w:val="single" w:sz="4" w:space="0" w:color="000000"/>
            </w:tcBorders>
            <w:hideMark/>
          </w:tcPr>
          <w:p w14:paraId="3AE9BB2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293</w:t>
            </w:r>
          </w:p>
        </w:tc>
        <w:tc>
          <w:tcPr>
            <w:tcW w:w="6089" w:type="dxa"/>
            <w:tcBorders>
              <w:top w:val="nil"/>
              <w:left w:val="nil"/>
              <w:bottom w:val="nil"/>
              <w:right w:val="single" w:sz="4" w:space="0" w:color="000000"/>
            </w:tcBorders>
            <w:hideMark/>
          </w:tcPr>
          <w:p w14:paraId="33BD28C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Держак ринви ПВХ 130</w:t>
            </w:r>
          </w:p>
        </w:tc>
        <w:tc>
          <w:tcPr>
            <w:tcW w:w="1205" w:type="dxa"/>
            <w:tcBorders>
              <w:top w:val="nil"/>
              <w:left w:val="nil"/>
              <w:bottom w:val="nil"/>
              <w:right w:val="single" w:sz="4" w:space="0" w:color="000000"/>
            </w:tcBorders>
            <w:hideMark/>
          </w:tcPr>
          <w:p w14:paraId="7AD10AF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409E8EE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110,0</w:t>
            </w:r>
          </w:p>
        </w:tc>
      </w:tr>
      <w:tr w:rsidR="00E35AB3" w:rsidRPr="003132BA" w14:paraId="5FB2670E" w14:textId="77777777" w:rsidTr="00DD4670">
        <w:trPr>
          <w:trHeight w:val="255"/>
        </w:trPr>
        <w:tc>
          <w:tcPr>
            <w:tcW w:w="496" w:type="dxa"/>
            <w:tcBorders>
              <w:top w:val="nil"/>
              <w:left w:val="single" w:sz="4" w:space="0" w:color="000000"/>
              <w:bottom w:val="nil"/>
              <w:right w:val="single" w:sz="4" w:space="0" w:color="000000"/>
            </w:tcBorders>
            <w:hideMark/>
          </w:tcPr>
          <w:p w14:paraId="6CC64C1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294</w:t>
            </w:r>
          </w:p>
        </w:tc>
        <w:tc>
          <w:tcPr>
            <w:tcW w:w="6089" w:type="dxa"/>
            <w:tcBorders>
              <w:top w:val="nil"/>
              <w:left w:val="nil"/>
              <w:bottom w:val="nil"/>
              <w:right w:val="single" w:sz="4" w:space="0" w:color="000000"/>
            </w:tcBorders>
            <w:hideMark/>
          </w:tcPr>
          <w:p w14:paraId="0E62030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Лійка водостічна прохідна 130</w:t>
            </w:r>
          </w:p>
        </w:tc>
        <w:tc>
          <w:tcPr>
            <w:tcW w:w="1205" w:type="dxa"/>
            <w:tcBorders>
              <w:top w:val="nil"/>
              <w:left w:val="nil"/>
              <w:bottom w:val="nil"/>
              <w:right w:val="single" w:sz="4" w:space="0" w:color="000000"/>
            </w:tcBorders>
            <w:hideMark/>
          </w:tcPr>
          <w:p w14:paraId="611AA99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56E9BAD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4,0</w:t>
            </w:r>
          </w:p>
        </w:tc>
      </w:tr>
      <w:tr w:rsidR="00E35AB3" w:rsidRPr="003132BA" w14:paraId="39E3046B" w14:textId="77777777" w:rsidTr="00DD4670">
        <w:trPr>
          <w:trHeight w:val="255"/>
        </w:trPr>
        <w:tc>
          <w:tcPr>
            <w:tcW w:w="496" w:type="dxa"/>
            <w:tcBorders>
              <w:top w:val="nil"/>
              <w:left w:val="single" w:sz="4" w:space="0" w:color="000000"/>
              <w:bottom w:val="nil"/>
              <w:right w:val="single" w:sz="4" w:space="0" w:color="000000"/>
            </w:tcBorders>
            <w:hideMark/>
          </w:tcPr>
          <w:p w14:paraId="5A287BD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295</w:t>
            </w:r>
          </w:p>
        </w:tc>
        <w:tc>
          <w:tcPr>
            <w:tcW w:w="6089" w:type="dxa"/>
            <w:tcBorders>
              <w:top w:val="nil"/>
              <w:left w:val="nil"/>
              <w:bottom w:val="nil"/>
              <w:right w:val="single" w:sz="4" w:space="0" w:color="000000"/>
            </w:tcBorders>
            <w:hideMark/>
          </w:tcPr>
          <w:p w14:paraId="5E230B2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Труба </w:t>
            </w:r>
            <w:proofErr w:type="spellStart"/>
            <w:r w:rsidRPr="003132BA">
              <w:rPr>
                <w:rFonts w:ascii="Times New Roman CYR" w:eastAsia="Times New Roman" w:hAnsi="Times New Roman CYR" w:cs="Times New Roman CYR"/>
                <w:color w:val="000000"/>
                <w:sz w:val="18"/>
                <w:szCs w:val="18"/>
              </w:rPr>
              <w:t>водостічная</w:t>
            </w:r>
            <w:proofErr w:type="spellEnd"/>
            <w:r w:rsidRPr="003132BA">
              <w:rPr>
                <w:rFonts w:ascii="Times New Roman CYR" w:eastAsia="Times New Roman" w:hAnsi="Times New Roman CYR" w:cs="Times New Roman CYR"/>
                <w:color w:val="000000"/>
                <w:sz w:val="18"/>
                <w:szCs w:val="18"/>
              </w:rPr>
              <w:t>, д.100 мм</w:t>
            </w:r>
          </w:p>
        </w:tc>
        <w:tc>
          <w:tcPr>
            <w:tcW w:w="1205" w:type="dxa"/>
            <w:tcBorders>
              <w:top w:val="nil"/>
              <w:left w:val="nil"/>
              <w:bottom w:val="nil"/>
              <w:right w:val="single" w:sz="4" w:space="0" w:color="000000"/>
            </w:tcBorders>
            <w:hideMark/>
          </w:tcPr>
          <w:p w14:paraId="01704F5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w:t>
            </w:r>
          </w:p>
        </w:tc>
        <w:tc>
          <w:tcPr>
            <w:tcW w:w="1430" w:type="dxa"/>
            <w:tcBorders>
              <w:top w:val="nil"/>
              <w:left w:val="nil"/>
              <w:bottom w:val="nil"/>
              <w:right w:val="single" w:sz="4" w:space="0" w:color="000000"/>
            </w:tcBorders>
            <w:noWrap/>
            <w:hideMark/>
          </w:tcPr>
          <w:p w14:paraId="4CA03A2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16,0</w:t>
            </w:r>
          </w:p>
        </w:tc>
      </w:tr>
      <w:tr w:rsidR="00E35AB3" w:rsidRPr="003132BA" w14:paraId="453C528B" w14:textId="77777777" w:rsidTr="00DD4670">
        <w:trPr>
          <w:trHeight w:val="255"/>
        </w:trPr>
        <w:tc>
          <w:tcPr>
            <w:tcW w:w="496" w:type="dxa"/>
            <w:tcBorders>
              <w:top w:val="nil"/>
              <w:left w:val="single" w:sz="4" w:space="0" w:color="000000"/>
              <w:bottom w:val="nil"/>
              <w:right w:val="single" w:sz="4" w:space="0" w:color="000000"/>
            </w:tcBorders>
            <w:hideMark/>
          </w:tcPr>
          <w:p w14:paraId="552D488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296</w:t>
            </w:r>
          </w:p>
        </w:tc>
        <w:tc>
          <w:tcPr>
            <w:tcW w:w="6089" w:type="dxa"/>
            <w:tcBorders>
              <w:top w:val="nil"/>
              <w:left w:val="nil"/>
              <w:bottom w:val="nil"/>
              <w:right w:val="single" w:sz="4" w:space="0" w:color="000000"/>
            </w:tcBorders>
            <w:hideMark/>
          </w:tcPr>
          <w:p w14:paraId="45450E3B"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Коліно водостічне д.100</w:t>
            </w:r>
          </w:p>
        </w:tc>
        <w:tc>
          <w:tcPr>
            <w:tcW w:w="1205" w:type="dxa"/>
            <w:tcBorders>
              <w:top w:val="nil"/>
              <w:left w:val="nil"/>
              <w:bottom w:val="nil"/>
              <w:right w:val="single" w:sz="4" w:space="0" w:color="000000"/>
            </w:tcBorders>
            <w:hideMark/>
          </w:tcPr>
          <w:p w14:paraId="053FD27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7C78E6D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4,0</w:t>
            </w:r>
          </w:p>
        </w:tc>
      </w:tr>
      <w:tr w:rsidR="00E35AB3" w:rsidRPr="003132BA" w14:paraId="0D0B746F" w14:textId="77777777" w:rsidTr="00DD4670">
        <w:trPr>
          <w:trHeight w:val="255"/>
        </w:trPr>
        <w:tc>
          <w:tcPr>
            <w:tcW w:w="496" w:type="dxa"/>
            <w:tcBorders>
              <w:top w:val="nil"/>
              <w:left w:val="single" w:sz="4" w:space="0" w:color="000000"/>
              <w:bottom w:val="nil"/>
              <w:right w:val="single" w:sz="4" w:space="0" w:color="000000"/>
            </w:tcBorders>
            <w:hideMark/>
          </w:tcPr>
          <w:p w14:paraId="36377E5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297</w:t>
            </w:r>
          </w:p>
        </w:tc>
        <w:tc>
          <w:tcPr>
            <w:tcW w:w="6089" w:type="dxa"/>
            <w:tcBorders>
              <w:top w:val="nil"/>
              <w:left w:val="nil"/>
              <w:bottom w:val="nil"/>
              <w:right w:val="single" w:sz="4" w:space="0" w:color="000000"/>
            </w:tcBorders>
            <w:hideMark/>
          </w:tcPr>
          <w:p w14:paraId="09F6429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Коліно водостічне </w:t>
            </w:r>
            <w:proofErr w:type="spellStart"/>
            <w:r w:rsidRPr="003132BA">
              <w:rPr>
                <w:rFonts w:ascii="Times New Roman CYR" w:eastAsia="Times New Roman" w:hAnsi="Times New Roman CYR" w:cs="Times New Roman CYR"/>
                <w:color w:val="000000"/>
                <w:sz w:val="18"/>
                <w:szCs w:val="18"/>
              </w:rPr>
              <w:t>двораструбне</w:t>
            </w:r>
            <w:proofErr w:type="spellEnd"/>
            <w:r w:rsidRPr="003132BA">
              <w:rPr>
                <w:rFonts w:ascii="Times New Roman CYR" w:eastAsia="Times New Roman" w:hAnsi="Times New Roman CYR" w:cs="Times New Roman CYR"/>
                <w:color w:val="000000"/>
                <w:sz w:val="18"/>
                <w:szCs w:val="18"/>
              </w:rPr>
              <w:t xml:space="preserve"> д.100</w:t>
            </w:r>
          </w:p>
        </w:tc>
        <w:tc>
          <w:tcPr>
            <w:tcW w:w="1205" w:type="dxa"/>
            <w:tcBorders>
              <w:top w:val="nil"/>
              <w:left w:val="nil"/>
              <w:bottom w:val="nil"/>
              <w:right w:val="single" w:sz="4" w:space="0" w:color="000000"/>
            </w:tcBorders>
            <w:hideMark/>
          </w:tcPr>
          <w:p w14:paraId="47649DA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7A00D57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8,0</w:t>
            </w:r>
          </w:p>
        </w:tc>
      </w:tr>
      <w:tr w:rsidR="00E35AB3" w:rsidRPr="003132BA" w14:paraId="6429E411" w14:textId="77777777" w:rsidTr="00DD4670">
        <w:trPr>
          <w:trHeight w:val="255"/>
        </w:trPr>
        <w:tc>
          <w:tcPr>
            <w:tcW w:w="496" w:type="dxa"/>
            <w:tcBorders>
              <w:top w:val="nil"/>
              <w:left w:val="single" w:sz="4" w:space="0" w:color="000000"/>
              <w:bottom w:val="nil"/>
              <w:right w:val="single" w:sz="4" w:space="0" w:color="000000"/>
            </w:tcBorders>
            <w:hideMark/>
          </w:tcPr>
          <w:p w14:paraId="0B7E6D3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298</w:t>
            </w:r>
          </w:p>
        </w:tc>
        <w:tc>
          <w:tcPr>
            <w:tcW w:w="6089" w:type="dxa"/>
            <w:tcBorders>
              <w:top w:val="nil"/>
              <w:left w:val="nil"/>
              <w:bottom w:val="nil"/>
              <w:right w:val="single" w:sz="4" w:space="0" w:color="000000"/>
            </w:tcBorders>
            <w:hideMark/>
          </w:tcPr>
          <w:p w14:paraId="0C3094E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Держак труби металевий L=160 мм</w:t>
            </w:r>
          </w:p>
        </w:tc>
        <w:tc>
          <w:tcPr>
            <w:tcW w:w="1205" w:type="dxa"/>
            <w:tcBorders>
              <w:top w:val="nil"/>
              <w:left w:val="nil"/>
              <w:bottom w:val="nil"/>
              <w:right w:val="single" w:sz="4" w:space="0" w:color="000000"/>
            </w:tcBorders>
            <w:hideMark/>
          </w:tcPr>
          <w:p w14:paraId="3ECC0A3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roofErr w:type="spellStart"/>
            <w:r w:rsidRPr="003132BA">
              <w:rPr>
                <w:rFonts w:ascii="Times New Roman CYR" w:eastAsia="Times New Roman" w:hAnsi="Times New Roman CYR" w:cs="Times New Roman CYR"/>
                <w:color w:val="000000"/>
                <w:sz w:val="18"/>
                <w:szCs w:val="18"/>
              </w:rPr>
              <w:t>шт</w:t>
            </w:r>
            <w:proofErr w:type="spellEnd"/>
          </w:p>
        </w:tc>
        <w:tc>
          <w:tcPr>
            <w:tcW w:w="1430" w:type="dxa"/>
            <w:tcBorders>
              <w:top w:val="nil"/>
              <w:left w:val="nil"/>
              <w:bottom w:val="nil"/>
              <w:right w:val="single" w:sz="4" w:space="0" w:color="000000"/>
            </w:tcBorders>
            <w:noWrap/>
            <w:hideMark/>
          </w:tcPr>
          <w:p w14:paraId="34B0228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16,0</w:t>
            </w:r>
          </w:p>
        </w:tc>
      </w:tr>
      <w:tr w:rsidR="00E35AB3" w:rsidRPr="003132BA" w14:paraId="158255E8"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361F5B8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6C06635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Відмостка</w:t>
            </w:r>
          </w:p>
        </w:tc>
        <w:tc>
          <w:tcPr>
            <w:tcW w:w="1205" w:type="dxa"/>
            <w:tcBorders>
              <w:top w:val="single" w:sz="4" w:space="0" w:color="000000"/>
              <w:left w:val="nil"/>
              <w:bottom w:val="single" w:sz="4" w:space="0" w:color="000000"/>
              <w:right w:val="single" w:sz="4" w:space="0" w:color="000000"/>
            </w:tcBorders>
            <w:noWrap/>
            <w:vAlign w:val="bottom"/>
            <w:hideMark/>
          </w:tcPr>
          <w:p w14:paraId="4C1CF32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0DA88851"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27C61124" w14:textId="77777777" w:rsidTr="00DD4670">
        <w:trPr>
          <w:trHeight w:val="480"/>
        </w:trPr>
        <w:tc>
          <w:tcPr>
            <w:tcW w:w="496" w:type="dxa"/>
            <w:tcBorders>
              <w:top w:val="nil"/>
              <w:left w:val="single" w:sz="4" w:space="0" w:color="000000"/>
              <w:bottom w:val="nil"/>
              <w:right w:val="single" w:sz="4" w:space="0" w:color="000000"/>
            </w:tcBorders>
            <w:hideMark/>
          </w:tcPr>
          <w:p w14:paraId="44266DE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299</w:t>
            </w:r>
          </w:p>
        </w:tc>
        <w:tc>
          <w:tcPr>
            <w:tcW w:w="6089" w:type="dxa"/>
            <w:tcBorders>
              <w:top w:val="nil"/>
              <w:left w:val="nil"/>
              <w:bottom w:val="nil"/>
              <w:right w:val="single" w:sz="4" w:space="0" w:color="000000"/>
            </w:tcBorders>
            <w:hideMark/>
          </w:tcPr>
          <w:p w14:paraId="115277AF"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Розробка ґрунту вручну з переміщенням ручними візками на 20 м, група ґрунту 2</w:t>
            </w:r>
          </w:p>
        </w:tc>
        <w:tc>
          <w:tcPr>
            <w:tcW w:w="1205" w:type="dxa"/>
            <w:tcBorders>
              <w:top w:val="nil"/>
              <w:left w:val="nil"/>
              <w:bottom w:val="nil"/>
              <w:right w:val="single" w:sz="4" w:space="0" w:color="000000"/>
            </w:tcBorders>
            <w:hideMark/>
          </w:tcPr>
          <w:p w14:paraId="23C61C5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 м3 ґрунту</w:t>
            </w:r>
          </w:p>
        </w:tc>
        <w:tc>
          <w:tcPr>
            <w:tcW w:w="1430" w:type="dxa"/>
            <w:tcBorders>
              <w:top w:val="nil"/>
              <w:left w:val="nil"/>
              <w:bottom w:val="nil"/>
              <w:right w:val="single" w:sz="4" w:space="0" w:color="000000"/>
            </w:tcBorders>
            <w:noWrap/>
            <w:hideMark/>
          </w:tcPr>
          <w:p w14:paraId="023AE093"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20,0</w:t>
            </w:r>
          </w:p>
        </w:tc>
      </w:tr>
      <w:tr w:rsidR="00E35AB3" w:rsidRPr="003132BA" w14:paraId="1E911BA7" w14:textId="77777777" w:rsidTr="00DD4670">
        <w:trPr>
          <w:trHeight w:val="480"/>
        </w:trPr>
        <w:tc>
          <w:tcPr>
            <w:tcW w:w="496" w:type="dxa"/>
            <w:tcBorders>
              <w:top w:val="nil"/>
              <w:left w:val="single" w:sz="4" w:space="0" w:color="000000"/>
              <w:bottom w:val="nil"/>
              <w:right w:val="single" w:sz="4" w:space="0" w:color="000000"/>
            </w:tcBorders>
            <w:hideMark/>
          </w:tcPr>
          <w:p w14:paraId="748C4C3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300</w:t>
            </w:r>
          </w:p>
        </w:tc>
        <w:tc>
          <w:tcPr>
            <w:tcW w:w="6089" w:type="dxa"/>
            <w:tcBorders>
              <w:top w:val="nil"/>
              <w:left w:val="nil"/>
              <w:bottom w:val="nil"/>
              <w:right w:val="single" w:sz="4" w:space="0" w:color="000000"/>
            </w:tcBorders>
            <w:hideMark/>
          </w:tcPr>
          <w:p w14:paraId="455515C0"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Розробка </w:t>
            </w:r>
            <w:proofErr w:type="spellStart"/>
            <w:r w:rsidRPr="003132BA">
              <w:rPr>
                <w:rFonts w:ascii="Times New Roman CYR" w:eastAsia="Times New Roman" w:hAnsi="Times New Roman CYR" w:cs="Times New Roman CYR"/>
                <w:color w:val="000000"/>
                <w:sz w:val="18"/>
                <w:szCs w:val="18"/>
              </w:rPr>
              <w:t>грунту</w:t>
            </w:r>
            <w:proofErr w:type="spellEnd"/>
            <w:r w:rsidRPr="003132BA">
              <w:rPr>
                <w:rFonts w:ascii="Times New Roman CYR" w:eastAsia="Times New Roman" w:hAnsi="Times New Roman CYR" w:cs="Times New Roman CYR"/>
                <w:color w:val="000000"/>
                <w:sz w:val="18"/>
                <w:szCs w:val="18"/>
              </w:rPr>
              <w:t xml:space="preserve"> бульдозерами потужністю 59 кВт при переміщенні до 10 м, група </w:t>
            </w:r>
            <w:proofErr w:type="spellStart"/>
            <w:r w:rsidRPr="003132BA">
              <w:rPr>
                <w:rFonts w:ascii="Times New Roman CYR" w:eastAsia="Times New Roman" w:hAnsi="Times New Roman CYR" w:cs="Times New Roman CYR"/>
                <w:color w:val="000000"/>
                <w:sz w:val="18"/>
                <w:szCs w:val="18"/>
              </w:rPr>
              <w:t>грунту</w:t>
            </w:r>
            <w:proofErr w:type="spellEnd"/>
            <w:r w:rsidRPr="003132BA">
              <w:rPr>
                <w:rFonts w:ascii="Times New Roman CYR" w:eastAsia="Times New Roman" w:hAnsi="Times New Roman CYR" w:cs="Times New Roman CYR"/>
                <w:color w:val="000000"/>
                <w:sz w:val="18"/>
                <w:szCs w:val="18"/>
              </w:rPr>
              <w:t xml:space="preserve"> 1</w:t>
            </w:r>
          </w:p>
        </w:tc>
        <w:tc>
          <w:tcPr>
            <w:tcW w:w="1205" w:type="dxa"/>
            <w:tcBorders>
              <w:top w:val="nil"/>
              <w:left w:val="nil"/>
              <w:bottom w:val="nil"/>
              <w:right w:val="single" w:sz="4" w:space="0" w:color="000000"/>
            </w:tcBorders>
            <w:hideMark/>
          </w:tcPr>
          <w:p w14:paraId="6C30481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м3 </w:t>
            </w:r>
            <w:proofErr w:type="spellStart"/>
            <w:r w:rsidRPr="003132BA">
              <w:rPr>
                <w:rFonts w:ascii="Times New Roman CYR" w:eastAsia="Times New Roman" w:hAnsi="Times New Roman CYR" w:cs="Times New Roman CYR"/>
                <w:color w:val="000000"/>
                <w:sz w:val="18"/>
                <w:szCs w:val="18"/>
              </w:rPr>
              <w:t>грунту</w:t>
            </w:r>
            <w:proofErr w:type="spellEnd"/>
          </w:p>
        </w:tc>
        <w:tc>
          <w:tcPr>
            <w:tcW w:w="1430" w:type="dxa"/>
            <w:tcBorders>
              <w:top w:val="nil"/>
              <w:left w:val="nil"/>
              <w:bottom w:val="nil"/>
              <w:right w:val="single" w:sz="4" w:space="0" w:color="000000"/>
            </w:tcBorders>
            <w:noWrap/>
            <w:hideMark/>
          </w:tcPr>
          <w:p w14:paraId="134A259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0,2</w:t>
            </w:r>
          </w:p>
        </w:tc>
      </w:tr>
      <w:tr w:rsidR="00E35AB3" w:rsidRPr="003132BA" w14:paraId="7B4024EA" w14:textId="77777777" w:rsidTr="00DD4670">
        <w:trPr>
          <w:trHeight w:val="480"/>
        </w:trPr>
        <w:tc>
          <w:tcPr>
            <w:tcW w:w="496" w:type="dxa"/>
            <w:tcBorders>
              <w:top w:val="nil"/>
              <w:left w:val="single" w:sz="4" w:space="0" w:color="000000"/>
              <w:bottom w:val="nil"/>
              <w:right w:val="single" w:sz="4" w:space="0" w:color="000000"/>
            </w:tcBorders>
            <w:hideMark/>
          </w:tcPr>
          <w:p w14:paraId="3FDE8A9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301</w:t>
            </w:r>
          </w:p>
        </w:tc>
        <w:tc>
          <w:tcPr>
            <w:tcW w:w="6089" w:type="dxa"/>
            <w:tcBorders>
              <w:top w:val="nil"/>
              <w:left w:val="nil"/>
              <w:bottom w:val="nil"/>
              <w:right w:val="single" w:sz="4" w:space="0" w:color="000000"/>
            </w:tcBorders>
            <w:hideMark/>
          </w:tcPr>
          <w:p w14:paraId="5776BFA8"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Улаштування вимощення з бетону товщиною покриття 12 см</w:t>
            </w:r>
            <w:r w:rsidRPr="003132BA">
              <w:rPr>
                <w:rFonts w:ascii="Times New Roman CYR" w:eastAsia="Times New Roman" w:hAnsi="Times New Roman CYR" w:cs="Times New Roman CYR"/>
                <w:color w:val="000000"/>
                <w:sz w:val="18"/>
                <w:szCs w:val="18"/>
              </w:rPr>
              <w:br/>
              <w:t>(клас бетону В15)</w:t>
            </w:r>
          </w:p>
        </w:tc>
        <w:tc>
          <w:tcPr>
            <w:tcW w:w="1205" w:type="dxa"/>
            <w:tcBorders>
              <w:top w:val="nil"/>
              <w:left w:val="nil"/>
              <w:bottom w:val="nil"/>
              <w:right w:val="single" w:sz="4" w:space="0" w:color="000000"/>
            </w:tcBorders>
            <w:hideMark/>
          </w:tcPr>
          <w:p w14:paraId="01A367D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1м2 вимощення</w:t>
            </w:r>
          </w:p>
        </w:tc>
        <w:tc>
          <w:tcPr>
            <w:tcW w:w="1430" w:type="dxa"/>
            <w:tcBorders>
              <w:top w:val="nil"/>
              <w:left w:val="nil"/>
              <w:bottom w:val="nil"/>
              <w:right w:val="single" w:sz="4" w:space="0" w:color="000000"/>
            </w:tcBorders>
            <w:noWrap/>
            <w:hideMark/>
          </w:tcPr>
          <w:p w14:paraId="74D3C52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69,0</w:t>
            </w:r>
          </w:p>
        </w:tc>
      </w:tr>
      <w:tr w:rsidR="00E35AB3" w:rsidRPr="003132BA" w14:paraId="25EA4FCE" w14:textId="77777777" w:rsidTr="00DD4670">
        <w:trPr>
          <w:trHeight w:val="480"/>
        </w:trPr>
        <w:tc>
          <w:tcPr>
            <w:tcW w:w="496" w:type="dxa"/>
            <w:tcBorders>
              <w:top w:val="nil"/>
              <w:left w:val="single" w:sz="4" w:space="0" w:color="000000"/>
              <w:bottom w:val="nil"/>
              <w:right w:val="single" w:sz="4" w:space="0" w:color="000000"/>
            </w:tcBorders>
            <w:hideMark/>
          </w:tcPr>
          <w:p w14:paraId="66D51B0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302</w:t>
            </w:r>
          </w:p>
        </w:tc>
        <w:tc>
          <w:tcPr>
            <w:tcW w:w="6089" w:type="dxa"/>
            <w:tcBorders>
              <w:top w:val="nil"/>
              <w:left w:val="nil"/>
              <w:bottom w:val="nil"/>
              <w:right w:val="single" w:sz="4" w:space="0" w:color="000000"/>
            </w:tcBorders>
            <w:hideMark/>
          </w:tcPr>
          <w:p w14:paraId="187A6BF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Готування важкого бетону на </w:t>
            </w:r>
            <w:proofErr w:type="spellStart"/>
            <w:r w:rsidRPr="003132BA">
              <w:rPr>
                <w:rFonts w:ascii="Times New Roman CYR" w:eastAsia="Times New Roman" w:hAnsi="Times New Roman CYR" w:cs="Times New Roman CYR"/>
                <w:color w:val="000000"/>
                <w:sz w:val="18"/>
                <w:szCs w:val="18"/>
              </w:rPr>
              <w:t>щебенi</w:t>
            </w:r>
            <w:proofErr w:type="spellEnd"/>
            <w:r w:rsidRPr="003132BA">
              <w:rPr>
                <w:rFonts w:ascii="Times New Roman CYR" w:eastAsia="Times New Roman" w:hAnsi="Times New Roman CYR" w:cs="Times New Roman CYR"/>
                <w:color w:val="000000"/>
                <w:sz w:val="18"/>
                <w:szCs w:val="18"/>
              </w:rPr>
              <w:t>, клас бетону В15</w:t>
            </w:r>
          </w:p>
        </w:tc>
        <w:tc>
          <w:tcPr>
            <w:tcW w:w="1205" w:type="dxa"/>
            <w:tcBorders>
              <w:top w:val="nil"/>
              <w:left w:val="nil"/>
              <w:bottom w:val="nil"/>
              <w:right w:val="single" w:sz="4" w:space="0" w:color="000000"/>
            </w:tcBorders>
            <w:hideMark/>
          </w:tcPr>
          <w:p w14:paraId="2B8C4104"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м3 бетону</w:t>
            </w:r>
          </w:p>
        </w:tc>
        <w:tc>
          <w:tcPr>
            <w:tcW w:w="1430" w:type="dxa"/>
            <w:tcBorders>
              <w:top w:val="nil"/>
              <w:left w:val="nil"/>
              <w:bottom w:val="nil"/>
              <w:right w:val="single" w:sz="4" w:space="0" w:color="000000"/>
            </w:tcBorders>
            <w:noWrap/>
            <w:hideMark/>
          </w:tcPr>
          <w:p w14:paraId="3EA6F3F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0,092736</w:t>
            </w:r>
          </w:p>
        </w:tc>
      </w:tr>
      <w:tr w:rsidR="00E35AB3" w:rsidRPr="003132BA" w14:paraId="05B3D530" w14:textId="77777777" w:rsidTr="00DD4670">
        <w:trPr>
          <w:trHeight w:val="255"/>
        </w:trPr>
        <w:tc>
          <w:tcPr>
            <w:tcW w:w="496" w:type="dxa"/>
            <w:tcBorders>
              <w:top w:val="nil"/>
              <w:left w:val="single" w:sz="4" w:space="0" w:color="000000"/>
              <w:bottom w:val="nil"/>
              <w:right w:val="single" w:sz="4" w:space="0" w:color="000000"/>
            </w:tcBorders>
            <w:hideMark/>
          </w:tcPr>
          <w:p w14:paraId="29045C17"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303</w:t>
            </w:r>
          </w:p>
        </w:tc>
        <w:tc>
          <w:tcPr>
            <w:tcW w:w="6089" w:type="dxa"/>
            <w:tcBorders>
              <w:top w:val="nil"/>
              <w:left w:val="nil"/>
              <w:bottom w:val="nil"/>
              <w:right w:val="single" w:sz="4" w:space="0" w:color="000000"/>
            </w:tcBorders>
            <w:hideMark/>
          </w:tcPr>
          <w:p w14:paraId="274DB86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Армування підстильних шарів і </w:t>
            </w:r>
            <w:proofErr w:type="spellStart"/>
            <w:r w:rsidRPr="003132BA">
              <w:rPr>
                <w:rFonts w:ascii="Times New Roman CYR" w:eastAsia="Times New Roman" w:hAnsi="Times New Roman CYR" w:cs="Times New Roman CYR"/>
                <w:color w:val="000000"/>
                <w:sz w:val="18"/>
                <w:szCs w:val="18"/>
              </w:rPr>
              <w:t>набетонок</w:t>
            </w:r>
            <w:proofErr w:type="spellEnd"/>
          </w:p>
        </w:tc>
        <w:tc>
          <w:tcPr>
            <w:tcW w:w="1205" w:type="dxa"/>
            <w:tcBorders>
              <w:top w:val="nil"/>
              <w:left w:val="nil"/>
              <w:bottom w:val="nil"/>
              <w:right w:val="single" w:sz="4" w:space="0" w:color="000000"/>
            </w:tcBorders>
            <w:hideMark/>
          </w:tcPr>
          <w:p w14:paraId="6BA8C77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 т</w:t>
            </w:r>
          </w:p>
        </w:tc>
        <w:tc>
          <w:tcPr>
            <w:tcW w:w="1430" w:type="dxa"/>
            <w:tcBorders>
              <w:top w:val="nil"/>
              <w:left w:val="nil"/>
              <w:bottom w:val="nil"/>
              <w:right w:val="single" w:sz="4" w:space="0" w:color="000000"/>
            </w:tcBorders>
            <w:noWrap/>
            <w:hideMark/>
          </w:tcPr>
          <w:p w14:paraId="44F853C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0,483</w:t>
            </w:r>
          </w:p>
        </w:tc>
      </w:tr>
      <w:tr w:rsidR="00E35AB3" w:rsidRPr="003132BA" w14:paraId="19CE7D44" w14:textId="77777777" w:rsidTr="00DD4670">
        <w:trPr>
          <w:trHeight w:val="480"/>
        </w:trPr>
        <w:tc>
          <w:tcPr>
            <w:tcW w:w="496" w:type="dxa"/>
            <w:tcBorders>
              <w:top w:val="nil"/>
              <w:left w:val="single" w:sz="4" w:space="0" w:color="000000"/>
              <w:bottom w:val="nil"/>
              <w:right w:val="single" w:sz="4" w:space="0" w:color="000000"/>
            </w:tcBorders>
            <w:hideMark/>
          </w:tcPr>
          <w:p w14:paraId="5F0653A0"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304</w:t>
            </w:r>
          </w:p>
        </w:tc>
        <w:tc>
          <w:tcPr>
            <w:tcW w:w="6089" w:type="dxa"/>
            <w:tcBorders>
              <w:top w:val="nil"/>
              <w:left w:val="nil"/>
              <w:bottom w:val="nil"/>
              <w:right w:val="single" w:sz="4" w:space="0" w:color="000000"/>
            </w:tcBorders>
            <w:hideMark/>
          </w:tcPr>
          <w:p w14:paraId="10C2FC04"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Гарячекатана арматурна сталь періодичного профілю, клас А-ІІІ, діаметр 10 мм</w:t>
            </w:r>
          </w:p>
        </w:tc>
        <w:tc>
          <w:tcPr>
            <w:tcW w:w="1205" w:type="dxa"/>
            <w:tcBorders>
              <w:top w:val="nil"/>
              <w:left w:val="nil"/>
              <w:bottom w:val="nil"/>
              <w:right w:val="single" w:sz="4" w:space="0" w:color="000000"/>
            </w:tcBorders>
            <w:hideMark/>
          </w:tcPr>
          <w:p w14:paraId="234AE59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w:t>
            </w:r>
          </w:p>
        </w:tc>
        <w:tc>
          <w:tcPr>
            <w:tcW w:w="1430" w:type="dxa"/>
            <w:tcBorders>
              <w:top w:val="nil"/>
              <w:left w:val="nil"/>
              <w:bottom w:val="nil"/>
              <w:right w:val="single" w:sz="4" w:space="0" w:color="000000"/>
            </w:tcBorders>
            <w:noWrap/>
            <w:hideMark/>
          </w:tcPr>
          <w:p w14:paraId="0B56BE4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0,483</w:t>
            </w:r>
          </w:p>
        </w:tc>
      </w:tr>
      <w:tr w:rsidR="00E35AB3" w:rsidRPr="003132BA" w14:paraId="7A5E92EE" w14:textId="77777777" w:rsidTr="00DD4670">
        <w:trPr>
          <w:trHeight w:val="480"/>
        </w:trPr>
        <w:tc>
          <w:tcPr>
            <w:tcW w:w="496" w:type="dxa"/>
            <w:tcBorders>
              <w:top w:val="nil"/>
              <w:left w:val="single" w:sz="4" w:space="0" w:color="000000"/>
              <w:bottom w:val="nil"/>
              <w:right w:val="single" w:sz="4" w:space="0" w:color="000000"/>
            </w:tcBorders>
            <w:hideMark/>
          </w:tcPr>
          <w:p w14:paraId="21A85A85"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305</w:t>
            </w:r>
          </w:p>
        </w:tc>
        <w:tc>
          <w:tcPr>
            <w:tcW w:w="6089" w:type="dxa"/>
            <w:tcBorders>
              <w:top w:val="nil"/>
              <w:left w:val="nil"/>
              <w:bottom w:val="nil"/>
              <w:right w:val="single" w:sz="4" w:space="0" w:color="000000"/>
            </w:tcBorders>
            <w:hideMark/>
          </w:tcPr>
          <w:p w14:paraId="52A5585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Свердлення отворів в цегляних стінах, товщина стін 0,5 цеглини, діаметр отвору до 20 мм</w:t>
            </w:r>
          </w:p>
        </w:tc>
        <w:tc>
          <w:tcPr>
            <w:tcW w:w="1205" w:type="dxa"/>
            <w:tcBorders>
              <w:top w:val="nil"/>
              <w:left w:val="nil"/>
              <w:bottom w:val="nil"/>
              <w:right w:val="single" w:sz="4" w:space="0" w:color="000000"/>
            </w:tcBorders>
            <w:hideMark/>
          </w:tcPr>
          <w:p w14:paraId="2C3BBC8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отворів</w:t>
            </w:r>
          </w:p>
        </w:tc>
        <w:tc>
          <w:tcPr>
            <w:tcW w:w="1430" w:type="dxa"/>
            <w:tcBorders>
              <w:top w:val="nil"/>
              <w:left w:val="nil"/>
              <w:bottom w:val="nil"/>
              <w:right w:val="single" w:sz="4" w:space="0" w:color="000000"/>
            </w:tcBorders>
            <w:noWrap/>
            <w:hideMark/>
          </w:tcPr>
          <w:p w14:paraId="0ABC7198"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1,16</w:t>
            </w:r>
          </w:p>
        </w:tc>
      </w:tr>
      <w:tr w:rsidR="00E35AB3" w:rsidRPr="003132BA" w14:paraId="6B6D80C2" w14:textId="77777777" w:rsidTr="00DD4670">
        <w:trPr>
          <w:trHeight w:val="255"/>
        </w:trPr>
        <w:tc>
          <w:tcPr>
            <w:tcW w:w="496" w:type="dxa"/>
            <w:tcBorders>
              <w:top w:val="nil"/>
              <w:left w:val="single" w:sz="4" w:space="0" w:color="000000"/>
              <w:bottom w:val="nil"/>
              <w:right w:val="single" w:sz="4" w:space="0" w:color="000000"/>
            </w:tcBorders>
            <w:hideMark/>
          </w:tcPr>
          <w:p w14:paraId="1937B5F1"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306</w:t>
            </w:r>
          </w:p>
        </w:tc>
        <w:tc>
          <w:tcPr>
            <w:tcW w:w="6089" w:type="dxa"/>
            <w:tcBorders>
              <w:top w:val="nil"/>
              <w:left w:val="nil"/>
              <w:bottom w:val="nil"/>
              <w:right w:val="single" w:sz="4" w:space="0" w:color="000000"/>
            </w:tcBorders>
            <w:hideMark/>
          </w:tcPr>
          <w:p w14:paraId="094B8D3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На кожні 10 мм діаметру отворів понад 20 мм (виключати до 10 мм)</w:t>
            </w:r>
          </w:p>
        </w:tc>
        <w:tc>
          <w:tcPr>
            <w:tcW w:w="1205" w:type="dxa"/>
            <w:tcBorders>
              <w:top w:val="nil"/>
              <w:left w:val="nil"/>
              <w:bottom w:val="nil"/>
              <w:right w:val="single" w:sz="4" w:space="0" w:color="000000"/>
            </w:tcBorders>
            <w:hideMark/>
          </w:tcPr>
          <w:p w14:paraId="3275F07E"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 отворів</w:t>
            </w:r>
          </w:p>
        </w:tc>
        <w:tc>
          <w:tcPr>
            <w:tcW w:w="1430" w:type="dxa"/>
            <w:tcBorders>
              <w:top w:val="nil"/>
              <w:left w:val="nil"/>
              <w:bottom w:val="nil"/>
              <w:right w:val="single" w:sz="4" w:space="0" w:color="000000"/>
            </w:tcBorders>
            <w:noWrap/>
            <w:hideMark/>
          </w:tcPr>
          <w:p w14:paraId="7197E65D"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-1,16</w:t>
            </w:r>
          </w:p>
        </w:tc>
      </w:tr>
      <w:tr w:rsidR="00E35AB3" w:rsidRPr="003132BA" w14:paraId="13495FF9" w14:textId="77777777" w:rsidTr="00DD4670">
        <w:trPr>
          <w:trHeight w:val="480"/>
        </w:trPr>
        <w:tc>
          <w:tcPr>
            <w:tcW w:w="496" w:type="dxa"/>
            <w:tcBorders>
              <w:top w:val="nil"/>
              <w:left w:val="single" w:sz="4" w:space="0" w:color="000000"/>
              <w:bottom w:val="nil"/>
              <w:right w:val="single" w:sz="4" w:space="0" w:color="000000"/>
            </w:tcBorders>
            <w:hideMark/>
          </w:tcPr>
          <w:p w14:paraId="62F17FCC"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307</w:t>
            </w:r>
          </w:p>
        </w:tc>
        <w:tc>
          <w:tcPr>
            <w:tcW w:w="6089" w:type="dxa"/>
            <w:tcBorders>
              <w:top w:val="nil"/>
              <w:left w:val="nil"/>
              <w:bottom w:val="nil"/>
              <w:right w:val="single" w:sz="4" w:space="0" w:color="000000"/>
            </w:tcBorders>
            <w:hideMark/>
          </w:tcPr>
          <w:p w14:paraId="65C08F8C"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Армування покриття </w:t>
            </w:r>
            <w:proofErr w:type="spellStart"/>
            <w:r w:rsidRPr="003132BA">
              <w:rPr>
                <w:rFonts w:ascii="Times New Roman CYR" w:eastAsia="Times New Roman" w:hAnsi="Times New Roman CYR" w:cs="Times New Roman CYR"/>
                <w:color w:val="000000"/>
                <w:sz w:val="18"/>
                <w:szCs w:val="18"/>
              </w:rPr>
              <w:t>геотекстилем</w:t>
            </w:r>
            <w:proofErr w:type="spellEnd"/>
          </w:p>
        </w:tc>
        <w:tc>
          <w:tcPr>
            <w:tcW w:w="1205" w:type="dxa"/>
            <w:tcBorders>
              <w:top w:val="nil"/>
              <w:left w:val="nil"/>
              <w:bottom w:val="nil"/>
              <w:right w:val="single" w:sz="4" w:space="0" w:color="000000"/>
            </w:tcBorders>
            <w:hideMark/>
          </w:tcPr>
          <w:p w14:paraId="274FD0E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1000 м2 покриття</w:t>
            </w:r>
          </w:p>
        </w:tc>
        <w:tc>
          <w:tcPr>
            <w:tcW w:w="1430" w:type="dxa"/>
            <w:tcBorders>
              <w:top w:val="nil"/>
              <w:left w:val="nil"/>
              <w:bottom w:val="nil"/>
              <w:right w:val="single" w:sz="4" w:space="0" w:color="000000"/>
            </w:tcBorders>
            <w:noWrap/>
            <w:hideMark/>
          </w:tcPr>
          <w:p w14:paraId="3C0E7FC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0,08932</w:t>
            </w:r>
          </w:p>
        </w:tc>
      </w:tr>
      <w:tr w:rsidR="00E35AB3" w:rsidRPr="003132BA" w14:paraId="48DD1DBE" w14:textId="77777777" w:rsidTr="00DD4670">
        <w:trPr>
          <w:trHeight w:val="255"/>
        </w:trPr>
        <w:tc>
          <w:tcPr>
            <w:tcW w:w="496" w:type="dxa"/>
            <w:tcBorders>
              <w:top w:val="nil"/>
              <w:left w:val="single" w:sz="4" w:space="0" w:color="000000"/>
              <w:bottom w:val="nil"/>
              <w:right w:val="single" w:sz="4" w:space="0" w:color="000000"/>
            </w:tcBorders>
            <w:hideMark/>
          </w:tcPr>
          <w:p w14:paraId="00F3830A"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308</w:t>
            </w:r>
          </w:p>
        </w:tc>
        <w:tc>
          <w:tcPr>
            <w:tcW w:w="6089" w:type="dxa"/>
            <w:tcBorders>
              <w:top w:val="nil"/>
              <w:left w:val="nil"/>
              <w:bottom w:val="nil"/>
              <w:right w:val="single" w:sz="4" w:space="0" w:color="000000"/>
            </w:tcBorders>
            <w:hideMark/>
          </w:tcPr>
          <w:p w14:paraId="18F6D73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Мембрана шиповидна</w:t>
            </w:r>
          </w:p>
        </w:tc>
        <w:tc>
          <w:tcPr>
            <w:tcW w:w="1205" w:type="dxa"/>
            <w:tcBorders>
              <w:top w:val="nil"/>
              <w:left w:val="nil"/>
              <w:bottom w:val="nil"/>
              <w:right w:val="single" w:sz="4" w:space="0" w:color="000000"/>
            </w:tcBorders>
            <w:hideMark/>
          </w:tcPr>
          <w:p w14:paraId="50AB6F3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м2</w:t>
            </w:r>
          </w:p>
        </w:tc>
        <w:tc>
          <w:tcPr>
            <w:tcW w:w="1430" w:type="dxa"/>
            <w:tcBorders>
              <w:top w:val="nil"/>
              <w:left w:val="nil"/>
              <w:bottom w:val="nil"/>
              <w:right w:val="single" w:sz="4" w:space="0" w:color="000000"/>
            </w:tcBorders>
            <w:noWrap/>
            <w:hideMark/>
          </w:tcPr>
          <w:p w14:paraId="5BD6573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92,36</w:t>
            </w:r>
          </w:p>
        </w:tc>
      </w:tr>
      <w:tr w:rsidR="00E35AB3" w:rsidRPr="003132BA" w14:paraId="53C2ACE9" w14:textId="77777777" w:rsidTr="00DD4670">
        <w:trPr>
          <w:trHeight w:val="255"/>
        </w:trPr>
        <w:tc>
          <w:tcPr>
            <w:tcW w:w="496" w:type="dxa"/>
            <w:tcBorders>
              <w:top w:val="single" w:sz="4" w:space="0" w:color="000000"/>
              <w:left w:val="single" w:sz="4" w:space="0" w:color="000000"/>
              <w:bottom w:val="single" w:sz="4" w:space="0" w:color="000000"/>
              <w:right w:val="single" w:sz="4" w:space="0" w:color="000000"/>
            </w:tcBorders>
            <w:noWrap/>
            <w:vAlign w:val="bottom"/>
            <w:hideMark/>
          </w:tcPr>
          <w:p w14:paraId="65CADB69"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6089" w:type="dxa"/>
            <w:tcBorders>
              <w:top w:val="single" w:sz="4" w:space="0" w:color="000000"/>
              <w:left w:val="nil"/>
              <w:bottom w:val="single" w:sz="4" w:space="0" w:color="000000"/>
              <w:right w:val="single" w:sz="4" w:space="0" w:color="000000"/>
            </w:tcBorders>
            <w:vAlign w:val="center"/>
            <w:hideMark/>
          </w:tcPr>
          <w:p w14:paraId="32503FBC" w14:textId="77777777" w:rsidR="00E35AB3" w:rsidRPr="003132BA" w:rsidRDefault="00E35AB3" w:rsidP="00DD4670">
            <w:pPr>
              <w:widowControl/>
              <w:rPr>
                <w:rFonts w:ascii="Times New Roman CYR" w:eastAsia="Times New Roman" w:hAnsi="Times New Roman CYR" w:cs="Times New Roman CYR"/>
                <w:color w:val="000000"/>
                <w:sz w:val="18"/>
                <w:szCs w:val="18"/>
              </w:rPr>
            </w:pPr>
            <w:proofErr w:type="spellStart"/>
            <w:r w:rsidRPr="003132BA">
              <w:rPr>
                <w:rFonts w:ascii="Times New Roman CYR" w:eastAsia="Times New Roman" w:hAnsi="Times New Roman CYR" w:cs="Times New Roman CYR"/>
                <w:color w:val="000000"/>
                <w:sz w:val="18"/>
                <w:szCs w:val="18"/>
              </w:rPr>
              <w:t>Іншi</w:t>
            </w:r>
            <w:proofErr w:type="spellEnd"/>
            <w:r w:rsidRPr="003132BA">
              <w:rPr>
                <w:rFonts w:ascii="Times New Roman CYR" w:eastAsia="Times New Roman" w:hAnsi="Times New Roman CYR" w:cs="Times New Roman CYR"/>
                <w:color w:val="000000"/>
                <w:sz w:val="18"/>
                <w:szCs w:val="18"/>
              </w:rPr>
              <w:t xml:space="preserve"> роботи</w:t>
            </w:r>
          </w:p>
        </w:tc>
        <w:tc>
          <w:tcPr>
            <w:tcW w:w="1205" w:type="dxa"/>
            <w:tcBorders>
              <w:top w:val="single" w:sz="4" w:space="0" w:color="000000"/>
              <w:left w:val="nil"/>
              <w:bottom w:val="single" w:sz="4" w:space="0" w:color="000000"/>
              <w:right w:val="single" w:sz="4" w:space="0" w:color="000000"/>
            </w:tcBorders>
            <w:noWrap/>
            <w:vAlign w:val="bottom"/>
            <w:hideMark/>
          </w:tcPr>
          <w:p w14:paraId="4BA9DB0D"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c>
          <w:tcPr>
            <w:tcW w:w="1430" w:type="dxa"/>
            <w:tcBorders>
              <w:top w:val="single" w:sz="4" w:space="0" w:color="000000"/>
              <w:left w:val="nil"/>
              <w:bottom w:val="single" w:sz="4" w:space="0" w:color="000000"/>
              <w:right w:val="single" w:sz="4" w:space="0" w:color="000000"/>
            </w:tcBorders>
            <w:noWrap/>
            <w:vAlign w:val="bottom"/>
            <w:hideMark/>
          </w:tcPr>
          <w:p w14:paraId="4E454DB3"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w:t>
            </w:r>
          </w:p>
        </w:tc>
      </w:tr>
      <w:tr w:rsidR="00E35AB3" w:rsidRPr="003132BA" w14:paraId="7915869F" w14:textId="77777777" w:rsidTr="00DD4670">
        <w:trPr>
          <w:trHeight w:val="255"/>
        </w:trPr>
        <w:tc>
          <w:tcPr>
            <w:tcW w:w="496" w:type="dxa"/>
            <w:tcBorders>
              <w:top w:val="nil"/>
              <w:left w:val="single" w:sz="4" w:space="0" w:color="000000"/>
              <w:right w:val="single" w:sz="4" w:space="0" w:color="000000"/>
            </w:tcBorders>
            <w:hideMark/>
          </w:tcPr>
          <w:p w14:paraId="6E703B29"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309</w:t>
            </w:r>
          </w:p>
        </w:tc>
        <w:tc>
          <w:tcPr>
            <w:tcW w:w="6089" w:type="dxa"/>
            <w:tcBorders>
              <w:top w:val="nil"/>
              <w:left w:val="nil"/>
              <w:right w:val="single" w:sz="4" w:space="0" w:color="000000"/>
            </w:tcBorders>
            <w:hideMark/>
          </w:tcPr>
          <w:p w14:paraId="629A8FE6"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Навантаження сміття вручну</w:t>
            </w:r>
          </w:p>
        </w:tc>
        <w:tc>
          <w:tcPr>
            <w:tcW w:w="1205" w:type="dxa"/>
            <w:tcBorders>
              <w:top w:val="nil"/>
              <w:left w:val="nil"/>
              <w:right w:val="single" w:sz="4" w:space="0" w:color="000000"/>
            </w:tcBorders>
            <w:hideMark/>
          </w:tcPr>
          <w:p w14:paraId="5E8F5C1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1 т</w:t>
            </w:r>
          </w:p>
        </w:tc>
        <w:tc>
          <w:tcPr>
            <w:tcW w:w="1430" w:type="dxa"/>
            <w:tcBorders>
              <w:top w:val="nil"/>
              <w:left w:val="nil"/>
              <w:right w:val="single" w:sz="4" w:space="0" w:color="000000"/>
            </w:tcBorders>
            <w:noWrap/>
            <w:hideMark/>
          </w:tcPr>
          <w:p w14:paraId="3CCBFF7F"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17,141</w:t>
            </w:r>
          </w:p>
        </w:tc>
      </w:tr>
      <w:tr w:rsidR="00E35AB3" w:rsidRPr="003132BA" w14:paraId="58A56864" w14:textId="77777777" w:rsidTr="00DD4670">
        <w:trPr>
          <w:trHeight w:val="255"/>
        </w:trPr>
        <w:tc>
          <w:tcPr>
            <w:tcW w:w="496" w:type="dxa"/>
            <w:tcBorders>
              <w:top w:val="nil"/>
              <w:left w:val="single" w:sz="4" w:space="0" w:color="000000"/>
              <w:bottom w:val="single" w:sz="4" w:space="0" w:color="auto"/>
              <w:right w:val="single" w:sz="4" w:space="0" w:color="000000"/>
            </w:tcBorders>
            <w:hideMark/>
          </w:tcPr>
          <w:p w14:paraId="49DA79A6"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310</w:t>
            </w:r>
          </w:p>
        </w:tc>
        <w:tc>
          <w:tcPr>
            <w:tcW w:w="6089" w:type="dxa"/>
            <w:tcBorders>
              <w:top w:val="nil"/>
              <w:left w:val="nil"/>
              <w:bottom w:val="single" w:sz="4" w:space="0" w:color="auto"/>
              <w:right w:val="single" w:sz="4" w:space="0" w:color="000000"/>
            </w:tcBorders>
            <w:hideMark/>
          </w:tcPr>
          <w:p w14:paraId="5D79A0C2" w14:textId="77777777" w:rsidR="00E35AB3" w:rsidRPr="003132BA" w:rsidRDefault="00E35AB3" w:rsidP="00DD4670">
            <w:pPr>
              <w:widowControl/>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Перевезення сміття до 30 км</w:t>
            </w:r>
          </w:p>
        </w:tc>
        <w:tc>
          <w:tcPr>
            <w:tcW w:w="1205" w:type="dxa"/>
            <w:tcBorders>
              <w:top w:val="nil"/>
              <w:left w:val="nil"/>
              <w:bottom w:val="single" w:sz="4" w:space="0" w:color="auto"/>
              <w:right w:val="single" w:sz="4" w:space="0" w:color="000000"/>
            </w:tcBorders>
            <w:hideMark/>
          </w:tcPr>
          <w:p w14:paraId="1E1908F2"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 xml:space="preserve"> т</w:t>
            </w:r>
          </w:p>
        </w:tc>
        <w:tc>
          <w:tcPr>
            <w:tcW w:w="1430" w:type="dxa"/>
            <w:tcBorders>
              <w:top w:val="nil"/>
              <w:left w:val="nil"/>
              <w:bottom w:val="single" w:sz="4" w:space="0" w:color="auto"/>
              <w:right w:val="single" w:sz="4" w:space="0" w:color="000000"/>
            </w:tcBorders>
            <w:noWrap/>
            <w:hideMark/>
          </w:tcPr>
          <w:p w14:paraId="4178F6EB" w14:textId="77777777" w:rsidR="00E35AB3" w:rsidRPr="003132BA" w:rsidRDefault="00E35AB3" w:rsidP="00DD4670">
            <w:pPr>
              <w:widowControl/>
              <w:jc w:val="center"/>
              <w:rPr>
                <w:rFonts w:ascii="Times New Roman CYR" w:eastAsia="Times New Roman" w:hAnsi="Times New Roman CYR" w:cs="Times New Roman CYR"/>
                <w:color w:val="000000"/>
                <w:sz w:val="18"/>
                <w:szCs w:val="18"/>
              </w:rPr>
            </w:pPr>
            <w:r w:rsidRPr="003132BA">
              <w:rPr>
                <w:rFonts w:ascii="Times New Roman CYR" w:eastAsia="Times New Roman" w:hAnsi="Times New Roman CYR" w:cs="Times New Roman CYR"/>
                <w:color w:val="000000"/>
                <w:sz w:val="18"/>
                <w:szCs w:val="18"/>
              </w:rPr>
              <w:t>17,141</w:t>
            </w:r>
          </w:p>
        </w:tc>
      </w:tr>
    </w:tbl>
    <w:p w14:paraId="5CA2A80E" w14:textId="77777777" w:rsidR="00E35AB3" w:rsidRPr="004926E3" w:rsidRDefault="00E35AB3" w:rsidP="00E35AB3">
      <w:pPr>
        <w:jc w:val="both"/>
        <w:rPr>
          <w:b/>
          <w:bCs/>
          <w:color w:val="000000"/>
          <w:sz w:val="20"/>
          <w:szCs w:val="20"/>
          <w:shd w:val="clear" w:color="auto" w:fill="FFFFFF"/>
        </w:rPr>
      </w:pPr>
    </w:p>
    <w:p w14:paraId="71D43423" w14:textId="77777777" w:rsidR="000B44C3" w:rsidRPr="004926E3" w:rsidRDefault="000B44C3" w:rsidP="000B44C3">
      <w:pPr>
        <w:jc w:val="both"/>
        <w:rPr>
          <w:i/>
          <w:u w:val="single"/>
        </w:rPr>
      </w:pPr>
    </w:p>
    <w:p w14:paraId="35EADE8F" w14:textId="77777777" w:rsidR="000B44C3" w:rsidRPr="000B44C3" w:rsidRDefault="000B44C3" w:rsidP="000B44C3"/>
    <w:p w14:paraId="6043CBAC" w14:textId="77FB1F3F" w:rsidR="00571D97" w:rsidRPr="006E24B8" w:rsidRDefault="007A26AF" w:rsidP="00AC5AA3">
      <w:pPr>
        <w:pStyle w:val="TableParagraph"/>
        <w:numPr>
          <w:ilvl w:val="0"/>
          <w:numId w:val="1"/>
        </w:numPr>
        <w:ind w:firstLine="0"/>
        <w:jc w:val="both"/>
      </w:pPr>
      <w:r w:rsidRPr="003065B7">
        <w:rPr>
          <w:b/>
          <w:bCs/>
        </w:rPr>
        <w:lastRenderedPageBreak/>
        <w:t>Обґ</w:t>
      </w:r>
      <w:r w:rsidRPr="003065B7">
        <w:rPr>
          <w:b/>
          <w:bCs/>
          <w:spacing w:val="1"/>
        </w:rPr>
        <w:t>р</w:t>
      </w:r>
      <w:r w:rsidRPr="003065B7">
        <w:rPr>
          <w:b/>
          <w:bCs/>
        </w:rPr>
        <w:t>у</w:t>
      </w:r>
      <w:r w:rsidRPr="003065B7">
        <w:rPr>
          <w:b/>
          <w:bCs/>
          <w:spacing w:val="-2"/>
        </w:rPr>
        <w:t>н</w:t>
      </w:r>
      <w:r w:rsidRPr="003065B7">
        <w:rPr>
          <w:b/>
          <w:bCs/>
          <w:spacing w:val="2"/>
        </w:rPr>
        <w:t>т</w:t>
      </w:r>
      <w:r w:rsidRPr="003065B7">
        <w:rPr>
          <w:b/>
          <w:bCs/>
        </w:rPr>
        <w:t>ува</w:t>
      </w:r>
      <w:r w:rsidRPr="003065B7">
        <w:rPr>
          <w:b/>
          <w:bCs/>
          <w:spacing w:val="-2"/>
        </w:rPr>
        <w:t>н</w:t>
      </w:r>
      <w:r w:rsidRPr="003065B7">
        <w:rPr>
          <w:b/>
          <w:bCs/>
          <w:spacing w:val="1"/>
        </w:rPr>
        <w:t>н</w:t>
      </w:r>
      <w:r w:rsidRPr="003065B7">
        <w:rPr>
          <w:b/>
          <w:bCs/>
        </w:rPr>
        <w:t>я</w:t>
      </w:r>
      <w:r w:rsidRPr="003065B7">
        <w:rPr>
          <w:b/>
          <w:bCs/>
          <w:spacing w:val="16"/>
        </w:rPr>
        <w:t xml:space="preserve"> </w:t>
      </w:r>
      <w:r w:rsidRPr="003065B7">
        <w:rPr>
          <w:b/>
          <w:bCs/>
          <w:spacing w:val="1"/>
        </w:rPr>
        <w:t>р</w:t>
      </w:r>
      <w:r w:rsidRPr="003065B7">
        <w:rPr>
          <w:b/>
          <w:bCs/>
        </w:rPr>
        <w:t>о</w:t>
      </w:r>
      <w:r w:rsidRPr="003065B7">
        <w:rPr>
          <w:b/>
          <w:bCs/>
          <w:spacing w:val="-3"/>
        </w:rPr>
        <w:t>з</w:t>
      </w:r>
      <w:r w:rsidRPr="003065B7">
        <w:rPr>
          <w:b/>
          <w:bCs/>
          <w:spacing w:val="-1"/>
        </w:rPr>
        <w:t>м</w:t>
      </w:r>
      <w:r w:rsidRPr="003065B7">
        <w:rPr>
          <w:b/>
          <w:bCs/>
        </w:rPr>
        <w:t>і</w:t>
      </w:r>
      <w:r w:rsidRPr="003065B7">
        <w:rPr>
          <w:b/>
          <w:bCs/>
          <w:spacing w:val="1"/>
        </w:rPr>
        <w:t>р</w:t>
      </w:r>
      <w:r w:rsidRPr="003065B7">
        <w:rPr>
          <w:b/>
          <w:bCs/>
        </w:rPr>
        <w:t>у</w:t>
      </w:r>
      <w:r w:rsidRPr="003065B7">
        <w:rPr>
          <w:b/>
          <w:bCs/>
          <w:spacing w:val="16"/>
        </w:rPr>
        <w:t xml:space="preserve"> </w:t>
      </w:r>
      <w:r w:rsidRPr="003065B7">
        <w:rPr>
          <w:b/>
          <w:bCs/>
        </w:rPr>
        <w:t>б</w:t>
      </w:r>
      <w:r w:rsidRPr="003065B7">
        <w:rPr>
          <w:b/>
          <w:bCs/>
          <w:spacing w:val="-1"/>
        </w:rPr>
        <w:t>ю</w:t>
      </w:r>
      <w:r w:rsidRPr="003065B7">
        <w:rPr>
          <w:b/>
          <w:bCs/>
          <w:spacing w:val="1"/>
        </w:rPr>
        <w:t>д</w:t>
      </w:r>
      <w:r w:rsidRPr="003065B7">
        <w:rPr>
          <w:b/>
          <w:bCs/>
          <w:spacing w:val="-2"/>
        </w:rPr>
        <w:t>ж</w:t>
      </w:r>
      <w:r w:rsidRPr="003065B7">
        <w:rPr>
          <w:b/>
          <w:bCs/>
          <w:spacing w:val="-1"/>
        </w:rPr>
        <w:t>е</w:t>
      </w:r>
      <w:r w:rsidRPr="003065B7">
        <w:rPr>
          <w:b/>
          <w:bCs/>
          <w:spacing w:val="2"/>
        </w:rPr>
        <w:t>т</w:t>
      </w:r>
      <w:r w:rsidRPr="003065B7">
        <w:rPr>
          <w:b/>
          <w:bCs/>
          <w:spacing w:val="1"/>
        </w:rPr>
        <w:t>н</w:t>
      </w:r>
      <w:r w:rsidRPr="003065B7">
        <w:rPr>
          <w:b/>
          <w:bCs/>
        </w:rPr>
        <w:t>о</w:t>
      </w:r>
      <w:r w:rsidRPr="003065B7">
        <w:rPr>
          <w:b/>
          <w:bCs/>
          <w:spacing w:val="-1"/>
        </w:rPr>
        <w:t>г</w:t>
      </w:r>
      <w:r w:rsidRPr="003065B7">
        <w:rPr>
          <w:b/>
          <w:bCs/>
        </w:rPr>
        <w:t>о</w:t>
      </w:r>
      <w:r w:rsidRPr="003065B7">
        <w:rPr>
          <w:b/>
          <w:bCs/>
          <w:spacing w:val="16"/>
        </w:rPr>
        <w:t xml:space="preserve"> </w:t>
      </w:r>
      <w:r w:rsidRPr="003065B7">
        <w:rPr>
          <w:b/>
          <w:bCs/>
          <w:spacing w:val="1"/>
        </w:rPr>
        <w:t>пр</w:t>
      </w:r>
      <w:r w:rsidRPr="003065B7">
        <w:rPr>
          <w:b/>
          <w:bCs/>
          <w:spacing w:val="-2"/>
        </w:rPr>
        <w:t>и</w:t>
      </w:r>
      <w:r w:rsidRPr="003065B7">
        <w:rPr>
          <w:b/>
          <w:bCs/>
          <w:spacing w:val="-1"/>
        </w:rPr>
        <w:t>з</w:t>
      </w:r>
      <w:r w:rsidRPr="003065B7">
        <w:rPr>
          <w:b/>
          <w:bCs/>
          <w:spacing w:val="1"/>
        </w:rPr>
        <w:t>н</w:t>
      </w:r>
      <w:r w:rsidRPr="003065B7">
        <w:rPr>
          <w:b/>
          <w:bCs/>
        </w:rPr>
        <w:t>а</w:t>
      </w:r>
      <w:r w:rsidRPr="003065B7">
        <w:rPr>
          <w:b/>
          <w:bCs/>
          <w:spacing w:val="-1"/>
        </w:rPr>
        <w:t>че</w:t>
      </w:r>
      <w:r w:rsidRPr="003065B7">
        <w:rPr>
          <w:b/>
          <w:bCs/>
          <w:spacing w:val="1"/>
        </w:rPr>
        <w:t>нн</w:t>
      </w:r>
      <w:r w:rsidRPr="003065B7">
        <w:rPr>
          <w:b/>
          <w:bCs/>
          <w:spacing w:val="-1"/>
        </w:rPr>
        <w:t>я</w:t>
      </w:r>
      <w:r w:rsidRPr="006E24B8">
        <w:t>:</w:t>
      </w:r>
      <w:r w:rsidRPr="003065B7">
        <w:t xml:space="preserve"> </w:t>
      </w:r>
      <w:r w:rsidR="005D4ED6">
        <w:t>Закупівля здійснюється відповідно до наявної потреби за рахунок коштів затверджених</w:t>
      </w:r>
      <w:r w:rsidR="000B44C3">
        <w:t xml:space="preserve"> змінами до бюджету </w:t>
      </w:r>
      <w:r w:rsidR="005D4ED6">
        <w:t xml:space="preserve"> на 2026 рік, </w:t>
      </w:r>
      <w:r w:rsidRPr="006E24B8">
        <w:t>ро</w:t>
      </w:r>
      <w:r w:rsidRPr="003065B7">
        <w:rPr>
          <w:spacing w:val="1"/>
        </w:rPr>
        <w:t>з</w:t>
      </w:r>
      <w:r w:rsidRPr="003065B7">
        <w:rPr>
          <w:spacing w:val="-1"/>
        </w:rPr>
        <w:t>м</w:t>
      </w:r>
      <w:r w:rsidRPr="006E24B8">
        <w:t>ір</w:t>
      </w:r>
      <w:r w:rsidRPr="003065B7">
        <w:t xml:space="preserve"> </w:t>
      </w:r>
      <w:r w:rsidRPr="006E24B8">
        <w:t>бю</w:t>
      </w:r>
      <w:r w:rsidRPr="003065B7">
        <w:rPr>
          <w:spacing w:val="-3"/>
        </w:rPr>
        <w:t>д</w:t>
      </w:r>
      <w:r w:rsidRPr="003065B7">
        <w:rPr>
          <w:spacing w:val="-1"/>
        </w:rPr>
        <w:t>же</w:t>
      </w:r>
      <w:r w:rsidRPr="006E24B8">
        <w:t>т</w:t>
      </w:r>
      <w:r w:rsidRPr="003065B7">
        <w:rPr>
          <w:spacing w:val="1"/>
        </w:rPr>
        <w:t>н</w:t>
      </w:r>
      <w:r w:rsidRPr="006E24B8">
        <w:t>ого</w:t>
      </w:r>
      <w:r w:rsidRPr="003065B7">
        <w:rPr>
          <w:spacing w:val="16"/>
        </w:rPr>
        <w:t xml:space="preserve"> </w:t>
      </w:r>
      <w:r w:rsidRPr="003065B7">
        <w:rPr>
          <w:spacing w:val="1"/>
        </w:rPr>
        <w:t>п</w:t>
      </w:r>
      <w:r w:rsidRPr="006E24B8">
        <w:t>р</w:t>
      </w:r>
      <w:r w:rsidRPr="003065B7">
        <w:rPr>
          <w:spacing w:val="-2"/>
        </w:rPr>
        <w:t>и</w:t>
      </w:r>
      <w:r w:rsidRPr="003065B7">
        <w:rPr>
          <w:spacing w:val="1"/>
        </w:rPr>
        <w:t>зн</w:t>
      </w:r>
      <w:r w:rsidRPr="003065B7">
        <w:rPr>
          <w:spacing w:val="-1"/>
        </w:rPr>
        <w:t>аче</w:t>
      </w:r>
      <w:r w:rsidRPr="003065B7">
        <w:rPr>
          <w:spacing w:val="1"/>
        </w:rPr>
        <w:t>нн</w:t>
      </w:r>
      <w:r w:rsidRPr="006E24B8">
        <w:t>я</w:t>
      </w:r>
      <w:r w:rsidRPr="003065B7">
        <w:rPr>
          <w:w w:val="99"/>
        </w:rPr>
        <w:t xml:space="preserve"> </w:t>
      </w:r>
      <w:r w:rsidRPr="006E24B8">
        <w:t>для</w:t>
      </w:r>
      <w:r w:rsidRPr="003065B7">
        <w:rPr>
          <w:spacing w:val="-1"/>
        </w:rPr>
        <w:t xml:space="preserve"> </w:t>
      </w:r>
      <w:r w:rsidRPr="003065B7">
        <w:rPr>
          <w:spacing w:val="1"/>
        </w:rPr>
        <w:t>з</w:t>
      </w:r>
      <w:r w:rsidRPr="003065B7">
        <w:rPr>
          <w:spacing w:val="-1"/>
        </w:rPr>
        <w:t>а</w:t>
      </w:r>
      <w:r w:rsidRPr="003065B7">
        <w:rPr>
          <w:spacing w:val="3"/>
        </w:rPr>
        <w:t>к</w:t>
      </w:r>
      <w:r w:rsidRPr="003065B7">
        <w:rPr>
          <w:spacing w:val="-9"/>
        </w:rPr>
        <w:t>у</w:t>
      </w:r>
      <w:r w:rsidRPr="003065B7">
        <w:rPr>
          <w:spacing w:val="1"/>
        </w:rPr>
        <w:t>п</w:t>
      </w:r>
      <w:r w:rsidRPr="006E24B8">
        <w:t>і</w:t>
      </w:r>
      <w:r w:rsidRPr="003065B7">
        <w:rPr>
          <w:spacing w:val="-1"/>
        </w:rPr>
        <w:t>в</w:t>
      </w:r>
      <w:r w:rsidRPr="006E24B8">
        <w:t xml:space="preserve">лі </w:t>
      </w:r>
      <w:r w:rsidRPr="003065B7">
        <w:rPr>
          <w:spacing w:val="-1"/>
        </w:rPr>
        <w:t>с</w:t>
      </w:r>
      <w:r w:rsidRPr="006E24B8">
        <w:t>т</w:t>
      </w:r>
      <w:r w:rsidRPr="003065B7">
        <w:rPr>
          <w:spacing w:val="-1"/>
        </w:rPr>
        <w:t>а</w:t>
      </w:r>
      <w:r w:rsidRPr="003065B7">
        <w:rPr>
          <w:spacing w:val="1"/>
        </w:rPr>
        <w:t>н</w:t>
      </w:r>
      <w:r w:rsidRPr="006E24B8">
        <w:t>о</w:t>
      </w:r>
      <w:r w:rsidRPr="003065B7">
        <w:rPr>
          <w:spacing w:val="-1"/>
        </w:rPr>
        <w:t>в</w:t>
      </w:r>
      <w:r w:rsidRPr="003065B7">
        <w:rPr>
          <w:spacing w:val="1"/>
        </w:rPr>
        <w:t>и</w:t>
      </w:r>
      <w:r w:rsidRPr="003065B7">
        <w:rPr>
          <w:spacing w:val="-2"/>
        </w:rPr>
        <w:t>т</w:t>
      </w:r>
      <w:r w:rsidRPr="006E24B8">
        <w:t>ь</w:t>
      </w:r>
      <w:r w:rsidR="001853BC">
        <w:t xml:space="preserve"> </w:t>
      </w:r>
      <w:r w:rsidR="008F132D">
        <w:t xml:space="preserve">5077090,80 </w:t>
      </w:r>
      <w:r w:rsidRPr="003065B7">
        <w:rPr>
          <w:spacing w:val="-1"/>
        </w:rPr>
        <w:t>г</w:t>
      </w:r>
      <w:r w:rsidRPr="006E24B8">
        <w:t>р</w:t>
      </w:r>
      <w:r w:rsidRPr="003065B7">
        <w:rPr>
          <w:spacing w:val="1"/>
        </w:rPr>
        <w:t>н</w:t>
      </w:r>
      <w:r w:rsidR="00AA2D50">
        <w:t>. з</w:t>
      </w:r>
      <w:r w:rsidRPr="003065B7">
        <w:rPr>
          <w:spacing w:val="-4"/>
        </w:rPr>
        <w:t xml:space="preserve"> </w:t>
      </w:r>
      <w:r w:rsidRPr="003065B7">
        <w:rPr>
          <w:spacing w:val="-1"/>
        </w:rPr>
        <w:t>ПД</w:t>
      </w:r>
      <w:r w:rsidRPr="003065B7">
        <w:rPr>
          <w:spacing w:val="-2"/>
        </w:rPr>
        <w:t>В</w:t>
      </w:r>
      <w:r w:rsidRPr="006E24B8">
        <w:t>.</w:t>
      </w:r>
      <w:r w:rsidR="00CC7E7D">
        <w:t xml:space="preserve"> </w:t>
      </w:r>
    </w:p>
    <w:p w14:paraId="6FBFC46C" w14:textId="77777777" w:rsidR="00C0572F" w:rsidRDefault="00C0572F" w:rsidP="00C0572F">
      <w:pPr>
        <w:pStyle w:val="a5"/>
      </w:pPr>
    </w:p>
    <w:sectPr w:rsidR="00C0572F" w:rsidSect="00AC5AA3">
      <w:pgSz w:w="11900" w:h="16840"/>
      <w:pgMar w:top="900" w:right="740" w:bottom="851" w:left="1600"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swiss"/>
    <w:pitch w:val="variable"/>
    <w:sig w:usb0="00000003" w:usb1="0200E0A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tiqua">
    <w:altName w:val="Courier New"/>
    <w:charset w:val="CC"/>
    <w:family w:val="roman"/>
    <w:pitch w:val="variable"/>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hanging="260"/>
      </w:pPr>
      <w:rPr>
        <w:rFonts w:ascii="Times New Roman" w:hAnsi="Times New Roman" w:cs="Times New Roman"/>
        <w:b/>
        <w:bCs/>
        <w:w w:val="99"/>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65D3E56"/>
    <w:multiLevelType w:val="multilevel"/>
    <w:tmpl w:val="FFFFFFFF"/>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2" w15:restartNumberingAfterBreak="0">
    <w:nsid w:val="0A8E0865"/>
    <w:multiLevelType w:val="hybridMultilevel"/>
    <w:tmpl w:val="523AE17A"/>
    <w:lvl w:ilvl="0" w:tplc="BBF65E9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1B13BB"/>
    <w:multiLevelType w:val="hybridMultilevel"/>
    <w:tmpl w:val="83C494D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D59377D"/>
    <w:multiLevelType w:val="multilevel"/>
    <w:tmpl w:val="FFFFFFFF"/>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5" w15:restartNumberingAfterBreak="0">
    <w:nsid w:val="10292D5E"/>
    <w:multiLevelType w:val="multilevel"/>
    <w:tmpl w:val="FFFFFFFF"/>
    <w:lvl w:ilvl="0">
      <w:start w:val="3"/>
      <w:numFmt w:val="bullet"/>
      <w:lvlText w:val="●"/>
      <w:lvlJc w:val="left"/>
      <w:pPr>
        <w:ind w:left="720" w:hanging="360"/>
      </w:pPr>
      <w:rPr>
        <w:rFonts w:ascii="Noto Sans Symbols" w:eastAsia="Times New Roman" w:hAnsi="Noto Sans Symbols"/>
        <w:color w:val="000000"/>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6" w15:restartNumberingAfterBreak="0">
    <w:nsid w:val="23B75D68"/>
    <w:multiLevelType w:val="hybridMultilevel"/>
    <w:tmpl w:val="64105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2536C6"/>
    <w:multiLevelType w:val="multilevel"/>
    <w:tmpl w:val="FFFFFFFF"/>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8" w15:restartNumberingAfterBreak="0">
    <w:nsid w:val="2DC353BC"/>
    <w:multiLevelType w:val="multilevel"/>
    <w:tmpl w:val="FFFFFFFF"/>
    <w:lvl w:ilvl="0">
      <w:start w:val="1"/>
      <w:numFmt w:val="bullet"/>
      <w:lvlText w:val="●"/>
      <w:lvlJc w:val="left"/>
      <w:pPr>
        <w:ind w:left="720" w:hanging="360"/>
      </w:pPr>
      <w:rPr>
        <w:rFonts w:ascii="Noto Sans Symbols" w:eastAsia="Times New Roman" w:hAnsi="Noto Sans Symbols"/>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9" w15:restartNumberingAfterBreak="0">
    <w:nsid w:val="4BD6266A"/>
    <w:multiLevelType w:val="hybridMultilevel"/>
    <w:tmpl w:val="8F5C3AF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DE21FC7"/>
    <w:multiLevelType w:val="hybridMultilevel"/>
    <w:tmpl w:val="23B4F736"/>
    <w:lvl w:ilvl="0" w:tplc="AD7265DC">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747C1082"/>
    <w:multiLevelType w:val="hybridMultilevel"/>
    <w:tmpl w:val="ECD40260"/>
    <w:lvl w:ilvl="0" w:tplc="03E4C048">
      <w:start w:val="1"/>
      <w:numFmt w:val="decimal"/>
      <w:lvlText w:val="%1)"/>
      <w:lvlJc w:val="left"/>
      <w:pPr>
        <w:tabs>
          <w:tab w:val="num" w:pos="1080"/>
        </w:tabs>
        <w:ind w:left="1080" w:hanging="360"/>
      </w:pPr>
      <w:rPr>
        <w:rFonts w:hint="default"/>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num w:numId="1">
    <w:abstractNumId w:val="0"/>
  </w:num>
  <w:num w:numId="2">
    <w:abstractNumId w:val="9"/>
  </w:num>
  <w:num w:numId="3">
    <w:abstractNumId w:val="3"/>
  </w:num>
  <w:num w:numId="4">
    <w:abstractNumId w:val="11"/>
  </w:num>
  <w:num w:numId="5">
    <w:abstractNumId w:val="2"/>
  </w:num>
  <w:num w:numId="6">
    <w:abstractNumId w:val="8"/>
  </w:num>
  <w:num w:numId="7">
    <w:abstractNumId w:val="4"/>
  </w:num>
  <w:num w:numId="8">
    <w:abstractNumId w:val="1"/>
  </w:num>
  <w:num w:numId="9">
    <w:abstractNumId w:val="7"/>
  </w:num>
  <w:num w:numId="10">
    <w:abstractNumId w:val="5"/>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F1B"/>
    <w:rsid w:val="00000A0C"/>
    <w:rsid w:val="00037C24"/>
    <w:rsid w:val="000B44C3"/>
    <w:rsid w:val="000B5AB0"/>
    <w:rsid w:val="000D2EBE"/>
    <w:rsid w:val="000E186A"/>
    <w:rsid w:val="0017138C"/>
    <w:rsid w:val="001853BC"/>
    <w:rsid w:val="001855B8"/>
    <w:rsid w:val="001A603E"/>
    <w:rsid w:val="001D1E3F"/>
    <w:rsid w:val="001D3E04"/>
    <w:rsid w:val="001F7333"/>
    <w:rsid w:val="00205D92"/>
    <w:rsid w:val="00213CB1"/>
    <w:rsid w:val="0026083A"/>
    <w:rsid w:val="002766C7"/>
    <w:rsid w:val="002D757C"/>
    <w:rsid w:val="003065B7"/>
    <w:rsid w:val="00344199"/>
    <w:rsid w:val="00381AED"/>
    <w:rsid w:val="003A44D4"/>
    <w:rsid w:val="004237A3"/>
    <w:rsid w:val="004C1DFE"/>
    <w:rsid w:val="004D5BB1"/>
    <w:rsid w:val="00521E39"/>
    <w:rsid w:val="00530044"/>
    <w:rsid w:val="0053475D"/>
    <w:rsid w:val="00547E0F"/>
    <w:rsid w:val="005502B4"/>
    <w:rsid w:val="00570C96"/>
    <w:rsid w:val="00571D97"/>
    <w:rsid w:val="005A2716"/>
    <w:rsid w:val="005C770B"/>
    <w:rsid w:val="005D4ED6"/>
    <w:rsid w:val="005F391F"/>
    <w:rsid w:val="005F6A31"/>
    <w:rsid w:val="00630C60"/>
    <w:rsid w:val="006319C7"/>
    <w:rsid w:val="006639B0"/>
    <w:rsid w:val="00682DFB"/>
    <w:rsid w:val="00683B66"/>
    <w:rsid w:val="006B2E86"/>
    <w:rsid w:val="006C4A7B"/>
    <w:rsid w:val="006D674B"/>
    <w:rsid w:val="006E24B8"/>
    <w:rsid w:val="006F2512"/>
    <w:rsid w:val="00704D2B"/>
    <w:rsid w:val="00733929"/>
    <w:rsid w:val="00737661"/>
    <w:rsid w:val="00740087"/>
    <w:rsid w:val="00776896"/>
    <w:rsid w:val="007A091B"/>
    <w:rsid w:val="007A26AF"/>
    <w:rsid w:val="007E5836"/>
    <w:rsid w:val="007F414C"/>
    <w:rsid w:val="008253C1"/>
    <w:rsid w:val="00832F1B"/>
    <w:rsid w:val="00845BA5"/>
    <w:rsid w:val="008B5E14"/>
    <w:rsid w:val="008E0AA0"/>
    <w:rsid w:val="008F132D"/>
    <w:rsid w:val="00991D01"/>
    <w:rsid w:val="009B54BB"/>
    <w:rsid w:val="00A22576"/>
    <w:rsid w:val="00A96F80"/>
    <w:rsid w:val="00AA2D50"/>
    <w:rsid w:val="00AC5AA3"/>
    <w:rsid w:val="00AE27CA"/>
    <w:rsid w:val="00B1230B"/>
    <w:rsid w:val="00B25719"/>
    <w:rsid w:val="00B5172F"/>
    <w:rsid w:val="00B675DB"/>
    <w:rsid w:val="00B72286"/>
    <w:rsid w:val="00BB12A7"/>
    <w:rsid w:val="00C0572F"/>
    <w:rsid w:val="00C12102"/>
    <w:rsid w:val="00CA2DD2"/>
    <w:rsid w:val="00CC1872"/>
    <w:rsid w:val="00CC7E7D"/>
    <w:rsid w:val="00CE4ECF"/>
    <w:rsid w:val="00D25B67"/>
    <w:rsid w:val="00D616C2"/>
    <w:rsid w:val="00D905F8"/>
    <w:rsid w:val="00E15E19"/>
    <w:rsid w:val="00E213E0"/>
    <w:rsid w:val="00E35AB3"/>
    <w:rsid w:val="00E40ABF"/>
    <w:rsid w:val="00E450B1"/>
    <w:rsid w:val="00EA4761"/>
    <w:rsid w:val="00EB3B9D"/>
    <w:rsid w:val="00ED09E8"/>
    <w:rsid w:val="00F02FB5"/>
    <w:rsid w:val="00F43B39"/>
    <w:rsid w:val="00F6495A"/>
    <w:rsid w:val="00FB1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3BF15D"/>
  <w15:docId w15:val="{D8C68E9A-B3F6-4A0F-82D7-CE89E504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1">
    <w:name w:val="heading 1"/>
    <w:basedOn w:val="a"/>
    <w:next w:val="a"/>
    <w:link w:val="10"/>
    <w:uiPriority w:val="99"/>
    <w:qFormat/>
    <w:pPr>
      <w:ind w:left="101" w:hanging="435"/>
      <w:outlineLvl w:val="0"/>
    </w:pPr>
    <w:rPr>
      <w:b/>
      <w:bCs/>
    </w:rPr>
  </w:style>
  <w:style w:type="paragraph" w:styleId="2">
    <w:name w:val="heading 2"/>
    <w:basedOn w:val="a"/>
    <w:next w:val="a"/>
    <w:link w:val="20"/>
    <w:qFormat/>
    <w:rsid w:val="000B44C3"/>
    <w:pPr>
      <w:keepNext/>
      <w:widowControl/>
      <w:autoSpaceDE/>
      <w:autoSpaceDN/>
      <w:adjustRightInd/>
      <w:spacing w:before="240" w:after="60"/>
      <w:outlineLvl w:val="1"/>
    </w:pPr>
    <w:rPr>
      <w:rFonts w:ascii="Arial" w:eastAsia="Times New Roman" w:hAnsi="Arial" w:cs="Arial"/>
      <w:b/>
      <w:bCs/>
      <w:i/>
      <w:iCs/>
      <w:sz w:val="28"/>
      <w:szCs w:val="28"/>
      <w:lang w:val="ru-RU" w:eastAsia="ru-RU"/>
    </w:rPr>
  </w:style>
  <w:style w:type="paragraph" w:styleId="3">
    <w:name w:val="heading 3"/>
    <w:basedOn w:val="a"/>
    <w:next w:val="a"/>
    <w:link w:val="30"/>
    <w:qFormat/>
    <w:rsid w:val="000B44C3"/>
    <w:pPr>
      <w:keepNext/>
      <w:widowControl/>
      <w:autoSpaceDE/>
      <w:autoSpaceDN/>
      <w:adjustRightInd/>
      <w:spacing w:before="240" w:after="60"/>
      <w:outlineLvl w:val="2"/>
    </w:pPr>
    <w:rPr>
      <w:rFonts w:ascii="Arial" w:eastAsia="Times New Roman" w:hAnsi="Arial" w:cs="Arial"/>
      <w:b/>
      <w:bCs/>
      <w:sz w:val="26"/>
      <w:szCs w:val="26"/>
      <w:lang w:val="ru-RU" w:eastAsia="ru-RU"/>
    </w:rPr>
  </w:style>
  <w:style w:type="paragraph" w:styleId="5">
    <w:name w:val="heading 5"/>
    <w:basedOn w:val="a"/>
    <w:next w:val="a"/>
    <w:link w:val="50"/>
    <w:qFormat/>
    <w:rsid w:val="000B44C3"/>
    <w:pPr>
      <w:keepNext/>
      <w:widowControl/>
      <w:autoSpaceDE/>
      <w:autoSpaceDN/>
      <w:adjustRightInd/>
      <w:jc w:val="center"/>
      <w:outlineLvl w:val="4"/>
    </w:pPr>
    <w:rPr>
      <w:rFonts w:eastAsia="Times New Roman"/>
      <w:b/>
      <w:sz w:val="40"/>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pPr>
      <w:ind w:left="101"/>
    </w:pPr>
  </w:style>
  <w:style w:type="character" w:customStyle="1" w:styleId="a4">
    <w:name w:val="Основний текст Знак"/>
    <w:basedOn w:val="a0"/>
    <w:link w:val="a3"/>
    <w:uiPriority w:val="99"/>
    <w:rPr>
      <w:rFonts w:ascii="Times New Roman" w:hAnsi="Times New Roman" w:cs="Times New Roman"/>
      <w:sz w:val="24"/>
      <w:szCs w:val="24"/>
    </w:rPr>
  </w:style>
  <w:style w:type="character" w:customStyle="1" w:styleId="10">
    <w:name w:val="Заголовок 1 Знак"/>
    <w:basedOn w:val="a0"/>
    <w:link w:val="1"/>
    <w:uiPriority w:val="99"/>
    <w:rPr>
      <w:rFonts w:asciiTheme="majorHAnsi" w:eastAsiaTheme="majorEastAsia" w:hAnsiTheme="majorHAnsi" w:cstheme="majorBidi"/>
      <w:b/>
      <w:bCs/>
      <w:kern w:val="32"/>
      <w:sz w:val="32"/>
      <w:szCs w:val="32"/>
    </w:rPr>
  </w:style>
  <w:style w:type="paragraph" w:styleId="a5">
    <w:name w:val="List Paragraph"/>
    <w:aliases w:val="List Paragraph,Elenco Normale,Список уровня 2,название табл/рис,Chapter10,Details,AC List 01,Bullet Number,Bullet 1,Use Case List Paragraph,lp1,List Paragraph1,lp11,List Paragraph11,Number Bullets,En tête 1,Mummuga loetelu,Loendi lõik,----"/>
    <w:basedOn w:val="a"/>
    <w:link w:val="a6"/>
    <w:uiPriority w:val="34"/>
    <w:qFormat/>
  </w:style>
  <w:style w:type="paragraph" w:customStyle="1" w:styleId="TableParagraph">
    <w:name w:val="Table Paragraph"/>
    <w:basedOn w:val="a"/>
    <w:qFormat/>
  </w:style>
  <w:style w:type="character" w:styleId="a7">
    <w:name w:val="Hyperlink"/>
    <w:basedOn w:val="a0"/>
    <w:uiPriority w:val="99"/>
    <w:unhideWhenUsed/>
    <w:rsid w:val="00344199"/>
    <w:rPr>
      <w:color w:val="0000FF" w:themeColor="hyperlink"/>
      <w:u w:val="single"/>
    </w:rPr>
  </w:style>
  <w:style w:type="table" w:styleId="a8">
    <w:name w:val="Table Grid"/>
    <w:basedOn w:val="a1"/>
    <w:rsid w:val="009B5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qFormat/>
    <w:rsid w:val="00AA2D50"/>
    <w:rPr>
      <w:i/>
      <w:iCs/>
    </w:rPr>
  </w:style>
  <w:style w:type="character" w:styleId="aa">
    <w:name w:val="Unresolved Mention"/>
    <w:basedOn w:val="a0"/>
    <w:uiPriority w:val="99"/>
    <w:semiHidden/>
    <w:unhideWhenUsed/>
    <w:rsid w:val="00C0572F"/>
    <w:rPr>
      <w:color w:val="605E5C"/>
      <w:shd w:val="clear" w:color="auto" w:fill="E1DFDD"/>
    </w:rPr>
  </w:style>
  <w:style w:type="character" w:customStyle="1" w:styleId="20">
    <w:name w:val="Заголовок 2 Знак"/>
    <w:basedOn w:val="a0"/>
    <w:link w:val="2"/>
    <w:rsid w:val="000B44C3"/>
    <w:rPr>
      <w:rFonts w:ascii="Arial" w:eastAsia="Times New Roman" w:hAnsi="Arial" w:cs="Arial"/>
      <w:b/>
      <w:bCs/>
      <w:i/>
      <w:iCs/>
      <w:sz w:val="28"/>
      <w:szCs w:val="28"/>
      <w:lang w:val="ru-RU" w:eastAsia="ru-RU"/>
    </w:rPr>
  </w:style>
  <w:style w:type="character" w:customStyle="1" w:styleId="30">
    <w:name w:val="Заголовок 3 Знак"/>
    <w:basedOn w:val="a0"/>
    <w:link w:val="3"/>
    <w:rsid w:val="000B44C3"/>
    <w:rPr>
      <w:rFonts w:ascii="Arial" w:eastAsia="Times New Roman" w:hAnsi="Arial" w:cs="Arial"/>
      <w:b/>
      <w:bCs/>
      <w:sz w:val="26"/>
      <w:szCs w:val="26"/>
      <w:lang w:val="ru-RU" w:eastAsia="ru-RU"/>
    </w:rPr>
  </w:style>
  <w:style w:type="character" w:customStyle="1" w:styleId="50">
    <w:name w:val="Заголовок 5 Знак"/>
    <w:basedOn w:val="a0"/>
    <w:link w:val="5"/>
    <w:rsid w:val="000B44C3"/>
    <w:rPr>
      <w:rFonts w:ascii="Times New Roman" w:eastAsia="Times New Roman" w:hAnsi="Times New Roman" w:cs="Times New Roman"/>
      <w:b/>
      <w:sz w:val="40"/>
      <w:szCs w:val="36"/>
      <w:lang w:eastAsia="ru-RU"/>
    </w:rPr>
  </w:style>
  <w:style w:type="paragraph" w:customStyle="1" w:styleId="ab">
    <w:name w:val="Содержимое таблицы"/>
    <w:basedOn w:val="a"/>
    <w:qFormat/>
    <w:rsid w:val="000B44C3"/>
    <w:pPr>
      <w:suppressLineNumbers/>
      <w:autoSpaceDE/>
      <w:autoSpaceDN/>
      <w:adjustRightInd/>
      <w:spacing w:after="160" w:line="259" w:lineRule="auto"/>
    </w:pPr>
    <w:rPr>
      <w:rFonts w:ascii="Calibri" w:eastAsia="Calibri" w:hAnsi="Calibri" w:cs="Calibri"/>
      <w:color w:val="00000A"/>
      <w:sz w:val="22"/>
      <w:szCs w:val="22"/>
      <w:lang w:val="ru-RU" w:eastAsia="zh-CN" w:bidi="hi-IN"/>
    </w:rPr>
  </w:style>
  <w:style w:type="paragraph" w:styleId="HTML">
    <w:name w:val="HTML Preformatted"/>
    <w:aliases w:val=" Знак,Знак, Знак1,Знак2,Знак1"/>
    <w:basedOn w:val="a"/>
    <w:link w:val="HTML0"/>
    <w:uiPriority w:val="99"/>
    <w:rsid w:val="000B44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sz w:val="20"/>
      <w:szCs w:val="20"/>
      <w:lang w:val="x-none" w:eastAsia="ar-SA"/>
    </w:rPr>
  </w:style>
  <w:style w:type="character" w:customStyle="1" w:styleId="HTML0">
    <w:name w:val="Стандартний HTML Знак"/>
    <w:aliases w:val=" Знак Знак,Знак Знак, Знак1 Знак,Знак2 Знак,Знак1 Знак"/>
    <w:basedOn w:val="a0"/>
    <w:link w:val="HTML"/>
    <w:uiPriority w:val="99"/>
    <w:rsid w:val="000B44C3"/>
    <w:rPr>
      <w:rFonts w:ascii="Courier New" w:eastAsia="Times New Roman" w:hAnsi="Courier New" w:cs="Times New Roman"/>
      <w:sz w:val="20"/>
      <w:szCs w:val="20"/>
      <w:lang w:val="x-none" w:eastAsia="ar-SA"/>
    </w:rPr>
  </w:style>
  <w:style w:type="character" w:customStyle="1" w:styleId="FontStyle15">
    <w:name w:val="Font Style15"/>
    <w:rsid w:val="000B44C3"/>
    <w:rPr>
      <w:rFonts w:ascii="Times New Roman" w:hAnsi="Times New Roman" w:cs="Times New Roman" w:hint="default"/>
      <w:i/>
      <w:iCs/>
      <w:sz w:val="24"/>
      <w:szCs w:val="24"/>
    </w:rPr>
  </w:style>
  <w:style w:type="paragraph" w:customStyle="1" w:styleId="11">
    <w:name w:val="Звичайний1"/>
    <w:rsid w:val="000B44C3"/>
    <w:pPr>
      <w:spacing w:after="0" w:line="240" w:lineRule="auto"/>
    </w:pPr>
    <w:rPr>
      <w:rFonts w:ascii="Calibri" w:eastAsia="Times New Roman" w:hAnsi="Calibri" w:cs="Calibri"/>
      <w:sz w:val="20"/>
      <w:szCs w:val="20"/>
      <w:lang w:eastAsia="ru-RU"/>
    </w:rPr>
  </w:style>
  <w:style w:type="paragraph" w:styleId="ac">
    <w:name w:val="footer"/>
    <w:basedOn w:val="a"/>
    <w:link w:val="ad"/>
    <w:rsid w:val="000B44C3"/>
    <w:pPr>
      <w:widowControl/>
      <w:tabs>
        <w:tab w:val="center" w:pos="4819"/>
        <w:tab w:val="right" w:pos="9639"/>
      </w:tabs>
      <w:autoSpaceDE/>
      <w:autoSpaceDN/>
      <w:adjustRightInd/>
    </w:pPr>
    <w:rPr>
      <w:rFonts w:eastAsia="Times New Roman"/>
      <w:lang w:val="ru-RU" w:eastAsia="ru-RU"/>
    </w:rPr>
  </w:style>
  <w:style w:type="character" w:customStyle="1" w:styleId="ad">
    <w:name w:val="Нижній колонтитул Знак"/>
    <w:basedOn w:val="a0"/>
    <w:link w:val="ac"/>
    <w:rsid w:val="000B44C3"/>
    <w:rPr>
      <w:rFonts w:ascii="Times New Roman" w:eastAsia="Times New Roman" w:hAnsi="Times New Roman" w:cs="Times New Roman"/>
      <w:sz w:val="24"/>
      <w:szCs w:val="24"/>
      <w:lang w:val="ru-RU" w:eastAsia="ru-RU"/>
    </w:rPr>
  </w:style>
  <w:style w:type="character" w:styleId="ae">
    <w:name w:val="page number"/>
    <w:basedOn w:val="a0"/>
    <w:rsid w:val="000B44C3"/>
  </w:style>
  <w:style w:type="character" w:customStyle="1" w:styleId="a6">
    <w:name w:val="Абзац списку Знак"/>
    <w:aliases w:val="List Paragraph Знак,Elenco Normale Знак,Список уровня 2 Знак1,название табл/рис Знак1,Chapter10 Знак1,Details Знак1,AC List 01 Знак1,Bullet Number Знак1,Bullet 1 Знак1,Use Case List Paragraph Знак1,lp1 Знак1,List Paragraph1 Знак1"/>
    <w:link w:val="a5"/>
    <w:uiPriority w:val="34"/>
    <w:locked/>
    <w:rsid w:val="000B44C3"/>
    <w:rPr>
      <w:rFonts w:ascii="Times New Roman" w:hAnsi="Times New Roman" w:cs="Times New Roman"/>
      <w:sz w:val="24"/>
      <w:szCs w:val="24"/>
    </w:rPr>
  </w:style>
  <w:style w:type="character" w:customStyle="1" w:styleId="st42">
    <w:name w:val="st42"/>
    <w:rsid w:val="000B44C3"/>
    <w:rPr>
      <w:color w:val="000000"/>
    </w:rPr>
  </w:style>
  <w:style w:type="paragraph" w:styleId="af">
    <w:name w:val="Balloon Text"/>
    <w:basedOn w:val="a"/>
    <w:link w:val="af0"/>
    <w:rsid w:val="000B44C3"/>
    <w:pPr>
      <w:widowControl/>
      <w:autoSpaceDE/>
      <w:autoSpaceDN/>
      <w:adjustRightInd/>
    </w:pPr>
    <w:rPr>
      <w:rFonts w:ascii="Tahoma" w:eastAsia="Times New Roman" w:hAnsi="Tahoma" w:cs="Tahoma"/>
      <w:sz w:val="16"/>
      <w:szCs w:val="16"/>
      <w:lang w:val="ru-RU" w:eastAsia="ru-RU"/>
    </w:rPr>
  </w:style>
  <w:style w:type="character" w:customStyle="1" w:styleId="af0">
    <w:name w:val="Текст у виносці Знак"/>
    <w:basedOn w:val="a0"/>
    <w:link w:val="af"/>
    <w:rsid w:val="000B44C3"/>
    <w:rPr>
      <w:rFonts w:ascii="Tahoma" w:eastAsia="Times New Roman" w:hAnsi="Tahoma" w:cs="Tahoma"/>
      <w:sz w:val="16"/>
      <w:szCs w:val="16"/>
      <w:lang w:val="ru-RU" w:eastAsia="ru-RU"/>
    </w:rPr>
  </w:style>
  <w:style w:type="character" w:customStyle="1" w:styleId="rvts0">
    <w:name w:val="rvts0"/>
    <w:rsid w:val="000B44C3"/>
  </w:style>
  <w:style w:type="character" w:styleId="af1">
    <w:name w:val="Strong"/>
    <w:qFormat/>
    <w:rsid w:val="000B44C3"/>
    <w:rPr>
      <w:b/>
      <w:bCs/>
    </w:rPr>
  </w:style>
  <w:style w:type="character" w:customStyle="1" w:styleId="9">
    <w:name w:val="Знак Знак9"/>
    <w:rsid w:val="000B44C3"/>
    <w:rPr>
      <w:rFonts w:ascii="Cambria" w:eastAsia="Times New Roman" w:hAnsi="Cambria" w:cs="Times New Roman"/>
      <w:b/>
      <w:bCs/>
      <w:kern w:val="32"/>
      <w:sz w:val="32"/>
      <w:szCs w:val="32"/>
    </w:rPr>
  </w:style>
  <w:style w:type="paragraph" w:customStyle="1" w:styleId="12">
    <w:name w:val="Обычный (веб) Знак1"/>
    <w:aliases w:val="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
    <w:basedOn w:val="a"/>
    <w:next w:val="af2"/>
    <w:link w:val="af3"/>
    <w:qFormat/>
    <w:rsid w:val="000B44C3"/>
    <w:pPr>
      <w:widowControl/>
      <w:autoSpaceDE/>
      <w:autoSpaceDN/>
      <w:adjustRightInd/>
      <w:spacing w:before="150" w:after="150"/>
    </w:pPr>
    <w:rPr>
      <w:rFonts w:eastAsia="Times New Roman"/>
      <w:lang w:val="x-none" w:eastAsia="x-none"/>
    </w:rPr>
  </w:style>
  <w:style w:type="character" w:customStyle="1" w:styleId="af3">
    <w:name w:val="Обычный (Интернет)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12"/>
    <w:locked/>
    <w:rsid w:val="000B44C3"/>
    <w:rPr>
      <w:rFonts w:ascii="Times New Roman" w:eastAsia="Times New Roman" w:hAnsi="Times New Roman" w:cs="Times New Roman"/>
      <w:sz w:val="24"/>
      <w:szCs w:val="24"/>
      <w:lang w:val="x-none" w:eastAsia="x-none"/>
    </w:rPr>
  </w:style>
  <w:style w:type="paragraph" w:customStyle="1" w:styleId="af4">
    <w:name w:val="Знак Знак Знак"/>
    <w:basedOn w:val="a"/>
    <w:rsid w:val="000B44C3"/>
    <w:pPr>
      <w:widowControl/>
      <w:autoSpaceDE/>
      <w:autoSpaceDN/>
      <w:adjustRightInd/>
    </w:pPr>
    <w:rPr>
      <w:rFonts w:ascii="Verdana" w:eastAsia="Times New Roman" w:hAnsi="Verdana" w:cs="Verdana"/>
      <w:sz w:val="20"/>
      <w:szCs w:val="20"/>
      <w:lang w:val="en-US" w:eastAsia="en-US"/>
    </w:rPr>
  </w:style>
  <w:style w:type="paragraph" w:styleId="af5">
    <w:name w:val="header"/>
    <w:basedOn w:val="a"/>
    <w:link w:val="af6"/>
    <w:rsid w:val="000B44C3"/>
    <w:pPr>
      <w:tabs>
        <w:tab w:val="center" w:pos="4677"/>
        <w:tab w:val="right" w:pos="9355"/>
      </w:tabs>
    </w:pPr>
    <w:rPr>
      <w:rFonts w:ascii="Times New Roman CYR" w:eastAsia="Times New Roman" w:hAnsi="Times New Roman CYR" w:cs="Times New Roman CYR"/>
      <w:lang w:val="ru-RU" w:eastAsia="ru-RU"/>
    </w:rPr>
  </w:style>
  <w:style w:type="character" w:customStyle="1" w:styleId="af6">
    <w:name w:val="Верхній колонтитул Знак"/>
    <w:basedOn w:val="a0"/>
    <w:link w:val="af5"/>
    <w:rsid w:val="000B44C3"/>
    <w:rPr>
      <w:rFonts w:ascii="Times New Roman CYR" w:eastAsia="Times New Roman" w:hAnsi="Times New Roman CYR" w:cs="Times New Roman CYR"/>
      <w:sz w:val="24"/>
      <w:szCs w:val="24"/>
      <w:lang w:val="ru-RU" w:eastAsia="ru-RU"/>
    </w:rPr>
  </w:style>
  <w:style w:type="paragraph" w:customStyle="1" w:styleId="Just">
    <w:name w:val="Just"/>
    <w:rsid w:val="000B44C3"/>
    <w:pPr>
      <w:autoSpaceDE w:val="0"/>
      <w:autoSpaceDN w:val="0"/>
      <w:adjustRightInd w:val="0"/>
      <w:spacing w:before="40" w:after="40" w:line="240" w:lineRule="auto"/>
      <w:ind w:firstLine="568"/>
      <w:jc w:val="both"/>
    </w:pPr>
    <w:rPr>
      <w:rFonts w:ascii="Times New Roman" w:eastAsia="Batang" w:hAnsi="Times New Roman" w:cs="Times New Roman"/>
      <w:sz w:val="24"/>
      <w:szCs w:val="24"/>
      <w:lang w:val="ru-RU" w:eastAsia="ru-RU"/>
    </w:rPr>
  </w:style>
  <w:style w:type="paragraph" w:styleId="21">
    <w:name w:val="List 2"/>
    <w:basedOn w:val="a"/>
    <w:rsid w:val="000B44C3"/>
    <w:pPr>
      <w:widowControl/>
      <w:autoSpaceDE/>
      <w:autoSpaceDN/>
      <w:adjustRightInd/>
      <w:ind w:left="566" w:hanging="283"/>
    </w:pPr>
    <w:rPr>
      <w:rFonts w:eastAsia="Batang"/>
      <w:sz w:val="28"/>
      <w:szCs w:val="28"/>
      <w:lang w:val="ru-RU" w:eastAsia="ru-RU"/>
    </w:rPr>
  </w:style>
  <w:style w:type="paragraph" w:customStyle="1" w:styleId="22">
    <w:name w:val="Без интервала2"/>
    <w:qFormat/>
    <w:rsid w:val="000B44C3"/>
    <w:pPr>
      <w:spacing w:after="0" w:line="240" w:lineRule="auto"/>
    </w:pPr>
    <w:rPr>
      <w:rFonts w:ascii="Times New Roman" w:eastAsia="Times New Roman" w:hAnsi="Times New Roman" w:cs="Times New Roman"/>
      <w:sz w:val="28"/>
      <w:szCs w:val="28"/>
      <w:lang w:val="ru-RU" w:eastAsia="ru-RU"/>
    </w:rPr>
  </w:style>
  <w:style w:type="paragraph" w:customStyle="1" w:styleId="rvps2">
    <w:name w:val="rvps2"/>
    <w:basedOn w:val="a"/>
    <w:qFormat/>
    <w:rsid w:val="000B44C3"/>
    <w:pPr>
      <w:widowControl/>
      <w:autoSpaceDE/>
      <w:autoSpaceDN/>
      <w:adjustRightInd/>
      <w:spacing w:before="100" w:beforeAutospacing="1" w:after="100" w:afterAutospacing="1"/>
    </w:pPr>
    <w:rPr>
      <w:rFonts w:eastAsia="Times New Roman"/>
      <w:lang w:val="ru-RU" w:eastAsia="ru-RU"/>
    </w:rPr>
  </w:style>
  <w:style w:type="character" w:customStyle="1" w:styleId="apple-converted-space">
    <w:name w:val="apple-converted-space"/>
    <w:basedOn w:val="a0"/>
    <w:rsid w:val="000B44C3"/>
  </w:style>
  <w:style w:type="character" w:customStyle="1" w:styleId="6">
    <w:name w:val="Знак Знак6"/>
    <w:locked/>
    <w:rsid w:val="000B44C3"/>
    <w:rPr>
      <w:rFonts w:ascii="Tahoma" w:hAnsi="Tahoma" w:cs="Tahoma"/>
      <w:sz w:val="16"/>
      <w:szCs w:val="16"/>
      <w:lang w:val="ru-RU" w:eastAsia="ru-RU" w:bidi="ar-SA"/>
    </w:rPr>
  </w:style>
  <w:style w:type="character" w:styleId="af7">
    <w:name w:val="FollowedHyperlink"/>
    <w:uiPriority w:val="99"/>
    <w:rsid w:val="000B44C3"/>
    <w:rPr>
      <w:rFonts w:cs="Times New Roman"/>
      <w:color w:val="800080"/>
      <w:u w:val="single"/>
    </w:rPr>
  </w:style>
  <w:style w:type="paragraph" w:customStyle="1" w:styleId="xl92">
    <w:name w:val="xl92"/>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eastAsia="Times New Roman" w:hAnsi="Arial" w:cs="Arial"/>
      <w:color w:val="000000"/>
      <w:sz w:val="16"/>
      <w:szCs w:val="16"/>
      <w:lang w:val="ru-RU" w:eastAsia="ru-RU"/>
    </w:rPr>
  </w:style>
  <w:style w:type="paragraph" w:customStyle="1" w:styleId="xl93">
    <w:name w:val="xl93"/>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textAlignment w:val="center"/>
    </w:pPr>
    <w:rPr>
      <w:rFonts w:ascii="Arial" w:eastAsia="Times New Roman" w:hAnsi="Arial" w:cs="Arial"/>
      <w:b/>
      <w:bCs/>
      <w:color w:val="000000"/>
      <w:sz w:val="16"/>
      <w:szCs w:val="16"/>
      <w:lang w:val="ru-RU" w:eastAsia="ru-RU"/>
    </w:rPr>
  </w:style>
  <w:style w:type="paragraph" w:customStyle="1" w:styleId="xl94">
    <w:name w:val="xl94"/>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textAlignment w:val="center"/>
    </w:pPr>
    <w:rPr>
      <w:rFonts w:ascii="Arial" w:eastAsia="Times New Roman" w:hAnsi="Arial" w:cs="Arial"/>
      <w:b/>
      <w:bCs/>
      <w:color w:val="000000"/>
      <w:sz w:val="16"/>
      <w:szCs w:val="16"/>
      <w:lang w:val="ru-RU" w:eastAsia="ru-RU"/>
    </w:rPr>
  </w:style>
  <w:style w:type="paragraph" w:customStyle="1" w:styleId="xl95">
    <w:name w:val="xl95"/>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textAlignment w:val="center"/>
    </w:pPr>
    <w:rPr>
      <w:rFonts w:ascii="Arial" w:eastAsia="Times New Roman" w:hAnsi="Arial" w:cs="Arial"/>
      <w:b/>
      <w:bCs/>
      <w:i/>
      <w:iCs/>
      <w:color w:val="000000"/>
      <w:sz w:val="16"/>
      <w:szCs w:val="16"/>
      <w:lang w:val="ru-RU" w:eastAsia="ru-RU"/>
    </w:rPr>
  </w:style>
  <w:style w:type="paragraph" w:customStyle="1" w:styleId="xl96">
    <w:name w:val="xl96"/>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eastAsia="Times New Roman" w:hAnsi="Arial" w:cs="Arial"/>
      <w:b/>
      <w:bCs/>
      <w:i/>
      <w:iCs/>
      <w:color w:val="000000"/>
      <w:sz w:val="16"/>
      <w:szCs w:val="16"/>
      <w:lang w:val="ru-RU" w:eastAsia="ru-RU"/>
    </w:rPr>
  </w:style>
  <w:style w:type="paragraph" w:customStyle="1" w:styleId="xl97">
    <w:name w:val="xl97"/>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textAlignment w:val="center"/>
    </w:pPr>
    <w:rPr>
      <w:rFonts w:ascii="Arial" w:eastAsia="Times New Roman" w:hAnsi="Arial" w:cs="Arial"/>
      <w:color w:val="000000"/>
      <w:sz w:val="16"/>
      <w:szCs w:val="16"/>
      <w:lang w:val="ru-RU" w:eastAsia="ru-RU"/>
    </w:rPr>
  </w:style>
  <w:style w:type="paragraph" w:customStyle="1" w:styleId="xl98">
    <w:name w:val="xl98"/>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eastAsia="Times New Roman" w:hAnsi="Arial" w:cs="Arial"/>
      <w:color w:val="000000"/>
      <w:sz w:val="16"/>
      <w:szCs w:val="16"/>
      <w:lang w:val="ru-RU" w:eastAsia="ru-RU"/>
    </w:rPr>
  </w:style>
  <w:style w:type="paragraph" w:customStyle="1" w:styleId="xl99">
    <w:name w:val="xl99"/>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textAlignment w:val="center"/>
    </w:pPr>
    <w:rPr>
      <w:rFonts w:ascii="Arial" w:eastAsia="Times New Roman" w:hAnsi="Arial" w:cs="Arial"/>
      <w:color w:val="000000"/>
      <w:sz w:val="16"/>
      <w:szCs w:val="16"/>
      <w:lang w:val="ru-RU" w:eastAsia="ru-RU"/>
    </w:rPr>
  </w:style>
  <w:style w:type="paragraph" w:customStyle="1" w:styleId="xl100">
    <w:name w:val="xl100"/>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textAlignment w:val="center"/>
    </w:pPr>
    <w:rPr>
      <w:rFonts w:ascii="Arial" w:eastAsia="Times New Roman" w:hAnsi="Arial" w:cs="Arial"/>
      <w:color w:val="000000"/>
      <w:sz w:val="16"/>
      <w:szCs w:val="16"/>
      <w:lang w:val="ru-RU" w:eastAsia="ru-RU"/>
    </w:rPr>
  </w:style>
  <w:style w:type="paragraph" w:customStyle="1" w:styleId="xl101">
    <w:name w:val="xl101"/>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eastAsia="Times New Roman" w:hAnsi="Arial" w:cs="Arial"/>
      <w:color w:val="000000"/>
      <w:sz w:val="16"/>
      <w:szCs w:val="16"/>
      <w:lang w:val="ru-RU" w:eastAsia="ru-RU"/>
    </w:rPr>
  </w:style>
  <w:style w:type="paragraph" w:customStyle="1" w:styleId="xl102">
    <w:name w:val="xl102"/>
    <w:basedOn w:val="a"/>
    <w:rsid w:val="000B44C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textAlignment w:val="center"/>
    </w:pPr>
    <w:rPr>
      <w:rFonts w:ascii="Arial" w:eastAsia="Times New Roman" w:hAnsi="Arial" w:cs="Arial"/>
      <w:color w:val="000000"/>
      <w:sz w:val="16"/>
      <w:szCs w:val="16"/>
      <w:lang w:val="ru-RU" w:eastAsia="ru-RU"/>
    </w:rPr>
  </w:style>
  <w:style w:type="paragraph" w:customStyle="1" w:styleId="xl103">
    <w:name w:val="xl103"/>
    <w:basedOn w:val="a"/>
    <w:rsid w:val="000B44C3"/>
    <w:pPr>
      <w:widowControl/>
      <w:pBdr>
        <w:top w:val="single" w:sz="4"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eastAsia="Times New Roman" w:hAnsi="Arial" w:cs="Arial"/>
      <w:b/>
      <w:bCs/>
      <w:color w:val="000000"/>
      <w:sz w:val="16"/>
      <w:szCs w:val="16"/>
      <w:lang w:val="ru-RU" w:eastAsia="ru-RU"/>
    </w:rPr>
  </w:style>
  <w:style w:type="paragraph" w:customStyle="1" w:styleId="xl104">
    <w:name w:val="xl104"/>
    <w:basedOn w:val="a"/>
    <w:rsid w:val="000B44C3"/>
    <w:pPr>
      <w:widowControl/>
      <w:pBdr>
        <w:top w:val="single" w:sz="4" w:space="0" w:color="000000"/>
        <w:bottom w:val="single" w:sz="4" w:space="0" w:color="000000"/>
      </w:pBdr>
      <w:autoSpaceDE/>
      <w:autoSpaceDN/>
      <w:adjustRightInd/>
      <w:spacing w:before="100" w:beforeAutospacing="1" w:after="100" w:afterAutospacing="1"/>
      <w:textAlignment w:val="center"/>
    </w:pPr>
    <w:rPr>
      <w:rFonts w:eastAsia="Times New Roman"/>
      <w:lang w:val="ru-RU" w:eastAsia="ru-RU"/>
    </w:rPr>
  </w:style>
  <w:style w:type="paragraph" w:customStyle="1" w:styleId="xl105">
    <w:name w:val="xl105"/>
    <w:basedOn w:val="a"/>
    <w:rsid w:val="000B44C3"/>
    <w:pPr>
      <w:widowControl/>
      <w:pBdr>
        <w:top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eastAsia="Times New Roman"/>
      <w:lang w:val="ru-RU" w:eastAsia="ru-RU"/>
    </w:rPr>
  </w:style>
  <w:style w:type="paragraph" w:customStyle="1" w:styleId="xl106">
    <w:name w:val="xl106"/>
    <w:basedOn w:val="a"/>
    <w:rsid w:val="000B44C3"/>
    <w:pPr>
      <w:widowControl/>
      <w:pBdr>
        <w:top w:val="single" w:sz="4"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eastAsia="Times New Roman" w:hAnsi="Arial" w:cs="Arial"/>
      <w:b/>
      <w:bCs/>
      <w:color w:val="000000"/>
      <w:sz w:val="16"/>
      <w:szCs w:val="16"/>
      <w:lang w:val="ru-RU" w:eastAsia="ru-RU"/>
    </w:rPr>
  </w:style>
  <w:style w:type="paragraph" w:customStyle="1" w:styleId="13">
    <w:name w:val="Абзац списка1"/>
    <w:basedOn w:val="a"/>
    <w:qFormat/>
    <w:rsid w:val="000B44C3"/>
    <w:pPr>
      <w:widowControl/>
      <w:autoSpaceDE/>
      <w:autoSpaceDN/>
      <w:adjustRightInd/>
      <w:ind w:left="720"/>
      <w:contextualSpacing/>
    </w:pPr>
    <w:rPr>
      <w:rFonts w:eastAsia="Times New Roman"/>
      <w:lang w:val="ru-RU" w:eastAsia="ru-RU"/>
    </w:rPr>
  </w:style>
  <w:style w:type="paragraph" w:customStyle="1" w:styleId="14">
    <w:name w:val="Без интервала1"/>
    <w:rsid w:val="000B44C3"/>
    <w:pPr>
      <w:widowControl w:val="0"/>
      <w:autoSpaceDE w:val="0"/>
      <w:autoSpaceDN w:val="0"/>
      <w:spacing w:after="0" w:line="240" w:lineRule="auto"/>
    </w:pPr>
    <w:rPr>
      <w:rFonts w:ascii="Times New Roman CYR" w:eastAsia="Times New Roman" w:hAnsi="Times New Roman CYR" w:cs="Times New Roman CYR"/>
      <w:sz w:val="24"/>
      <w:szCs w:val="24"/>
      <w:lang w:val="ru-RU" w:eastAsia="ru-RU"/>
    </w:rPr>
  </w:style>
  <w:style w:type="paragraph" w:customStyle="1" w:styleId="15">
    <w:name w:val="Звичайний (веб)1"/>
    <w:basedOn w:val="a"/>
    <w:rsid w:val="000B44C3"/>
    <w:pPr>
      <w:widowControl/>
      <w:suppressAutoHyphens/>
      <w:autoSpaceDE/>
      <w:autoSpaceDN/>
      <w:adjustRightInd/>
      <w:spacing w:before="280" w:after="280"/>
    </w:pPr>
    <w:rPr>
      <w:rFonts w:eastAsia="Times New Roman"/>
      <w:lang w:eastAsia="ar-SA"/>
    </w:rPr>
  </w:style>
  <w:style w:type="character" w:customStyle="1" w:styleId="WW8Num4z0">
    <w:name w:val="WW8Num4z0"/>
    <w:rsid w:val="000B44C3"/>
    <w:rPr>
      <w:rFonts w:ascii="Times New Roman" w:hAnsi="Times New Roman"/>
    </w:rPr>
  </w:style>
  <w:style w:type="paragraph" w:customStyle="1" w:styleId="3f3f3f3f3f3f3f3f3f3f3f3f3f2">
    <w:name w:val="О3fс3fн3fо3fв3fн3fо3fй3f т3fе3fк3fс3fт3f 2"/>
    <w:basedOn w:val="a"/>
    <w:rsid w:val="000B44C3"/>
    <w:pPr>
      <w:widowControl/>
      <w:autoSpaceDE/>
      <w:autoSpaceDN/>
      <w:adjustRightInd/>
      <w:jc w:val="both"/>
    </w:pPr>
    <w:rPr>
      <w:rFonts w:ascii="Times New Roman CYR" w:eastAsia="Times New Roman" w:hAnsi="Times New Roman CYR"/>
      <w:szCs w:val="20"/>
      <w:lang w:eastAsia="ar-SA"/>
    </w:rPr>
  </w:style>
  <w:style w:type="paragraph" w:customStyle="1" w:styleId="af8">
    <w:name w:val="Знак Знак Знак Знак"/>
    <w:basedOn w:val="a"/>
    <w:rsid w:val="000B44C3"/>
    <w:pPr>
      <w:widowControl/>
      <w:autoSpaceDE/>
      <w:autoSpaceDN/>
      <w:adjustRightInd/>
    </w:pPr>
    <w:rPr>
      <w:rFonts w:ascii="Verdana" w:eastAsia="Times New Roman" w:hAnsi="Verdana"/>
      <w:lang w:val="en-US" w:eastAsia="en-US"/>
    </w:rPr>
  </w:style>
  <w:style w:type="paragraph" w:customStyle="1" w:styleId="af9">
    <w:name w:val="Нормальний текст"/>
    <w:rsid w:val="000B44C3"/>
    <w:pPr>
      <w:suppressAutoHyphens/>
      <w:spacing w:before="120" w:after="0" w:line="240" w:lineRule="auto"/>
      <w:ind w:firstLine="567"/>
      <w:jc w:val="both"/>
    </w:pPr>
    <w:rPr>
      <w:rFonts w:ascii="Antiqua" w:eastAsia="Times New Roman" w:hAnsi="Antiqua" w:cs="Courier New"/>
      <w:color w:val="000000"/>
      <w:sz w:val="26"/>
      <w:szCs w:val="20"/>
      <w:lang w:eastAsia="ar-SA"/>
    </w:rPr>
  </w:style>
  <w:style w:type="paragraph" w:styleId="afa">
    <w:name w:val="Body Text Indent"/>
    <w:basedOn w:val="a"/>
    <w:link w:val="afb"/>
    <w:rsid w:val="000B44C3"/>
    <w:pPr>
      <w:widowControl/>
      <w:autoSpaceDE/>
      <w:autoSpaceDN/>
      <w:adjustRightInd/>
      <w:spacing w:after="120"/>
      <w:ind w:left="283"/>
    </w:pPr>
    <w:rPr>
      <w:rFonts w:eastAsia="Times New Roman"/>
      <w:lang w:val="ru-RU" w:eastAsia="ru-RU"/>
    </w:rPr>
  </w:style>
  <w:style w:type="character" w:customStyle="1" w:styleId="afb">
    <w:name w:val="Основний текст з відступом Знак"/>
    <w:basedOn w:val="a0"/>
    <w:link w:val="afa"/>
    <w:rsid w:val="000B44C3"/>
    <w:rPr>
      <w:rFonts w:ascii="Times New Roman" w:eastAsia="Times New Roman" w:hAnsi="Times New Roman" w:cs="Times New Roman"/>
      <w:sz w:val="24"/>
      <w:szCs w:val="24"/>
      <w:lang w:val="ru-RU" w:eastAsia="ru-RU"/>
    </w:rPr>
  </w:style>
  <w:style w:type="character" w:customStyle="1" w:styleId="Bodytext">
    <w:name w:val="Body text_"/>
    <w:link w:val="Bodytext1"/>
    <w:locked/>
    <w:rsid w:val="000B44C3"/>
    <w:rPr>
      <w:sz w:val="24"/>
      <w:szCs w:val="24"/>
      <w:shd w:val="clear" w:color="auto" w:fill="FFFFFF"/>
    </w:rPr>
  </w:style>
  <w:style w:type="paragraph" w:customStyle="1" w:styleId="Bodytext1">
    <w:name w:val="Body text1"/>
    <w:basedOn w:val="a"/>
    <w:link w:val="Bodytext"/>
    <w:rsid w:val="000B44C3"/>
    <w:pPr>
      <w:widowControl/>
      <w:shd w:val="clear" w:color="auto" w:fill="FFFFFF"/>
      <w:autoSpaceDE/>
      <w:autoSpaceDN/>
      <w:adjustRightInd/>
      <w:spacing w:after="240" w:line="240" w:lineRule="atLeast"/>
      <w:ind w:hanging="460"/>
    </w:pPr>
    <w:rPr>
      <w:rFonts w:asciiTheme="minorHAnsi" w:hAnsiTheme="minorHAnsi" w:cstheme="minorBidi"/>
      <w:shd w:val="clear" w:color="auto" w:fill="FFFFFF"/>
    </w:rPr>
  </w:style>
  <w:style w:type="character" w:customStyle="1" w:styleId="Bodytext7">
    <w:name w:val="Body text7"/>
    <w:rsid w:val="000B44C3"/>
    <w:rPr>
      <w:rFonts w:ascii="Times New Roman" w:hAnsi="Times New Roman" w:cs="Times New Roman" w:hint="default"/>
      <w:spacing w:val="0"/>
      <w:sz w:val="24"/>
      <w:szCs w:val="24"/>
      <w:u w:val="single"/>
      <w:lang w:bidi="ar-SA"/>
    </w:rPr>
  </w:style>
  <w:style w:type="paragraph" w:customStyle="1" w:styleId="afc">
    <w:name w:val="Знак Знак Знак Знак Знак"/>
    <w:basedOn w:val="a"/>
    <w:rsid w:val="000B44C3"/>
    <w:pPr>
      <w:widowControl/>
      <w:autoSpaceDE/>
      <w:autoSpaceDN/>
      <w:adjustRightInd/>
    </w:pPr>
    <w:rPr>
      <w:rFonts w:ascii="Verdana" w:eastAsia="Times New Roman" w:hAnsi="Verdana" w:cs="Verdana"/>
      <w:sz w:val="20"/>
      <w:szCs w:val="20"/>
      <w:lang w:val="en-US" w:eastAsia="en-US"/>
    </w:rPr>
  </w:style>
  <w:style w:type="character" w:customStyle="1" w:styleId="HTML1">
    <w:name w:val="Стандартный HTML Знак1"/>
    <w:locked/>
    <w:rsid w:val="000B44C3"/>
    <w:rPr>
      <w:rFonts w:ascii="Courier New" w:eastAsia="Calibri" w:hAnsi="Courier New" w:cs="Courier New"/>
      <w:color w:val="000000"/>
      <w:sz w:val="21"/>
      <w:szCs w:val="21"/>
      <w:lang w:val="ru-RU" w:eastAsia="ru-RU" w:bidi="ar-SA"/>
    </w:rPr>
  </w:style>
  <w:style w:type="paragraph" w:customStyle="1" w:styleId="210">
    <w:name w:val="Основной текст с отступом 21"/>
    <w:basedOn w:val="a"/>
    <w:rsid w:val="000B44C3"/>
    <w:pPr>
      <w:suppressAutoHyphens/>
      <w:autoSpaceDE/>
      <w:autoSpaceDN/>
      <w:adjustRightInd/>
      <w:spacing w:after="120" w:line="480" w:lineRule="auto"/>
      <w:ind w:left="283"/>
    </w:pPr>
    <w:rPr>
      <w:rFonts w:ascii="Times New Roman CYR" w:eastAsia="Times New Roman" w:hAnsi="Times New Roman CYR" w:cs="Times New Roman CYR"/>
      <w:kern w:val="1"/>
      <w:lang w:eastAsia="hi-IN" w:bidi="hi-IN"/>
    </w:rPr>
  </w:style>
  <w:style w:type="paragraph" w:customStyle="1" w:styleId="CharChar2">
    <w:name w:val="Char Char2"/>
    <w:basedOn w:val="a"/>
    <w:rsid w:val="000B44C3"/>
    <w:pPr>
      <w:widowControl/>
      <w:suppressAutoHyphens/>
      <w:autoSpaceDE/>
      <w:autoSpaceDN/>
      <w:adjustRightInd/>
    </w:pPr>
    <w:rPr>
      <w:rFonts w:ascii="Verdana" w:eastAsia="Times New Roman" w:hAnsi="Verdana" w:cs="Verdana"/>
      <w:sz w:val="20"/>
      <w:szCs w:val="20"/>
      <w:lang w:val="en-US" w:eastAsia="ar-SA"/>
    </w:rPr>
  </w:style>
  <w:style w:type="paragraph" w:styleId="23">
    <w:name w:val="Body Text 2"/>
    <w:basedOn w:val="a"/>
    <w:link w:val="24"/>
    <w:rsid w:val="000B44C3"/>
    <w:pPr>
      <w:widowControl/>
      <w:autoSpaceDE/>
      <w:autoSpaceDN/>
      <w:adjustRightInd/>
      <w:spacing w:after="120" w:line="480" w:lineRule="auto"/>
    </w:pPr>
    <w:rPr>
      <w:rFonts w:eastAsia="Times New Roman"/>
      <w:lang w:val="ru-RU" w:eastAsia="ru-RU"/>
    </w:rPr>
  </w:style>
  <w:style w:type="character" w:customStyle="1" w:styleId="24">
    <w:name w:val="Основний текст 2 Знак"/>
    <w:basedOn w:val="a0"/>
    <w:link w:val="23"/>
    <w:rsid w:val="000B44C3"/>
    <w:rPr>
      <w:rFonts w:ascii="Times New Roman" w:eastAsia="Times New Roman" w:hAnsi="Times New Roman" w:cs="Times New Roman"/>
      <w:sz w:val="24"/>
      <w:szCs w:val="24"/>
      <w:lang w:val="ru-RU" w:eastAsia="ru-RU"/>
    </w:rPr>
  </w:style>
  <w:style w:type="paragraph" w:styleId="25">
    <w:name w:val="Body Text Indent 2"/>
    <w:basedOn w:val="a"/>
    <w:link w:val="26"/>
    <w:rsid w:val="000B44C3"/>
    <w:pPr>
      <w:widowControl/>
      <w:autoSpaceDE/>
      <w:autoSpaceDN/>
      <w:adjustRightInd/>
      <w:spacing w:after="120" w:line="480" w:lineRule="auto"/>
      <w:ind w:left="283"/>
    </w:pPr>
    <w:rPr>
      <w:rFonts w:eastAsia="Times New Roman"/>
      <w:lang w:val="ru-RU" w:eastAsia="ru-RU"/>
    </w:rPr>
  </w:style>
  <w:style w:type="character" w:customStyle="1" w:styleId="26">
    <w:name w:val="Основний текст з відступом 2 Знак"/>
    <w:basedOn w:val="a0"/>
    <w:link w:val="25"/>
    <w:rsid w:val="000B44C3"/>
    <w:rPr>
      <w:rFonts w:ascii="Times New Roman" w:eastAsia="Times New Roman" w:hAnsi="Times New Roman" w:cs="Times New Roman"/>
      <w:sz w:val="24"/>
      <w:szCs w:val="24"/>
      <w:lang w:val="ru-RU" w:eastAsia="ru-RU"/>
    </w:rPr>
  </w:style>
  <w:style w:type="paragraph" w:customStyle="1" w:styleId="Default">
    <w:name w:val="Default"/>
    <w:rsid w:val="000B44C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LO-normal">
    <w:name w:val="LO-normal"/>
    <w:qFormat/>
    <w:rsid w:val="000B44C3"/>
    <w:pPr>
      <w:spacing w:after="0"/>
    </w:pPr>
    <w:rPr>
      <w:rFonts w:ascii="Arial" w:eastAsia="Arial" w:hAnsi="Arial" w:cs="Arial"/>
      <w:color w:val="000000"/>
      <w:lang w:val="ru-RU" w:eastAsia="zh-CN"/>
    </w:rPr>
  </w:style>
  <w:style w:type="character" w:customStyle="1" w:styleId="WW8Num1z0">
    <w:name w:val="WW8Num1z0"/>
    <w:rsid w:val="000B44C3"/>
    <w:rPr>
      <w:rFonts w:ascii="Times New Roman" w:hAnsi="Times New Roman"/>
      <w:color w:val="000000"/>
      <w:spacing w:val="0"/>
      <w:w w:val="100"/>
      <w:kern w:val="1"/>
      <w:position w:val="0"/>
      <w:sz w:val="24"/>
      <w:u w:val="none"/>
      <w:shd w:val="clear" w:color="auto" w:fill="auto"/>
      <w:vertAlign w:val="baseline"/>
      <w:lang w:val="ru-RU" w:eastAsia="ar-SA" w:bidi="ar-SA"/>
    </w:rPr>
  </w:style>
  <w:style w:type="character" w:customStyle="1" w:styleId="postbody">
    <w:name w:val="postbody"/>
    <w:rsid w:val="000B44C3"/>
  </w:style>
  <w:style w:type="paragraph" w:customStyle="1" w:styleId="16">
    <w:name w:val="Знак Знак1 Знак"/>
    <w:basedOn w:val="a"/>
    <w:rsid w:val="000B44C3"/>
    <w:pPr>
      <w:widowControl/>
      <w:autoSpaceDE/>
      <w:autoSpaceDN/>
      <w:adjustRightInd/>
    </w:pPr>
    <w:rPr>
      <w:rFonts w:ascii="Verdana" w:eastAsia="Times New Roman" w:hAnsi="Verdana" w:cs="Verdana"/>
      <w:sz w:val="20"/>
      <w:szCs w:val="20"/>
      <w:lang w:val="en-US" w:eastAsia="en-US"/>
    </w:rPr>
  </w:style>
  <w:style w:type="paragraph" w:customStyle="1" w:styleId="17">
    <w:name w:val="Знак Знак1 Знак Знак Знак"/>
    <w:basedOn w:val="a"/>
    <w:rsid w:val="000B44C3"/>
    <w:pPr>
      <w:widowControl/>
      <w:autoSpaceDE/>
      <w:autoSpaceDN/>
      <w:adjustRightInd/>
    </w:pPr>
    <w:rPr>
      <w:rFonts w:ascii="Verdana" w:eastAsia="Times New Roman" w:hAnsi="Verdana" w:cs="Verdana"/>
      <w:sz w:val="20"/>
      <w:szCs w:val="20"/>
      <w:lang w:val="en-US" w:eastAsia="en-US"/>
    </w:rPr>
  </w:style>
  <w:style w:type="character" w:customStyle="1" w:styleId="s11">
    <w:name w:val="s11"/>
    <w:rsid w:val="000B44C3"/>
    <w:rPr>
      <w:rFonts w:cs="Times New Roman"/>
    </w:rPr>
  </w:style>
  <w:style w:type="character" w:customStyle="1" w:styleId="afd">
    <w:name w:val="Основной текст_"/>
    <w:link w:val="51"/>
    <w:rsid w:val="000B44C3"/>
    <w:rPr>
      <w:sz w:val="23"/>
      <w:szCs w:val="23"/>
      <w:shd w:val="clear" w:color="auto" w:fill="FFFFFF"/>
    </w:rPr>
  </w:style>
  <w:style w:type="paragraph" w:customStyle="1" w:styleId="51">
    <w:name w:val="Основной текст5"/>
    <w:basedOn w:val="a"/>
    <w:link w:val="afd"/>
    <w:rsid w:val="000B44C3"/>
    <w:pPr>
      <w:widowControl/>
      <w:shd w:val="clear" w:color="auto" w:fill="FFFFFF"/>
      <w:autoSpaceDE/>
      <w:autoSpaceDN/>
      <w:adjustRightInd/>
      <w:spacing w:after="240" w:line="277" w:lineRule="exact"/>
    </w:pPr>
    <w:rPr>
      <w:rFonts w:asciiTheme="minorHAnsi" w:hAnsiTheme="minorHAnsi" w:cstheme="minorBidi"/>
      <w:sz w:val="23"/>
      <w:szCs w:val="23"/>
      <w:shd w:val="clear" w:color="auto" w:fill="FFFFFF"/>
    </w:rPr>
  </w:style>
  <w:style w:type="character" w:customStyle="1" w:styleId="7">
    <w:name w:val="Знак Знак7"/>
    <w:rsid w:val="000B44C3"/>
    <w:rPr>
      <w:b/>
      <w:bCs/>
      <w:sz w:val="32"/>
      <w:szCs w:val="24"/>
      <w:lang w:val="ru-RU" w:eastAsia="ru-RU"/>
    </w:rPr>
  </w:style>
  <w:style w:type="paragraph" w:customStyle="1" w:styleId="27">
    <w:name w:val="Абзац списка2"/>
    <w:basedOn w:val="a"/>
    <w:rsid w:val="000B44C3"/>
    <w:pPr>
      <w:widowControl/>
      <w:autoSpaceDE/>
      <w:autoSpaceDN/>
      <w:adjustRightInd/>
      <w:spacing w:after="200" w:line="276" w:lineRule="auto"/>
      <w:ind w:left="720"/>
      <w:contextualSpacing/>
    </w:pPr>
    <w:rPr>
      <w:rFonts w:ascii="Calibri" w:eastAsia="Times New Roman" w:hAnsi="Calibri"/>
      <w:sz w:val="22"/>
      <w:szCs w:val="22"/>
      <w:lang w:val="ru-RU" w:eastAsia="en-US"/>
    </w:rPr>
  </w:style>
  <w:style w:type="paragraph" w:customStyle="1" w:styleId="31">
    <w:name w:val="Абзац списка3"/>
    <w:basedOn w:val="a"/>
    <w:qFormat/>
    <w:rsid w:val="000B44C3"/>
    <w:pPr>
      <w:widowControl/>
      <w:autoSpaceDE/>
      <w:autoSpaceDN/>
      <w:adjustRightInd/>
      <w:spacing w:after="200" w:line="276" w:lineRule="auto"/>
      <w:ind w:left="720"/>
      <w:contextualSpacing/>
    </w:pPr>
    <w:rPr>
      <w:rFonts w:ascii="Calibri" w:eastAsia="Calibri" w:hAnsi="Calibri"/>
      <w:sz w:val="22"/>
      <w:szCs w:val="22"/>
      <w:lang w:val="ru-RU" w:eastAsia="en-US"/>
    </w:rPr>
  </w:style>
  <w:style w:type="paragraph" w:customStyle="1" w:styleId="32">
    <w:name w:val="Знак Знак3 Знак Знак Знак Знак"/>
    <w:basedOn w:val="a"/>
    <w:rsid w:val="000B44C3"/>
    <w:pPr>
      <w:widowControl/>
      <w:autoSpaceDE/>
      <w:autoSpaceDN/>
      <w:adjustRightInd/>
    </w:pPr>
    <w:rPr>
      <w:rFonts w:ascii="Verdana" w:eastAsia="Times New Roman" w:hAnsi="Verdana" w:cs="Verdana"/>
      <w:sz w:val="20"/>
      <w:szCs w:val="20"/>
      <w:lang w:val="en-US" w:eastAsia="en-US"/>
    </w:rPr>
  </w:style>
  <w:style w:type="character" w:customStyle="1" w:styleId="xfm51977604">
    <w:name w:val="xfm_51977604"/>
    <w:rsid w:val="000B44C3"/>
  </w:style>
  <w:style w:type="character" w:customStyle="1" w:styleId="rvts46">
    <w:name w:val="rvts46"/>
    <w:rsid w:val="000B44C3"/>
  </w:style>
  <w:style w:type="table" w:customStyle="1" w:styleId="TableNormal">
    <w:name w:val="Table Normal"/>
    <w:semiHidden/>
    <w:unhideWhenUsed/>
    <w:qFormat/>
    <w:rsid w:val="000B44C3"/>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18">
    <w:name w:val="Обычный (веб)1"/>
    <w:basedOn w:val="a"/>
    <w:rsid w:val="000B44C3"/>
    <w:pPr>
      <w:suppressAutoHyphens/>
      <w:autoSpaceDN/>
      <w:adjustRightInd/>
    </w:pPr>
    <w:rPr>
      <w:rFonts w:ascii="Times New Roman CYR" w:eastAsia="Times New Roman" w:hAnsi="Times New Roman CYR" w:cs="Times New Roman CYR"/>
      <w:lang w:val="ru-RU" w:eastAsia="ar-SA"/>
    </w:rPr>
  </w:style>
  <w:style w:type="character" w:customStyle="1" w:styleId="docdata">
    <w:name w:val="docdata"/>
    <w:aliases w:val="docy,v5,2484,baiaagaaboqcaaad6gcaaax4bwaaaaaaaaaaaaaaaaaaaaaaaaaaaaaaaaaaaaaaaaaaaaaaaaaaaaaaaaaaaaaaaaaaaaaaaaaaaaaaaaaaaaaaaaaaaaaaaaaaaaaaaaaaaaaaaaaaaaaaaaaaaaaaaaaaaaaaaaaaaaaaaaaaaaaaaaaaaaaaaaaaaaaaaaaaaaaaaaaaaaaaaaaaaaaaaaaaaaaaaaaaaaaa"/>
    <w:rsid w:val="000B44C3"/>
  </w:style>
  <w:style w:type="paragraph" w:styleId="afe">
    <w:name w:val="No Spacing"/>
    <w:link w:val="aff"/>
    <w:qFormat/>
    <w:rsid w:val="000B44C3"/>
    <w:pPr>
      <w:spacing w:after="0" w:line="240" w:lineRule="auto"/>
    </w:pPr>
    <w:rPr>
      <w:rFonts w:ascii="Times New Roman" w:eastAsia="Times New Roman" w:hAnsi="Times New Roman" w:cs="Times New Roman"/>
      <w:sz w:val="28"/>
      <w:szCs w:val="28"/>
      <w:lang w:val="ru-RU" w:eastAsia="ru-RU"/>
    </w:rPr>
  </w:style>
  <w:style w:type="character" w:customStyle="1" w:styleId="aff">
    <w:name w:val="Без інтервалів Знак"/>
    <w:link w:val="afe"/>
    <w:rsid w:val="000B44C3"/>
    <w:rPr>
      <w:rFonts w:ascii="Times New Roman" w:eastAsia="Times New Roman" w:hAnsi="Times New Roman" w:cs="Times New Roman"/>
      <w:sz w:val="28"/>
      <w:szCs w:val="28"/>
      <w:lang w:val="ru-RU" w:eastAsia="ru-RU"/>
    </w:rPr>
  </w:style>
  <w:style w:type="paragraph" w:customStyle="1" w:styleId="xl75">
    <w:name w:val="xl75"/>
    <w:basedOn w:val="a"/>
    <w:rsid w:val="000B44C3"/>
    <w:pPr>
      <w:widowControl/>
      <w:pBdr>
        <w:left w:val="single" w:sz="4" w:space="0" w:color="000000"/>
        <w:right w:val="single" w:sz="4" w:space="0" w:color="000000"/>
      </w:pBdr>
      <w:autoSpaceDE/>
      <w:autoSpaceDN/>
      <w:adjustRightInd/>
      <w:spacing w:before="100" w:beforeAutospacing="1" w:after="100" w:afterAutospacing="1"/>
      <w:jc w:val="center"/>
      <w:textAlignment w:val="top"/>
    </w:pPr>
    <w:rPr>
      <w:rFonts w:eastAsia="Times New Roman"/>
      <w:sz w:val="18"/>
      <w:szCs w:val="18"/>
      <w:lang w:val="ru-RU" w:eastAsia="ru-RU"/>
    </w:rPr>
  </w:style>
  <w:style w:type="paragraph" w:customStyle="1" w:styleId="211">
    <w:name w:val="Основной текст 21"/>
    <w:basedOn w:val="a"/>
    <w:rsid w:val="000B44C3"/>
    <w:pPr>
      <w:suppressAutoHyphens/>
      <w:autoSpaceDN/>
      <w:adjustRightInd/>
      <w:spacing w:after="120" w:line="480" w:lineRule="auto"/>
    </w:pPr>
    <w:rPr>
      <w:rFonts w:eastAsia="Times New Roman"/>
      <w:sz w:val="20"/>
      <w:szCs w:val="20"/>
      <w:lang w:val="ru-RU" w:eastAsia="ar-SA"/>
    </w:rPr>
  </w:style>
  <w:style w:type="paragraph" w:customStyle="1" w:styleId="tbl-cod">
    <w:name w:val="tbl-cod"/>
    <w:basedOn w:val="a"/>
    <w:rsid w:val="000B44C3"/>
    <w:pPr>
      <w:widowControl/>
      <w:autoSpaceDE/>
      <w:autoSpaceDN/>
      <w:adjustRightInd/>
      <w:spacing w:before="100" w:beforeAutospacing="1" w:after="100" w:afterAutospacing="1"/>
    </w:pPr>
    <w:rPr>
      <w:rFonts w:eastAsia="Times New Roman"/>
    </w:rPr>
  </w:style>
  <w:style w:type="paragraph" w:customStyle="1" w:styleId="tj">
    <w:name w:val="tj"/>
    <w:basedOn w:val="a"/>
    <w:rsid w:val="000B44C3"/>
    <w:pPr>
      <w:widowControl/>
      <w:autoSpaceDE/>
      <w:autoSpaceDN/>
      <w:adjustRightInd/>
      <w:spacing w:before="100" w:beforeAutospacing="1" w:after="100" w:afterAutospacing="1"/>
    </w:pPr>
    <w:rPr>
      <w:rFonts w:eastAsia="Times New Roman"/>
    </w:rPr>
  </w:style>
  <w:style w:type="character" w:customStyle="1" w:styleId="StyleProp">
    <w:name w:val="StyleProp Знак"/>
    <w:link w:val="StyleProp0"/>
    <w:locked/>
    <w:rsid w:val="000B44C3"/>
    <w:rPr>
      <w:rFonts w:ascii="Calibri" w:hAnsi="Calibri"/>
      <w:lang w:eastAsia="ru-RU"/>
    </w:rPr>
  </w:style>
  <w:style w:type="paragraph" w:customStyle="1" w:styleId="StyleProp0">
    <w:name w:val="StyleProp"/>
    <w:basedOn w:val="a"/>
    <w:link w:val="StyleProp"/>
    <w:rsid w:val="000B44C3"/>
    <w:pPr>
      <w:widowControl/>
      <w:autoSpaceDE/>
      <w:autoSpaceDN/>
      <w:adjustRightInd/>
      <w:spacing w:line="200" w:lineRule="exact"/>
      <w:ind w:firstLine="227"/>
      <w:jc w:val="both"/>
    </w:pPr>
    <w:rPr>
      <w:rFonts w:ascii="Calibri" w:hAnsi="Calibri" w:cstheme="minorBidi"/>
      <w:sz w:val="22"/>
      <w:szCs w:val="22"/>
      <w:lang w:eastAsia="ru-RU"/>
    </w:rPr>
  </w:style>
  <w:style w:type="paragraph" w:styleId="33">
    <w:name w:val="Body Text Indent 3"/>
    <w:basedOn w:val="a"/>
    <w:link w:val="34"/>
    <w:rsid w:val="000B44C3"/>
    <w:pPr>
      <w:widowControl/>
      <w:autoSpaceDE/>
      <w:autoSpaceDN/>
      <w:adjustRightInd/>
      <w:spacing w:after="120"/>
      <w:ind w:left="283"/>
    </w:pPr>
    <w:rPr>
      <w:rFonts w:eastAsia="Times New Roman"/>
      <w:sz w:val="16"/>
      <w:szCs w:val="16"/>
      <w:lang w:val="ru-RU" w:eastAsia="ru-RU"/>
    </w:rPr>
  </w:style>
  <w:style w:type="character" w:customStyle="1" w:styleId="34">
    <w:name w:val="Основний текст з відступом 3 Знак"/>
    <w:basedOn w:val="a0"/>
    <w:link w:val="33"/>
    <w:rsid w:val="000B44C3"/>
    <w:rPr>
      <w:rFonts w:ascii="Times New Roman" w:eastAsia="Times New Roman" w:hAnsi="Times New Roman" w:cs="Times New Roman"/>
      <w:sz w:val="16"/>
      <w:szCs w:val="16"/>
      <w:lang w:val="ru-RU" w:eastAsia="ru-RU"/>
    </w:rPr>
  </w:style>
  <w:style w:type="character" w:customStyle="1" w:styleId="xfm90654353">
    <w:name w:val="xfm_90654353"/>
    <w:rsid w:val="000B44C3"/>
  </w:style>
  <w:style w:type="paragraph" w:customStyle="1" w:styleId="aff0">
    <w:name w:val="Нормальный"/>
    <w:rsid w:val="000B44C3"/>
    <w:pPr>
      <w:tabs>
        <w:tab w:val="num" w:pos="5652"/>
      </w:tabs>
      <w:spacing w:after="0" w:line="240" w:lineRule="auto"/>
      <w:ind w:left="5652" w:hanging="432"/>
      <w:jc w:val="both"/>
    </w:pPr>
    <w:rPr>
      <w:rFonts w:ascii="Times New Roman" w:eastAsia="Times New Roman" w:hAnsi="Times New Roman" w:cs="Times New Roman"/>
      <w:snapToGrid w:val="0"/>
      <w:sz w:val="20"/>
      <w:szCs w:val="20"/>
      <w:lang w:val="ru-RU" w:eastAsia="ru-RU"/>
    </w:rPr>
  </w:style>
  <w:style w:type="paragraph" w:customStyle="1" w:styleId="CharChar">
    <w:name w:val="Char Знак Знак Char Знак Знак Знак Знак Знак Знак Знак Знак Знак Знак Знак Знак"/>
    <w:basedOn w:val="a"/>
    <w:rsid w:val="000B44C3"/>
    <w:pPr>
      <w:widowControl/>
      <w:autoSpaceDE/>
      <w:autoSpaceDN/>
      <w:adjustRightInd/>
    </w:pPr>
    <w:rPr>
      <w:rFonts w:ascii="Verdana" w:eastAsia="Times New Roman" w:hAnsi="Verdana" w:cs="Verdana"/>
      <w:sz w:val="20"/>
      <w:szCs w:val="20"/>
      <w:lang w:val="en-US" w:eastAsia="en-US"/>
    </w:rPr>
  </w:style>
  <w:style w:type="character" w:customStyle="1" w:styleId="ListParagraphChar1">
    <w:name w:val="List Paragraph Char1"/>
    <w:locked/>
    <w:rsid w:val="000B44C3"/>
    <w:rPr>
      <w:rFonts w:ascii="Calibri" w:hAnsi="Calibri"/>
      <w:sz w:val="22"/>
      <w:szCs w:val="22"/>
      <w:lang w:val="ru-RU" w:eastAsia="en-US" w:bidi="ar-SA"/>
    </w:rPr>
  </w:style>
  <w:style w:type="paragraph" w:customStyle="1" w:styleId="35">
    <w:name w:val="Основной текст3"/>
    <w:basedOn w:val="a"/>
    <w:rsid w:val="000B44C3"/>
    <w:pPr>
      <w:shd w:val="clear" w:color="auto" w:fill="FFFFFF"/>
      <w:autoSpaceDE/>
      <w:autoSpaceDN/>
      <w:adjustRightInd/>
      <w:spacing w:before="600" w:after="600" w:line="240" w:lineRule="atLeast"/>
      <w:jc w:val="both"/>
    </w:pPr>
    <w:rPr>
      <w:rFonts w:eastAsia="Times New Roman"/>
      <w:sz w:val="20"/>
      <w:szCs w:val="20"/>
      <w:shd w:val="clear" w:color="auto" w:fill="FFFFFF"/>
      <w:lang w:val="ru-RU" w:eastAsia="ru-RU"/>
    </w:rPr>
  </w:style>
  <w:style w:type="paragraph" w:customStyle="1" w:styleId="FR3">
    <w:name w:val="FR3"/>
    <w:rsid w:val="000B44C3"/>
    <w:pPr>
      <w:widowControl w:val="0"/>
      <w:spacing w:after="0" w:line="300" w:lineRule="auto"/>
      <w:ind w:left="1920" w:right="2200"/>
      <w:jc w:val="center"/>
    </w:pPr>
    <w:rPr>
      <w:rFonts w:ascii="Arial" w:eastAsia="Times New Roman" w:hAnsi="Arial" w:cs="Arial"/>
      <w:b/>
      <w:bCs/>
      <w:i/>
      <w:iCs/>
      <w:sz w:val="28"/>
      <w:szCs w:val="28"/>
      <w:lang w:eastAsia="ru-RU"/>
    </w:rPr>
  </w:style>
  <w:style w:type="paragraph" w:customStyle="1" w:styleId="Style10">
    <w:name w:val="Style10"/>
    <w:basedOn w:val="a"/>
    <w:rsid w:val="000B44C3"/>
    <w:pPr>
      <w:spacing w:line="281" w:lineRule="exact"/>
      <w:jc w:val="both"/>
    </w:pPr>
    <w:rPr>
      <w:rFonts w:eastAsia="Calibri"/>
      <w:lang w:val="ru-RU" w:eastAsia="ru-RU"/>
    </w:rPr>
  </w:style>
  <w:style w:type="character" w:customStyle="1" w:styleId="FontStyle16">
    <w:name w:val="Font Style16"/>
    <w:rsid w:val="000B44C3"/>
    <w:rPr>
      <w:rFonts w:ascii="Times New Roman" w:hAnsi="Times New Roman" w:cs="Times New Roman" w:hint="default"/>
      <w:sz w:val="24"/>
      <w:szCs w:val="24"/>
    </w:rPr>
  </w:style>
  <w:style w:type="paragraph" w:customStyle="1" w:styleId="19">
    <w:name w:val="Без інтервалів1"/>
    <w:rsid w:val="000B44C3"/>
    <w:pPr>
      <w:spacing w:after="0" w:line="240" w:lineRule="auto"/>
    </w:pPr>
    <w:rPr>
      <w:rFonts w:ascii="Calibri" w:eastAsia="Times New Roman" w:hAnsi="Calibri" w:cs="Times New Roman"/>
      <w:lang w:val="ru-RU" w:eastAsia="en-US"/>
    </w:rPr>
  </w:style>
  <w:style w:type="character" w:customStyle="1" w:styleId="aff1">
    <w:name w:val="Абзац списка Знак"/>
    <w:aliases w:val="Список уровня 2 Знак,Chapter10 Знак,название табл/рис Знак,Details Знак,AC List 01 Знак,Bullet Number Знак,Bullet 1 Знак,Use Case List Paragraph Знак,lp1 Знак,List Paragraph1 Знак,lp11 Знак,List Paragraph11 Знак,Number Bullets Знак"/>
    <w:uiPriority w:val="34"/>
    <w:qFormat/>
    <w:rsid w:val="000B44C3"/>
    <w:rPr>
      <w:sz w:val="24"/>
      <w:szCs w:val="24"/>
      <w:lang w:val="ru-RU" w:eastAsia="ru-RU" w:bidi="ar-SA"/>
    </w:rPr>
  </w:style>
  <w:style w:type="paragraph" w:customStyle="1" w:styleId="msonormal0">
    <w:name w:val="msonormal"/>
    <w:basedOn w:val="a"/>
    <w:rsid w:val="000B44C3"/>
    <w:pPr>
      <w:widowControl/>
      <w:autoSpaceDE/>
      <w:autoSpaceDN/>
      <w:adjustRightInd/>
      <w:spacing w:before="100" w:beforeAutospacing="1" w:after="100" w:afterAutospacing="1"/>
    </w:pPr>
    <w:rPr>
      <w:rFonts w:eastAsia="Times New Roman"/>
      <w:lang w:val="ru-RU" w:eastAsia="ru-RU"/>
    </w:rPr>
  </w:style>
  <w:style w:type="paragraph" w:customStyle="1" w:styleId="xl63">
    <w:name w:val="xl63"/>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eastAsia="Times New Roman"/>
      <w:color w:val="080000"/>
      <w:sz w:val="18"/>
      <w:szCs w:val="18"/>
      <w:lang w:val="ru-RU" w:eastAsia="ru-RU"/>
    </w:rPr>
  </w:style>
  <w:style w:type="paragraph" w:customStyle="1" w:styleId="xl64">
    <w:name w:val="xl64"/>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eastAsia="Times New Roman"/>
      <w:color w:val="080000"/>
      <w:sz w:val="18"/>
      <w:szCs w:val="18"/>
      <w:lang w:val="ru-RU" w:eastAsia="ru-RU"/>
    </w:rPr>
  </w:style>
  <w:style w:type="paragraph" w:customStyle="1" w:styleId="xl65">
    <w:name w:val="xl65"/>
    <w:basedOn w:val="a"/>
    <w:rsid w:val="000B44C3"/>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66">
    <w:name w:val="xl66"/>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67">
    <w:name w:val="xl67"/>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68">
    <w:name w:val="xl68"/>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69">
    <w:name w:val="xl69"/>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70">
    <w:name w:val="xl70"/>
    <w:basedOn w:val="a"/>
    <w:rsid w:val="000B44C3"/>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71">
    <w:name w:val="xl71"/>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72">
    <w:name w:val="xl72"/>
    <w:basedOn w:val="a"/>
    <w:rsid w:val="000B44C3"/>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73">
    <w:name w:val="xl73"/>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74">
    <w:name w:val="xl74"/>
    <w:basedOn w:val="a"/>
    <w:rsid w:val="000B44C3"/>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76">
    <w:name w:val="xl76"/>
    <w:basedOn w:val="a"/>
    <w:rsid w:val="000B44C3"/>
    <w:pPr>
      <w:widowControl/>
      <w:pBdr>
        <w:top w:val="single" w:sz="4" w:space="0" w:color="000000"/>
        <w:bottom w:val="single" w:sz="4" w:space="0" w:color="000000"/>
      </w:pBdr>
      <w:shd w:val="clear" w:color="000000" w:fill="FFFFFF"/>
      <w:autoSpaceDE/>
      <w:autoSpaceDN/>
      <w:adjustRightInd/>
      <w:spacing w:before="100" w:beforeAutospacing="1" w:after="100" w:afterAutospacing="1"/>
      <w:jc w:val="center"/>
      <w:textAlignment w:val="center"/>
    </w:pPr>
    <w:rPr>
      <w:rFonts w:eastAsia="Times New Roman"/>
      <w:color w:val="080000"/>
      <w:sz w:val="18"/>
      <w:szCs w:val="18"/>
      <w:lang w:val="ru-RU" w:eastAsia="ru-RU"/>
    </w:rPr>
  </w:style>
  <w:style w:type="paragraph" w:customStyle="1" w:styleId="xl77">
    <w:name w:val="xl77"/>
    <w:basedOn w:val="a"/>
    <w:rsid w:val="000B44C3"/>
    <w:pPr>
      <w:widowControl/>
      <w:pBdr>
        <w:top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eastAsia="Times New Roman"/>
      <w:color w:val="080000"/>
      <w:sz w:val="18"/>
      <w:szCs w:val="18"/>
      <w:lang w:val="ru-RU" w:eastAsia="ru-RU"/>
    </w:rPr>
  </w:style>
  <w:style w:type="paragraph" w:customStyle="1" w:styleId="xl78">
    <w:name w:val="xl78"/>
    <w:basedOn w:val="a"/>
    <w:rsid w:val="000B44C3"/>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eastAsia="Times New Roman"/>
      <w:color w:val="080000"/>
      <w:sz w:val="18"/>
      <w:szCs w:val="18"/>
      <w:lang w:val="ru-RU" w:eastAsia="ru-RU"/>
    </w:rPr>
  </w:style>
  <w:style w:type="paragraph" w:customStyle="1" w:styleId="xl79">
    <w:name w:val="xl79"/>
    <w:basedOn w:val="a"/>
    <w:rsid w:val="000B44C3"/>
    <w:pPr>
      <w:widowControl/>
      <w:pBdr>
        <w:left w:val="single" w:sz="4" w:space="0" w:color="000000"/>
        <w:bottom w:val="single" w:sz="4" w:space="0" w:color="000000"/>
      </w:pBdr>
      <w:shd w:val="clear" w:color="000000" w:fill="FFFFFF"/>
      <w:autoSpaceDE/>
      <w:autoSpaceDN/>
      <w:adjustRightInd/>
      <w:spacing w:before="100" w:beforeAutospacing="1" w:after="100" w:afterAutospacing="1"/>
    </w:pPr>
    <w:rPr>
      <w:rFonts w:eastAsia="Times New Roman"/>
      <w:b/>
      <w:bCs/>
      <w:color w:val="080000"/>
      <w:sz w:val="18"/>
      <w:szCs w:val="18"/>
      <w:lang w:val="ru-RU" w:eastAsia="ru-RU"/>
    </w:rPr>
  </w:style>
  <w:style w:type="paragraph" w:customStyle="1" w:styleId="xl80">
    <w:name w:val="xl80"/>
    <w:basedOn w:val="a"/>
    <w:rsid w:val="000B44C3"/>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eastAsia="Times New Roman"/>
      <w:color w:val="080000"/>
      <w:sz w:val="18"/>
      <w:szCs w:val="18"/>
      <w:lang w:val="ru-RU" w:eastAsia="ru-RU"/>
    </w:rPr>
  </w:style>
  <w:style w:type="paragraph" w:customStyle="1" w:styleId="xl81">
    <w:name w:val="xl81"/>
    <w:basedOn w:val="a"/>
    <w:rsid w:val="000B44C3"/>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pPr>
    <w:rPr>
      <w:rFonts w:ascii="Arial" w:eastAsia="Times New Roman" w:hAnsi="Arial" w:cs="Arial"/>
      <w:color w:val="080000"/>
      <w:sz w:val="16"/>
      <w:szCs w:val="16"/>
      <w:lang w:val="ru-RU" w:eastAsia="ru-RU"/>
    </w:rPr>
  </w:style>
  <w:style w:type="paragraph" w:customStyle="1" w:styleId="xl82">
    <w:name w:val="xl82"/>
    <w:basedOn w:val="a"/>
    <w:rsid w:val="000B44C3"/>
    <w:pPr>
      <w:widowControl/>
      <w:pBdr>
        <w:top w:val="single" w:sz="4" w:space="0" w:color="000000"/>
        <w:left w:val="single" w:sz="4" w:space="0" w:color="000000"/>
        <w:bottom w:val="single" w:sz="4" w:space="0" w:color="000000"/>
      </w:pBdr>
      <w:shd w:val="clear" w:color="000000" w:fill="FFFFFF"/>
      <w:autoSpaceDE/>
      <w:autoSpaceDN/>
      <w:adjustRightInd/>
      <w:spacing w:before="100" w:beforeAutospacing="1" w:after="100" w:afterAutospacing="1"/>
    </w:pPr>
    <w:rPr>
      <w:rFonts w:eastAsia="Times New Roman"/>
      <w:b/>
      <w:bCs/>
      <w:color w:val="080000"/>
      <w:sz w:val="18"/>
      <w:szCs w:val="18"/>
      <w:lang w:val="ru-RU" w:eastAsia="ru-RU"/>
    </w:rPr>
  </w:style>
  <w:style w:type="paragraph" w:customStyle="1" w:styleId="xl83">
    <w:name w:val="xl83"/>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rFonts w:eastAsia="Times New Roman"/>
      <w:color w:val="080000"/>
      <w:sz w:val="18"/>
      <w:szCs w:val="18"/>
      <w:lang w:val="ru-RU" w:eastAsia="ru-RU"/>
    </w:rPr>
  </w:style>
  <w:style w:type="paragraph" w:customStyle="1" w:styleId="xl84">
    <w:name w:val="xl84"/>
    <w:basedOn w:val="a"/>
    <w:rsid w:val="000B44C3"/>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pPr>
    <w:rPr>
      <w:rFonts w:ascii="Arial" w:eastAsia="Times New Roman" w:hAnsi="Arial" w:cs="Arial"/>
      <w:color w:val="080000"/>
      <w:sz w:val="16"/>
      <w:szCs w:val="16"/>
      <w:lang w:val="ru-RU" w:eastAsia="ru-RU"/>
    </w:rPr>
  </w:style>
  <w:style w:type="paragraph" w:customStyle="1" w:styleId="xl85">
    <w:name w:val="xl85"/>
    <w:basedOn w:val="a"/>
    <w:rsid w:val="000B44C3"/>
    <w:pPr>
      <w:widowControl/>
      <w:pBdr>
        <w:top w:val="single" w:sz="4" w:space="0" w:color="000000"/>
        <w:left w:val="single" w:sz="4" w:space="0" w:color="000000"/>
        <w:bottom w:val="single" w:sz="4" w:space="0" w:color="000000"/>
      </w:pBdr>
      <w:shd w:val="clear" w:color="000000" w:fill="FFFFFF"/>
      <w:autoSpaceDE/>
      <w:autoSpaceDN/>
      <w:adjustRightInd/>
      <w:spacing w:before="100" w:beforeAutospacing="1" w:after="100" w:afterAutospacing="1"/>
    </w:pPr>
    <w:rPr>
      <w:rFonts w:eastAsia="Times New Roman"/>
      <w:color w:val="080000"/>
      <w:sz w:val="18"/>
      <w:szCs w:val="18"/>
      <w:lang w:val="ru-RU" w:eastAsia="ru-RU"/>
    </w:rPr>
  </w:style>
  <w:style w:type="paragraph" w:customStyle="1" w:styleId="xl86">
    <w:name w:val="xl86"/>
    <w:basedOn w:val="a"/>
    <w:rsid w:val="000B44C3"/>
    <w:pPr>
      <w:widowControl/>
      <w:pBdr>
        <w:top w:val="single" w:sz="4" w:space="0" w:color="000000"/>
      </w:pBdr>
      <w:shd w:val="clear" w:color="000000" w:fill="FFFFFF"/>
      <w:autoSpaceDE/>
      <w:autoSpaceDN/>
      <w:adjustRightInd/>
      <w:spacing w:before="100" w:beforeAutospacing="1" w:after="100" w:afterAutospacing="1"/>
    </w:pPr>
    <w:rPr>
      <w:rFonts w:ascii="Arial" w:eastAsia="Times New Roman" w:hAnsi="Arial" w:cs="Arial"/>
      <w:color w:val="080000"/>
      <w:sz w:val="2"/>
      <w:szCs w:val="2"/>
      <w:lang w:val="ru-RU" w:eastAsia="ru-RU"/>
    </w:rPr>
  </w:style>
  <w:style w:type="paragraph" w:customStyle="1" w:styleId="xl87">
    <w:name w:val="xl87"/>
    <w:basedOn w:val="a"/>
    <w:rsid w:val="000B44C3"/>
    <w:pPr>
      <w:widowControl/>
      <w:pBdr>
        <w:left w:val="single" w:sz="4" w:space="0" w:color="000000"/>
        <w:bottom w:val="single" w:sz="4" w:space="0" w:color="000000"/>
      </w:pBdr>
      <w:shd w:val="clear" w:color="000000" w:fill="FFFFFF"/>
      <w:autoSpaceDE/>
      <w:autoSpaceDN/>
      <w:adjustRightInd/>
      <w:spacing w:before="100" w:beforeAutospacing="1" w:after="100" w:afterAutospacing="1"/>
    </w:pPr>
    <w:rPr>
      <w:rFonts w:eastAsia="Times New Roman"/>
      <w:color w:val="080000"/>
      <w:sz w:val="18"/>
      <w:szCs w:val="18"/>
      <w:lang w:val="ru-RU" w:eastAsia="ru-RU"/>
    </w:rPr>
  </w:style>
  <w:style w:type="paragraph" w:customStyle="1" w:styleId="xl88">
    <w:name w:val="xl88"/>
    <w:basedOn w:val="a"/>
    <w:rsid w:val="000B44C3"/>
    <w:pPr>
      <w:widowControl/>
      <w:pBdr>
        <w:top w:val="single" w:sz="4" w:space="0" w:color="000000"/>
        <w:left w:val="single" w:sz="4" w:space="0" w:color="000000"/>
      </w:pBdr>
      <w:shd w:val="clear" w:color="000000" w:fill="FFFFFF"/>
      <w:autoSpaceDE/>
      <w:autoSpaceDN/>
      <w:adjustRightInd/>
      <w:spacing w:before="100" w:beforeAutospacing="1" w:after="100" w:afterAutospacing="1"/>
      <w:jc w:val="right"/>
    </w:pPr>
    <w:rPr>
      <w:rFonts w:ascii="Arial" w:eastAsia="Times New Roman" w:hAnsi="Arial" w:cs="Arial"/>
      <w:color w:val="080000"/>
      <w:sz w:val="16"/>
      <w:szCs w:val="16"/>
      <w:lang w:val="ru-RU" w:eastAsia="ru-RU"/>
    </w:rPr>
  </w:style>
  <w:style w:type="paragraph" w:customStyle="1" w:styleId="xl89">
    <w:name w:val="xl89"/>
    <w:basedOn w:val="a"/>
    <w:rsid w:val="000B44C3"/>
    <w:pPr>
      <w:widowControl/>
      <w:pBdr>
        <w:left w:val="single" w:sz="4" w:space="0" w:color="000000"/>
      </w:pBdr>
      <w:shd w:val="clear" w:color="000000" w:fill="FFFFFF"/>
      <w:autoSpaceDE/>
      <w:autoSpaceDN/>
      <w:adjustRightInd/>
      <w:spacing w:before="100" w:beforeAutospacing="1" w:after="100" w:afterAutospacing="1"/>
      <w:jc w:val="right"/>
    </w:pPr>
    <w:rPr>
      <w:rFonts w:ascii="Arial" w:eastAsia="Times New Roman" w:hAnsi="Arial" w:cs="Arial"/>
      <w:color w:val="080000"/>
      <w:sz w:val="16"/>
      <w:szCs w:val="16"/>
      <w:lang w:val="ru-RU" w:eastAsia="ru-RU"/>
    </w:rPr>
  </w:style>
  <w:style w:type="paragraph" w:customStyle="1" w:styleId="xl90">
    <w:name w:val="xl90"/>
    <w:basedOn w:val="a"/>
    <w:rsid w:val="000B44C3"/>
    <w:pPr>
      <w:widowControl/>
      <w:pBdr>
        <w:left w:val="single" w:sz="4" w:space="0" w:color="000000"/>
        <w:right w:val="single" w:sz="4" w:space="0" w:color="000000"/>
      </w:pBdr>
      <w:shd w:val="clear" w:color="000000" w:fill="FFFFFF"/>
      <w:autoSpaceDE/>
      <w:autoSpaceDN/>
      <w:adjustRightInd/>
      <w:spacing w:before="100" w:beforeAutospacing="1" w:after="100" w:afterAutospacing="1"/>
      <w:jc w:val="right"/>
    </w:pPr>
    <w:rPr>
      <w:rFonts w:ascii="Arial" w:eastAsia="Times New Roman" w:hAnsi="Arial" w:cs="Arial"/>
      <w:color w:val="080000"/>
      <w:sz w:val="16"/>
      <w:szCs w:val="16"/>
      <w:lang w:val="ru-RU" w:eastAsia="ru-RU"/>
    </w:rPr>
  </w:style>
  <w:style w:type="paragraph" w:customStyle="1" w:styleId="xl91">
    <w:name w:val="xl91"/>
    <w:basedOn w:val="a"/>
    <w:rsid w:val="000B44C3"/>
    <w:pPr>
      <w:widowControl/>
      <w:pBdr>
        <w:left w:val="single" w:sz="4" w:space="0" w:color="000000"/>
      </w:pBdr>
      <w:shd w:val="clear" w:color="000000" w:fill="FFFFFF"/>
      <w:autoSpaceDE/>
      <w:autoSpaceDN/>
      <w:adjustRightInd/>
      <w:spacing w:before="100" w:beforeAutospacing="1" w:after="100" w:afterAutospacing="1"/>
      <w:jc w:val="right"/>
    </w:pPr>
    <w:rPr>
      <w:rFonts w:ascii="Arial" w:eastAsia="Times New Roman" w:hAnsi="Arial" w:cs="Arial"/>
      <w:color w:val="080000"/>
      <w:sz w:val="16"/>
      <w:szCs w:val="16"/>
      <w:lang w:val="ru-RU" w:eastAsia="ru-RU"/>
    </w:rPr>
  </w:style>
  <w:style w:type="paragraph" w:customStyle="1" w:styleId="xl107">
    <w:name w:val="xl107"/>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eastAsia="Times New Roman"/>
      <w:color w:val="080000"/>
      <w:sz w:val="18"/>
      <w:szCs w:val="18"/>
      <w:lang w:val="ru-RU" w:eastAsia="ru-RU"/>
    </w:rPr>
  </w:style>
  <w:style w:type="paragraph" w:customStyle="1" w:styleId="xl108">
    <w:name w:val="xl108"/>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eastAsia="Times New Roman"/>
      <w:color w:val="080000"/>
      <w:sz w:val="18"/>
      <w:szCs w:val="18"/>
      <w:lang w:val="ru-RU" w:eastAsia="ru-RU"/>
    </w:rPr>
  </w:style>
  <w:style w:type="paragraph" w:customStyle="1" w:styleId="xl109">
    <w:name w:val="xl109"/>
    <w:basedOn w:val="a"/>
    <w:rsid w:val="000B44C3"/>
    <w:pPr>
      <w:widowControl/>
      <w:pBdr>
        <w:left w:val="single" w:sz="4" w:space="0" w:color="000000"/>
      </w:pBdr>
      <w:shd w:val="clear" w:color="000000" w:fill="FFFFFF"/>
      <w:autoSpaceDE/>
      <w:autoSpaceDN/>
      <w:adjustRightInd/>
      <w:spacing w:before="100" w:beforeAutospacing="1" w:after="100" w:afterAutospacing="1"/>
    </w:pPr>
    <w:rPr>
      <w:rFonts w:eastAsia="Times New Roman"/>
      <w:color w:val="080000"/>
      <w:sz w:val="18"/>
      <w:szCs w:val="18"/>
      <w:lang w:val="ru-RU" w:eastAsia="ru-RU"/>
    </w:rPr>
  </w:style>
  <w:style w:type="paragraph" w:customStyle="1" w:styleId="xl110">
    <w:name w:val="xl110"/>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1">
    <w:name w:val="xl111"/>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2">
    <w:name w:val="xl112"/>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3">
    <w:name w:val="xl113"/>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4">
    <w:name w:val="xl114"/>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5">
    <w:name w:val="xl115"/>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6">
    <w:name w:val="xl116"/>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7">
    <w:name w:val="xl117"/>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8">
    <w:name w:val="xl118"/>
    <w:basedOn w:val="a"/>
    <w:rsid w:val="000B44C3"/>
    <w:pPr>
      <w:widowControl/>
      <w:pBdr>
        <w:top w:val="single" w:sz="4" w:space="0" w:color="000000"/>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19">
    <w:name w:val="xl119"/>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20">
    <w:name w:val="xl120"/>
    <w:basedOn w:val="a"/>
    <w:rsid w:val="000B44C3"/>
    <w:pPr>
      <w:widowControl/>
      <w:pBdr>
        <w:left w:val="single" w:sz="4" w:space="0" w:color="000000"/>
        <w:bottom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21">
    <w:name w:val="xl121"/>
    <w:basedOn w:val="a"/>
    <w:rsid w:val="000B44C3"/>
    <w:pPr>
      <w:widowControl/>
      <w:pBdr>
        <w:top w:val="single" w:sz="4" w:space="0" w:color="000000"/>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22">
    <w:name w:val="xl122"/>
    <w:basedOn w:val="a"/>
    <w:rsid w:val="000B44C3"/>
    <w:pPr>
      <w:widowControl/>
      <w:pBdr>
        <w:left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23">
    <w:name w:val="xl123"/>
    <w:basedOn w:val="a"/>
    <w:rsid w:val="000B44C3"/>
    <w:pPr>
      <w:widowControl/>
      <w:pBdr>
        <w:left w:val="single" w:sz="4" w:space="0" w:color="000000"/>
        <w:bottom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24">
    <w:name w:val="xl124"/>
    <w:basedOn w:val="a"/>
    <w:rsid w:val="000B44C3"/>
    <w:pPr>
      <w:widowControl/>
      <w:pBdr>
        <w:left w:val="single" w:sz="4" w:space="0" w:color="000000"/>
        <w:bottom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paragraph" w:customStyle="1" w:styleId="xl125">
    <w:name w:val="xl125"/>
    <w:basedOn w:val="a"/>
    <w:rsid w:val="000B44C3"/>
    <w:pPr>
      <w:widowControl/>
      <w:pBdr>
        <w:top w:val="single" w:sz="4" w:space="0" w:color="000000"/>
        <w:left w:val="single" w:sz="4" w:space="0" w:color="000000"/>
        <w:bottom w:val="single" w:sz="4" w:space="0" w:color="000000"/>
      </w:pBdr>
      <w:shd w:val="clear" w:color="000000" w:fill="FFFFFF"/>
      <w:autoSpaceDE/>
      <w:autoSpaceDN/>
      <w:adjustRightInd/>
      <w:spacing w:before="100" w:beforeAutospacing="1" w:after="100" w:afterAutospacing="1"/>
      <w:jc w:val="center"/>
    </w:pPr>
    <w:rPr>
      <w:rFonts w:ascii="Arial" w:eastAsia="Times New Roman" w:hAnsi="Arial" w:cs="Arial"/>
      <w:color w:val="080000"/>
      <w:sz w:val="16"/>
      <w:szCs w:val="16"/>
      <w:lang w:val="ru-RU" w:eastAsia="ru-RU"/>
    </w:rPr>
  </w:style>
  <w:style w:type="character" w:customStyle="1" w:styleId="rvts37">
    <w:name w:val="rvts37"/>
    <w:basedOn w:val="a0"/>
    <w:rsid w:val="000B44C3"/>
  </w:style>
  <w:style w:type="character" w:customStyle="1" w:styleId="t286pc">
    <w:name w:val="t286pc"/>
    <w:basedOn w:val="a0"/>
    <w:rsid w:val="000B44C3"/>
  </w:style>
  <w:style w:type="paragraph" w:customStyle="1" w:styleId="df3vjf">
    <w:name w:val="df3vjf"/>
    <w:basedOn w:val="a"/>
    <w:rsid w:val="000B44C3"/>
    <w:pPr>
      <w:widowControl/>
      <w:autoSpaceDE/>
      <w:autoSpaceDN/>
      <w:adjustRightInd/>
      <w:spacing w:before="100" w:beforeAutospacing="1" w:after="100" w:afterAutospacing="1"/>
    </w:pPr>
    <w:rPr>
      <w:rFonts w:eastAsia="Times New Roman"/>
      <w:lang w:val="ru-RU" w:eastAsia="ru-RU"/>
    </w:rPr>
  </w:style>
  <w:style w:type="paragraph" w:styleId="af2">
    <w:name w:val="Normal (Web)"/>
    <w:basedOn w:val="a"/>
    <w:uiPriority w:val="99"/>
    <w:semiHidden/>
    <w:unhideWhenUsed/>
    <w:rsid w:val="000B44C3"/>
    <w:pPr>
      <w:autoSpaceDE/>
      <w:autoSpaceDN/>
      <w:adjustRightInd/>
      <w:spacing w:after="160" w:line="259" w:lineRule="auto"/>
    </w:pPr>
    <w:rPr>
      <w:rFonts w:eastAsia="Calibri" w:cs="Mangal"/>
      <w:color w:val="00000A"/>
      <w:szCs w:val="21"/>
      <w:lang w:val="ru-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3496</Words>
  <Characters>19928</Characters>
  <Application>Microsoft Office Word</Application>
  <DocSecurity>0</DocSecurity>
  <Lines>166</Lines>
  <Paragraphs>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&lt;4D6963726F736F667420576F7264202D20CEE1B4F0F3EDF2F3E2E0EDEDFF20F5EBB3E1EEE1F3EBEEF7EDB320E2E8F0EEE1E8&gt;</vt:lpstr>
      <vt:lpstr>&lt;4D6963726F736F667420576F7264202D20CEE1B4F0F3EDF2F3E2E0EDEDFF20F5EBB3E1EEE1F3EBEEF7EDB320E2E8F0EEE1E8&gt;</vt:lpstr>
    </vt:vector>
  </TitlesOfParts>
  <Company>*</Company>
  <LinksUpToDate>false</LinksUpToDate>
  <CharactersWithSpaces>23378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&lt;4D6963726F736F667420576F7264202D20CEE1B4F0F3EDF2F3E2E0EDEDFF20F5EBB3E1EEE1F3EBEEF7EDB320E2E8F0EEE1E8&gt;</dc:title>
  <dc:creator>Buh_111</dc:creator>
  <cp:lastModifiedBy>User</cp:lastModifiedBy>
  <cp:revision>3</cp:revision>
  <cp:lastPrinted>2022-05-26T11:36:00Z</cp:lastPrinted>
  <dcterms:created xsi:type="dcterms:W3CDTF">2026-07-29T08:08:00Z</dcterms:created>
  <dcterms:modified xsi:type="dcterms:W3CDTF">2026-07-29T08:11:00Z</dcterms:modified>
</cp:coreProperties>
</file>