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4819"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5D6D20" w:rsidRPr="00B65934" w:rsidTr="00003C2A">
        <w:tc>
          <w:tcPr>
            <w:tcW w:w="4819" w:type="dxa"/>
          </w:tcPr>
          <w:p w:rsidR="005D6D20" w:rsidRPr="00003C2A" w:rsidRDefault="005D6D20" w:rsidP="00003C2A">
            <w:pPr>
              <w:shd w:val="clear" w:color="auto" w:fill="FFFFFF"/>
              <w:spacing w:line="276" w:lineRule="auto"/>
              <w:jc w:val="both"/>
              <w:rPr>
                <w:rFonts w:ascii="Times New Roman" w:eastAsia="Times New Roman" w:hAnsi="Times New Roman"/>
                <w:sz w:val="24"/>
                <w:szCs w:val="24"/>
                <w:lang w:eastAsia="ru-RU"/>
              </w:rPr>
            </w:pPr>
            <w:bookmarkStart w:id="0" w:name="_GoBack"/>
            <w:bookmarkEnd w:id="0"/>
            <w:r w:rsidRPr="00003C2A">
              <w:rPr>
                <w:rFonts w:ascii="Times New Roman" w:eastAsia="Times New Roman" w:hAnsi="Times New Roman"/>
                <w:bCs/>
                <w:sz w:val="24"/>
                <w:szCs w:val="24"/>
                <w:lang w:eastAsia="ru-RU"/>
              </w:rPr>
              <w:t>ЗАТВЕРДЖЕНО</w:t>
            </w:r>
          </w:p>
          <w:p w:rsidR="005D6D20" w:rsidRPr="00003C2A" w:rsidRDefault="00003C2A" w:rsidP="00003C2A">
            <w:pPr>
              <w:shd w:val="clear" w:color="auto" w:fill="FFFFFF"/>
              <w:jc w:val="both"/>
              <w:rPr>
                <w:rFonts w:ascii="Times New Roman" w:eastAsia="Times New Roman" w:hAnsi="Times New Roman"/>
                <w:sz w:val="24"/>
                <w:szCs w:val="24"/>
                <w:lang w:eastAsia="ru-RU"/>
              </w:rPr>
            </w:pPr>
            <w:r w:rsidRPr="00003C2A">
              <w:rPr>
                <w:rFonts w:ascii="Times New Roman" w:hAnsi="Times New Roman"/>
                <w:sz w:val="24"/>
                <w:szCs w:val="24"/>
              </w:rPr>
              <w:t xml:space="preserve">рішення </w:t>
            </w:r>
            <w:r w:rsidR="002B2C9D">
              <w:rPr>
                <w:rFonts w:ascii="Times New Roman" w:hAnsi="Times New Roman"/>
                <w:sz w:val="24"/>
                <w:szCs w:val="24"/>
                <w:lang w:val="uk-UA"/>
              </w:rPr>
              <w:t xml:space="preserve">___ </w:t>
            </w:r>
            <w:r w:rsidRPr="00003C2A">
              <w:rPr>
                <w:rFonts w:ascii="Times New Roman" w:hAnsi="Times New Roman"/>
                <w:sz w:val="24"/>
                <w:szCs w:val="24"/>
              </w:rPr>
              <w:t xml:space="preserve">сесії Кегичівської </w:t>
            </w:r>
            <w:r>
              <w:rPr>
                <w:rFonts w:ascii="Times New Roman" w:hAnsi="Times New Roman"/>
                <w:sz w:val="24"/>
                <w:szCs w:val="24"/>
                <w:lang w:val="uk-UA"/>
              </w:rPr>
              <w:br/>
            </w:r>
            <w:r w:rsidRPr="00003C2A">
              <w:rPr>
                <w:rFonts w:ascii="Times New Roman" w:hAnsi="Times New Roman"/>
                <w:sz w:val="24"/>
                <w:szCs w:val="24"/>
              </w:rPr>
              <w:t xml:space="preserve">селищної ради VІІІ скликання </w:t>
            </w:r>
            <w:r w:rsidR="002B2C9D">
              <w:rPr>
                <w:rFonts w:ascii="Times New Roman" w:hAnsi="Times New Roman"/>
                <w:sz w:val="24"/>
                <w:szCs w:val="24"/>
                <w:lang w:val="uk-UA"/>
              </w:rPr>
              <w:br/>
            </w:r>
            <w:r>
              <w:rPr>
                <w:rFonts w:ascii="Times New Roman" w:hAnsi="Times New Roman"/>
                <w:sz w:val="24"/>
                <w:szCs w:val="24"/>
                <w:lang w:val="uk-UA"/>
              </w:rPr>
              <w:t>в</w:t>
            </w:r>
            <w:r w:rsidRPr="00003C2A">
              <w:rPr>
                <w:rFonts w:ascii="Times New Roman" w:hAnsi="Times New Roman"/>
                <w:sz w:val="24"/>
                <w:szCs w:val="24"/>
              </w:rPr>
              <w:t xml:space="preserve">ід </w:t>
            </w:r>
            <w:r>
              <w:rPr>
                <w:rFonts w:ascii="Times New Roman" w:hAnsi="Times New Roman"/>
                <w:sz w:val="24"/>
                <w:szCs w:val="24"/>
              </w:rPr>
              <w:t>_____________________</w:t>
            </w:r>
            <w:r>
              <w:rPr>
                <w:rFonts w:ascii="Times New Roman" w:hAnsi="Times New Roman"/>
                <w:sz w:val="24"/>
                <w:szCs w:val="24"/>
                <w:lang w:val="uk-UA"/>
              </w:rPr>
              <w:t xml:space="preserve">  </w:t>
            </w:r>
            <w:r w:rsidRPr="00003C2A">
              <w:rPr>
                <w:rFonts w:ascii="Times New Roman" w:hAnsi="Times New Roman"/>
                <w:sz w:val="24"/>
                <w:szCs w:val="24"/>
              </w:rPr>
              <w:t xml:space="preserve"> № ________</w:t>
            </w:r>
          </w:p>
          <w:p w:rsidR="005D6D20" w:rsidRPr="00003C2A" w:rsidRDefault="005D6D20" w:rsidP="00003C2A">
            <w:pPr>
              <w:shd w:val="clear" w:color="auto" w:fill="FFFFFF"/>
              <w:jc w:val="both"/>
              <w:rPr>
                <w:rFonts w:ascii="Times New Roman" w:eastAsia="Times New Roman" w:hAnsi="Times New Roman"/>
                <w:sz w:val="28"/>
                <w:szCs w:val="28"/>
                <w:lang w:eastAsia="ru-RU"/>
              </w:rPr>
            </w:pPr>
          </w:p>
        </w:tc>
      </w:tr>
    </w:tbl>
    <w:p w:rsidR="005D6D20" w:rsidRPr="00B65934" w:rsidRDefault="005D6D20" w:rsidP="005D6D20">
      <w:pPr>
        <w:shd w:val="clear" w:color="auto" w:fill="FFFFFF"/>
        <w:spacing w:after="101"/>
        <w:jc w:val="right"/>
        <w:rPr>
          <w:rFonts w:ascii="Times New Roman" w:eastAsia="Times New Roman" w:hAnsi="Times New Roman"/>
          <w:sz w:val="28"/>
          <w:szCs w:val="28"/>
          <w:lang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2B2C9D" w:rsidRDefault="005D6D20" w:rsidP="005D6D20">
      <w:pPr>
        <w:shd w:val="clear" w:color="auto" w:fill="FFFFFF"/>
        <w:spacing w:after="101"/>
        <w:jc w:val="center"/>
        <w:rPr>
          <w:rFonts w:ascii="Times New Roman" w:eastAsia="Times New Roman" w:hAnsi="Times New Roman"/>
          <w:sz w:val="28"/>
          <w:szCs w:val="28"/>
          <w:lang w:eastAsia="ru-RU"/>
        </w:rPr>
      </w:pPr>
    </w:p>
    <w:p w:rsidR="004D0266" w:rsidRPr="004D0266" w:rsidRDefault="005D6D20" w:rsidP="004D0266">
      <w:pPr>
        <w:spacing w:after="0" w:line="240" w:lineRule="auto"/>
        <w:jc w:val="center"/>
        <w:rPr>
          <w:rFonts w:ascii="Times New Roman" w:hAnsi="Times New Roman"/>
          <w:b/>
          <w:sz w:val="28"/>
          <w:szCs w:val="28"/>
        </w:rPr>
      </w:pPr>
      <w:r w:rsidRPr="002B2C9D">
        <w:rPr>
          <w:rFonts w:ascii="Times New Roman" w:hAnsi="Times New Roman"/>
          <w:b/>
          <w:bCs/>
          <w:sz w:val="28"/>
          <w:szCs w:val="28"/>
        </w:rPr>
        <w:t>ПРОГРАМА</w:t>
      </w:r>
      <w:r w:rsidRPr="002B2C9D">
        <w:rPr>
          <w:rFonts w:ascii="Times New Roman" w:hAnsi="Times New Roman"/>
          <w:b/>
          <w:bCs/>
          <w:sz w:val="28"/>
          <w:szCs w:val="28"/>
        </w:rPr>
        <w:br/>
      </w:r>
      <w:r w:rsidR="004D0266" w:rsidRPr="004D0266">
        <w:rPr>
          <w:rFonts w:ascii="Times New Roman" w:hAnsi="Times New Roman"/>
          <w:b/>
          <w:sz w:val="28"/>
          <w:szCs w:val="28"/>
        </w:rPr>
        <w:t>розвитку та забезпечення діяльності</w:t>
      </w:r>
    </w:p>
    <w:p w:rsidR="004D0266" w:rsidRPr="004D0266" w:rsidRDefault="004D0266" w:rsidP="004D0266">
      <w:pPr>
        <w:spacing w:after="0" w:line="240" w:lineRule="auto"/>
        <w:jc w:val="center"/>
        <w:rPr>
          <w:rFonts w:ascii="Times New Roman" w:hAnsi="Times New Roman"/>
          <w:b/>
          <w:sz w:val="28"/>
          <w:szCs w:val="28"/>
          <w:lang w:val="uk-UA"/>
        </w:rPr>
      </w:pPr>
      <w:r w:rsidRPr="004D0266">
        <w:rPr>
          <w:rFonts w:ascii="Times New Roman" w:hAnsi="Times New Roman"/>
          <w:b/>
          <w:sz w:val="28"/>
          <w:szCs w:val="28"/>
        </w:rPr>
        <w:t xml:space="preserve">Кегичівського комунального підприємства </w:t>
      </w:r>
    </w:p>
    <w:p w:rsidR="004D0266" w:rsidRPr="004D0266" w:rsidRDefault="004D0266" w:rsidP="004D0266">
      <w:pPr>
        <w:spacing w:after="0" w:line="240" w:lineRule="auto"/>
        <w:jc w:val="center"/>
        <w:rPr>
          <w:rFonts w:ascii="Times New Roman" w:hAnsi="Times New Roman"/>
          <w:b/>
          <w:sz w:val="28"/>
          <w:szCs w:val="28"/>
          <w:lang w:val="uk-UA"/>
        </w:rPr>
      </w:pPr>
      <w:r w:rsidRPr="004D0266">
        <w:rPr>
          <w:rFonts w:ascii="Times New Roman" w:hAnsi="Times New Roman"/>
          <w:b/>
          <w:sz w:val="28"/>
          <w:szCs w:val="28"/>
          <w:lang w:val="uk-UA"/>
        </w:rPr>
        <w:t>"К</w:t>
      </w:r>
      <w:r w:rsidR="009473A9" w:rsidRPr="004D0266">
        <w:rPr>
          <w:rFonts w:ascii="Times New Roman" w:hAnsi="Times New Roman"/>
          <w:b/>
          <w:sz w:val="28"/>
          <w:szCs w:val="28"/>
          <w:lang w:val="uk-UA"/>
        </w:rPr>
        <w:t>егичівка</w:t>
      </w:r>
      <w:r w:rsidRPr="004D0266">
        <w:rPr>
          <w:rFonts w:ascii="Times New Roman" w:hAnsi="Times New Roman"/>
          <w:b/>
          <w:sz w:val="28"/>
          <w:szCs w:val="28"/>
          <w:lang w:val="uk-UA"/>
        </w:rPr>
        <w:t>-С</w:t>
      </w:r>
      <w:r w:rsidR="009473A9" w:rsidRPr="004D0266">
        <w:rPr>
          <w:rFonts w:ascii="Times New Roman" w:hAnsi="Times New Roman"/>
          <w:b/>
          <w:sz w:val="28"/>
          <w:szCs w:val="28"/>
          <w:lang w:val="uk-UA"/>
        </w:rPr>
        <w:t>ервіс плюс</w:t>
      </w:r>
      <w:r w:rsidRPr="004D0266">
        <w:rPr>
          <w:rFonts w:ascii="Times New Roman" w:hAnsi="Times New Roman"/>
          <w:b/>
          <w:sz w:val="28"/>
          <w:szCs w:val="28"/>
          <w:lang w:val="uk-UA"/>
        </w:rPr>
        <w:t>" Кегичівської селищної ради</w:t>
      </w:r>
    </w:p>
    <w:p w:rsidR="004D0266" w:rsidRPr="004D0266" w:rsidRDefault="004D0266" w:rsidP="004D0266">
      <w:pPr>
        <w:spacing w:after="0" w:line="240" w:lineRule="auto"/>
        <w:jc w:val="center"/>
        <w:rPr>
          <w:rFonts w:ascii="Times New Roman" w:hAnsi="Times New Roman"/>
          <w:b/>
          <w:sz w:val="28"/>
          <w:szCs w:val="28"/>
          <w:lang w:val="uk-UA"/>
        </w:rPr>
      </w:pPr>
      <w:r w:rsidRPr="004D0266">
        <w:rPr>
          <w:rFonts w:ascii="Times New Roman" w:hAnsi="Times New Roman"/>
          <w:b/>
          <w:sz w:val="28"/>
          <w:szCs w:val="28"/>
        </w:rPr>
        <w:t>на 2026-2030 роки</w:t>
      </w:r>
    </w:p>
    <w:p w:rsidR="002B2C9D" w:rsidRPr="004D0266" w:rsidRDefault="002B2C9D" w:rsidP="004D0266">
      <w:pPr>
        <w:spacing w:after="0" w:line="240" w:lineRule="auto"/>
        <w:jc w:val="center"/>
        <w:rPr>
          <w:rFonts w:ascii="Times New Roman" w:hAnsi="Times New Roman"/>
          <w:b/>
          <w:sz w:val="28"/>
          <w:szCs w:val="28"/>
          <w:lang w:val="uk-UA"/>
        </w:rPr>
      </w:pPr>
    </w:p>
    <w:p w:rsidR="005D6D20" w:rsidRPr="002B2C9D" w:rsidRDefault="005D6D20" w:rsidP="002B2C9D">
      <w:pPr>
        <w:pStyle w:val="a3"/>
        <w:shd w:val="clear" w:color="auto" w:fill="FFFFFF"/>
        <w:spacing w:before="0" w:beforeAutospacing="0" w:after="0" w:afterAutospacing="0"/>
        <w:jc w:val="center"/>
        <w:rPr>
          <w:sz w:val="28"/>
          <w:szCs w:val="28"/>
        </w:rPr>
      </w:pPr>
    </w:p>
    <w:p w:rsidR="005D6D20" w:rsidRPr="005D6D20" w:rsidRDefault="005D6D20" w:rsidP="002B2C9D">
      <w:pPr>
        <w:shd w:val="clear" w:color="auto" w:fill="FFFFFF"/>
        <w:spacing w:after="0" w:line="240" w:lineRule="auto"/>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p>
    <w:p w:rsidR="005D6D20" w:rsidRPr="00B65934" w:rsidRDefault="005D6D20" w:rsidP="005D6D20">
      <w:pPr>
        <w:shd w:val="clear" w:color="auto" w:fill="FFFFFF"/>
        <w:spacing w:after="101"/>
        <w:jc w:val="center"/>
        <w:rPr>
          <w:rFonts w:ascii="Times New Roman" w:eastAsia="Times New Roman" w:hAnsi="Times New Roman"/>
          <w:sz w:val="28"/>
          <w:szCs w:val="28"/>
          <w:lang w:val="uk-UA" w:eastAsia="ru-RU"/>
        </w:rPr>
      </w:pPr>
      <w:r w:rsidRPr="00B65934">
        <w:rPr>
          <w:rFonts w:ascii="Times New Roman" w:eastAsia="Times New Roman" w:hAnsi="Times New Roman"/>
          <w:b/>
          <w:bCs/>
          <w:sz w:val="28"/>
          <w:szCs w:val="28"/>
          <w:lang w:val="uk-UA" w:eastAsia="ru-RU"/>
        </w:rPr>
        <w:t>с</w:t>
      </w:r>
      <w:r w:rsidR="009D2726">
        <w:rPr>
          <w:rFonts w:ascii="Times New Roman" w:eastAsia="Times New Roman" w:hAnsi="Times New Roman"/>
          <w:b/>
          <w:bCs/>
          <w:sz w:val="28"/>
          <w:szCs w:val="28"/>
          <w:lang w:val="uk-UA" w:eastAsia="ru-RU"/>
        </w:rPr>
        <w:t>елище</w:t>
      </w:r>
      <w:r w:rsidRPr="00B65934">
        <w:rPr>
          <w:rFonts w:ascii="Times New Roman" w:eastAsia="Times New Roman" w:hAnsi="Times New Roman"/>
          <w:b/>
          <w:bCs/>
          <w:sz w:val="28"/>
          <w:szCs w:val="28"/>
          <w:lang w:val="uk-UA" w:eastAsia="ru-RU"/>
        </w:rPr>
        <w:t xml:space="preserve"> Кегичівка</w:t>
      </w:r>
    </w:p>
    <w:p w:rsidR="005D6D20" w:rsidRPr="002B2C9D" w:rsidRDefault="005D6D20" w:rsidP="005D6D20">
      <w:pPr>
        <w:shd w:val="clear" w:color="auto" w:fill="FFFFFF"/>
        <w:spacing w:after="101"/>
        <w:jc w:val="center"/>
        <w:rPr>
          <w:rFonts w:ascii="Times New Roman" w:eastAsia="Times New Roman" w:hAnsi="Times New Roman"/>
          <w:sz w:val="28"/>
          <w:szCs w:val="28"/>
          <w:lang w:val="uk-UA" w:eastAsia="ru-RU"/>
        </w:rPr>
      </w:pPr>
      <w:r w:rsidRPr="00B65934">
        <w:rPr>
          <w:rFonts w:ascii="Times New Roman" w:eastAsia="Times New Roman" w:hAnsi="Times New Roman"/>
          <w:b/>
          <w:bCs/>
          <w:sz w:val="28"/>
          <w:szCs w:val="28"/>
          <w:lang w:eastAsia="ru-RU"/>
        </w:rPr>
        <w:t>202</w:t>
      </w:r>
      <w:r w:rsidR="002B2C9D">
        <w:rPr>
          <w:rFonts w:ascii="Times New Roman" w:eastAsia="Times New Roman" w:hAnsi="Times New Roman"/>
          <w:b/>
          <w:bCs/>
          <w:sz w:val="28"/>
          <w:szCs w:val="28"/>
          <w:lang w:val="uk-UA" w:eastAsia="ru-RU"/>
        </w:rPr>
        <w:t>6</w:t>
      </w:r>
    </w:p>
    <w:p w:rsidR="005D6D20" w:rsidRDefault="005D6D20" w:rsidP="005D6D20">
      <w:pPr>
        <w:shd w:val="clear" w:color="auto" w:fill="FFFFFF"/>
        <w:spacing w:after="101"/>
        <w:jc w:val="center"/>
        <w:rPr>
          <w:rFonts w:ascii="Times New Roman" w:eastAsia="Times New Roman" w:hAnsi="Times New Roman"/>
          <w:sz w:val="28"/>
          <w:szCs w:val="28"/>
          <w:lang w:val="uk-UA" w:eastAsia="ru-RU"/>
        </w:rPr>
      </w:pPr>
    </w:p>
    <w:p w:rsidR="00982006" w:rsidRPr="000E053B" w:rsidRDefault="00982006" w:rsidP="00127141">
      <w:pPr>
        <w:shd w:val="clear" w:color="auto" w:fill="FFFFFF"/>
        <w:spacing w:after="150" w:line="240" w:lineRule="auto"/>
        <w:jc w:val="center"/>
        <w:outlineLvl w:val="0"/>
        <w:rPr>
          <w:rFonts w:ascii="Times New Roman" w:eastAsia="Times New Roman" w:hAnsi="Times New Roman"/>
          <w:kern w:val="36"/>
          <w:sz w:val="28"/>
          <w:szCs w:val="28"/>
          <w:lang w:val="uk-UA" w:eastAsia="uk-UA"/>
        </w:rPr>
      </w:pPr>
      <w:r w:rsidRPr="00127141">
        <w:rPr>
          <w:rFonts w:ascii="Times New Roman" w:eastAsia="Times New Roman" w:hAnsi="Times New Roman"/>
          <w:b/>
          <w:bCs/>
          <w:kern w:val="36"/>
          <w:sz w:val="28"/>
          <w:szCs w:val="28"/>
          <w:lang w:eastAsia="uk-UA"/>
        </w:rPr>
        <w:lastRenderedPageBreak/>
        <w:t>І. ПАСПОРТ</w:t>
      </w:r>
      <w:r w:rsidR="000E053B">
        <w:rPr>
          <w:rFonts w:ascii="Times New Roman" w:eastAsia="Times New Roman" w:hAnsi="Times New Roman"/>
          <w:b/>
          <w:bCs/>
          <w:kern w:val="36"/>
          <w:sz w:val="28"/>
          <w:szCs w:val="28"/>
          <w:lang w:val="uk-UA" w:eastAsia="uk-UA"/>
        </w:rPr>
        <w:t xml:space="preserve"> ПРОГРАМИ</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6"/>
        <w:gridCol w:w="3827"/>
        <w:gridCol w:w="5812"/>
      </w:tblGrid>
      <w:tr w:rsidR="00982006" w:rsidRPr="00127141" w:rsidTr="00EF6F1A">
        <w:trPr>
          <w:trHeight w:val="566"/>
        </w:trPr>
        <w:tc>
          <w:tcPr>
            <w:tcW w:w="546" w:type="dxa"/>
            <w:shd w:val="clear" w:color="auto" w:fill="F9F9F9"/>
            <w:tcMar>
              <w:top w:w="120" w:type="dxa"/>
              <w:left w:w="120" w:type="dxa"/>
              <w:bottom w:w="120" w:type="dxa"/>
              <w:right w:w="120" w:type="dxa"/>
            </w:tcMar>
            <w:hideMark/>
          </w:tcPr>
          <w:p w:rsidR="00982006" w:rsidRPr="00127141" w:rsidRDefault="00982006"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1.</w:t>
            </w:r>
          </w:p>
        </w:tc>
        <w:tc>
          <w:tcPr>
            <w:tcW w:w="3827" w:type="dxa"/>
            <w:shd w:val="clear" w:color="auto" w:fill="F9F9F9"/>
            <w:tcMar>
              <w:top w:w="120" w:type="dxa"/>
              <w:left w:w="120" w:type="dxa"/>
              <w:bottom w:w="120" w:type="dxa"/>
              <w:right w:w="120" w:type="dxa"/>
            </w:tcMar>
            <w:hideMark/>
          </w:tcPr>
          <w:p w:rsidR="00982006" w:rsidRPr="00127141" w:rsidRDefault="00982006" w:rsidP="00EF6F1A">
            <w:pPr>
              <w:spacing w:after="0" w:line="240" w:lineRule="auto"/>
              <w:jc w:val="both"/>
              <w:rPr>
                <w:rFonts w:ascii="Times New Roman" w:eastAsia="Times New Roman" w:hAnsi="Times New Roman"/>
                <w:sz w:val="28"/>
                <w:szCs w:val="28"/>
                <w:lang w:val="uk-UA" w:eastAsia="uk-UA"/>
              </w:rPr>
            </w:pPr>
            <w:r w:rsidRPr="00127141">
              <w:rPr>
                <w:rFonts w:ascii="Times New Roman" w:eastAsia="Times New Roman" w:hAnsi="Times New Roman"/>
                <w:sz w:val="28"/>
                <w:szCs w:val="28"/>
                <w:lang w:eastAsia="uk-UA"/>
              </w:rPr>
              <w:t xml:space="preserve">Ініціатор розроблення </w:t>
            </w:r>
            <w:r w:rsidR="003A7E37" w:rsidRPr="00127141">
              <w:rPr>
                <w:rFonts w:ascii="Times New Roman" w:eastAsia="Times New Roman" w:hAnsi="Times New Roman"/>
                <w:sz w:val="28"/>
                <w:szCs w:val="28"/>
                <w:lang w:val="uk-UA" w:eastAsia="uk-UA"/>
              </w:rPr>
              <w:t xml:space="preserve"> П</w:t>
            </w:r>
            <w:r w:rsidRPr="00127141">
              <w:rPr>
                <w:rFonts w:ascii="Times New Roman" w:eastAsia="Times New Roman" w:hAnsi="Times New Roman"/>
                <w:sz w:val="28"/>
                <w:szCs w:val="28"/>
                <w:lang w:eastAsia="uk-UA"/>
              </w:rPr>
              <w:t>рограми</w:t>
            </w:r>
          </w:p>
        </w:tc>
        <w:tc>
          <w:tcPr>
            <w:tcW w:w="5812" w:type="dxa"/>
            <w:shd w:val="clear" w:color="auto" w:fill="F9F9F9"/>
            <w:tcMar>
              <w:top w:w="120" w:type="dxa"/>
              <w:left w:w="120" w:type="dxa"/>
              <w:bottom w:w="120" w:type="dxa"/>
              <w:right w:w="120" w:type="dxa"/>
            </w:tcMar>
            <w:hideMark/>
          </w:tcPr>
          <w:p w:rsidR="00982006" w:rsidRPr="002B2C9D" w:rsidRDefault="002B2C9D" w:rsidP="00EF6F1A">
            <w:pPr>
              <w:spacing w:after="0" w:line="240" w:lineRule="auto"/>
              <w:jc w:val="both"/>
              <w:rPr>
                <w:rFonts w:ascii="Times New Roman" w:eastAsia="Times New Roman" w:hAnsi="Times New Roman"/>
                <w:sz w:val="28"/>
                <w:szCs w:val="28"/>
                <w:lang w:val="uk-UA" w:eastAsia="uk-UA"/>
              </w:rPr>
            </w:pPr>
            <w:r w:rsidRPr="002B2C9D">
              <w:rPr>
                <w:rFonts w:ascii="Times New Roman" w:hAnsi="Times New Roman"/>
                <w:sz w:val="28"/>
                <w:szCs w:val="28"/>
              </w:rPr>
              <w:t>Кегичівське комунальне підприємство "</w:t>
            </w:r>
            <w:r w:rsidR="009473A9" w:rsidRPr="002B2C9D">
              <w:rPr>
                <w:rFonts w:ascii="Times New Roman" w:hAnsi="Times New Roman"/>
                <w:sz w:val="28"/>
                <w:szCs w:val="28"/>
              </w:rPr>
              <w:t>Кегичівка-Сервіс плюс</w:t>
            </w:r>
            <w:r w:rsidRPr="002B2C9D">
              <w:rPr>
                <w:rFonts w:ascii="Times New Roman" w:hAnsi="Times New Roman"/>
                <w:sz w:val="28"/>
                <w:szCs w:val="28"/>
              </w:rPr>
              <w:t>"</w:t>
            </w:r>
          </w:p>
        </w:tc>
      </w:tr>
      <w:tr w:rsidR="00AE24EE" w:rsidRPr="00127141" w:rsidTr="00EF6F1A">
        <w:trPr>
          <w:trHeight w:val="903"/>
        </w:trPr>
        <w:tc>
          <w:tcPr>
            <w:tcW w:w="546" w:type="dxa"/>
            <w:shd w:val="clear" w:color="auto" w:fill="F9F9F9"/>
            <w:tcMar>
              <w:top w:w="120" w:type="dxa"/>
              <w:left w:w="120" w:type="dxa"/>
              <w:bottom w:w="120" w:type="dxa"/>
              <w:right w:w="120" w:type="dxa"/>
            </w:tcMar>
            <w:hideMark/>
          </w:tcPr>
          <w:p w:rsidR="00AE24EE" w:rsidRPr="00127141" w:rsidRDefault="00AE24EE"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2.</w:t>
            </w:r>
          </w:p>
        </w:tc>
        <w:tc>
          <w:tcPr>
            <w:tcW w:w="3827" w:type="dxa"/>
            <w:shd w:val="clear" w:color="auto" w:fill="F9F9F9"/>
            <w:tcMar>
              <w:top w:w="120" w:type="dxa"/>
              <w:left w:w="120" w:type="dxa"/>
              <w:bottom w:w="120" w:type="dxa"/>
              <w:right w:w="120" w:type="dxa"/>
            </w:tcMar>
            <w:hideMark/>
          </w:tcPr>
          <w:p w:rsidR="00AE24EE" w:rsidRPr="00AE24EE" w:rsidRDefault="00AE24EE" w:rsidP="00EF6F1A">
            <w:pPr>
              <w:spacing w:after="0" w:line="240" w:lineRule="auto"/>
              <w:jc w:val="both"/>
              <w:rPr>
                <w:rFonts w:ascii="Times New Roman" w:eastAsia="Times New Roman" w:hAnsi="Times New Roman"/>
                <w:sz w:val="28"/>
                <w:szCs w:val="28"/>
                <w:lang w:eastAsia="uk-UA"/>
              </w:rPr>
            </w:pPr>
            <w:r w:rsidRPr="00AE24EE">
              <w:rPr>
                <w:rFonts w:ascii="Times New Roman" w:eastAsia="Times New Roman" w:hAnsi="Times New Roman"/>
                <w:sz w:val="28"/>
                <w:szCs w:val="28"/>
                <w:lang w:val="uk-UA" w:eastAsia="zh-CN"/>
              </w:rPr>
              <w:t>Дата, номер і назва розпорядчого документу органу виконавчої влади про розроблення програми</w:t>
            </w:r>
          </w:p>
        </w:tc>
        <w:tc>
          <w:tcPr>
            <w:tcW w:w="5812" w:type="dxa"/>
            <w:shd w:val="clear" w:color="auto" w:fill="F9F9F9"/>
            <w:tcMar>
              <w:top w:w="120" w:type="dxa"/>
              <w:left w:w="120" w:type="dxa"/>
              <w:bottom w:w="120" w:type="dxa"/>
              <w:right w:w="120" w:type="dxa"/>
            </w:tcMar>
            <w:hideMark/>
          </w:tcPr>
          <w:p w:rsidR="00AE24EE" w:rsidRPr="000E053B" w:rsidRDefault="00AE24EE" w:rsidP="00EF6F1A">
            <w:pPr>
              <w:spacing w:after="0" w:line="240" w:lineRule="auto"/>
              <w:jc w:val="both"/>
              <w:rPr>
                <w:rFonts w:ascii="Times New Roman" w:hAnsi="Times New Roman"/>
                <w:sz w:val="28"/>
                <w:szCs w:val="28"/>
                <w:lang w:val="uk-UA"/>
              </w:rPr>
            </w:pPr>
            <w:r w:rsidRPr="000E053B">
              <w:rPr>
                <w:rFonts w:ascii="Times New Roman" w:hAnsi="Times New Roman"/>
                <w:sz w:val="28"/>
                <w:szCs w:val="28"/>
              </w:rPr>
              <w:t>Конституції України, Законів України «Про місцеве самоврядування в Україні»,</w:t>
            </w:r>
            <w:r w:rsidR="007C4A3E" w:rsidRPr="000E053B">
              <w:rPr>
                <w:rFonts w:ascii="Times New Roman" w:hAnsi="Times New Roman"/>
                <w:sz w:val="28"/>
                <w:szCs w:val="28"/>
                <w:lang w:val="uk-UA"/>
              </w:rPr>
              <w:t xml:space="preserve"> </w:t>
            </w:r>
            <w:r w:rsidR="000E053B" w:rsidRPr="000E053B">
              <w:rPr>
                <w:rFonts w:ascii="Times New Roman" w:hAnsi="Times New Roman"/>
                <w:sz w:val="28"/>
                <w:szCs w:val="28"/>
                <w:lang w:val="uk-UA"/>
              </w:rPr>
              <w:t xml:space="preserve">«Про житлово-комунальні послуги», </w:t>
            </w:r>
            <w:r w:rsidR="000E053B" w:rsidRPr="000E053B">
              <w:rPr>
                <w:rFonts w:ascii="Times New Roman" w:hAnsi="Times New Roman"/>
                <w:sz w:val="28"/>
                <w:szCs w:val="28"/>
              </w:rPr>
              <w:t>«Про внесення змін до пункту 52 розділу 9 «Прикінцеві та перехідні положення» Закону України «Про державну допомогу суб’єктам господарювання»</w:t>
            </w:r>
            <w:r w:rsidR="000E053B" w:rsidRPr="000E053B">
              <w:rPr>
                <w:rFonts w:ascii="Times New Roman" w:hAnsi="Times New Roman"/>
                <w:sz w:val="28"/>
                <w:szCs w:val="28"/>
                <w:lang w:val="uk-UA"/>
              </w:rPr>
              <w:t>,</w:t>
            </w:r>
            <w:r w:rsidRPr="000E053B">
              <w:rPr>
                <w:rFonts w:ascii="Times New Roman" w:hAnsi="Times New Roman"/>
                <w:sz w:val="28"/>
                <w:szCs w:val="28"/>
              </w:rPr>
              <w:t xml:space="preserve"> «Про благоустрій населених пунктів»</w:t>
            </w:r>
            <w:r w:rsidRPr="000E053B">
              <w:rPr>
                <w:rFonts w:ascii="Times New Roman" w:hAnsi="Times New Roman"/>
                <w:sz w:val="28"/>
                <w:szCs w:val="28"/>
                <w:lang w:val="uk-UA"/>
              </w:rPr>
              <w:t>,</w:t>
            </w:r>
            <w:r w:rsidRPr="000E053B">
              <w:rPr>
                <w:rFonts w:ascii="Times New Roman" w:hAnsi="Times New Roman"/>
                <w:sz w:val="28"/>
                <w:szCs w:val="28"/>
              </w:rPr>
              <w:t>  статт</w:t>
            </w:r>
            <w:r w:rsidR="007C4A3E" w:rsidRPr="000E053B">
              <w:rPr>
                <w:rFonts w:ascii="Times New Roman" w:hAnsi="Times New Roman"/>
                <w:sz w:val="28"/>
                <w:szCs w:val="28"/>
                <w:lang w:val="uk-UA"/>
              </w:rPr>
              <w:t>і 71,</w:t>
            </w:r>
            <w:r w:rsidRPr="000E053B">
              <w:rPr>
                <w:rFonts w:ascii="Times New Roman" w:hAnsi="Times New Roman"/>
                <w:sz w:val="28"/>
                <w:szCs w:val="28"/>
              </w:rPr>
              <w:t xml:space="preserve"> 91 Бюджетного кодексу України</w:t>
            </w:r>
            <w:r w:rsidR="000E053B" w:rsidRPr="000E053B">
              <w:rPr>
                <w:rFonts w:ascii="Times New Roman" w:hAnsi="Times New Roman"/>
                <w:sz w:val="28"/>
                <w:szCs w:val="28"/>
                <w:lang w:val="uk-UA"/>
              </w:rPr>
              <w:t xml:space="preserve">, </w:t>
            </w:r>
            <w:r w:rsidR="000E053B" w:rsidRPr="000E053B">
              <w:rPr>
                <w:rFonts w:ascii="Times New Roman" w:hAnsi="Times New Roman"/>
                <w:sz w:val="28"/>
                <w:szCs w:val="28"/>
              </w:rPr>
              <w:t>Постанови Кабінету Міністрів України від 11.03.</w:t>
            </w:r>
            <w:r w:rsidR="000E053B" w:rsidRPr="00911184">
              <w:rPr>
                <w:rFonts w:ascii="Times New Roman" w:hAnsi="Times New Roman"/>
                <w:sz w:val="28"/>
                <w:szCs w:val="28"/>
              </w:rPr>
              <w:t>2022 року №252 «Деякі питання формування місцевих бюджетів у період воєнного стану»</w:t>
            </w:r>
            <w:r w:rsidR="000E053B" w:rsidRPr="00911184">
              <w:rPr>
                <w:rFonts w:ascii="Times New Roman" w:hAnsi="Times New Roman"/>
                <w:sz w:val="28"/>
                <w:szCs w:val="28"/>
                <w:lang w:val="uk-UA"/>
              </w:rPr>
              <w:t>,</w:t>
            </w:r>
            <w:r w:rsidR="000E053B" w:rsidRPr="00911184">
              <w:rPr>
                <w:rFonts w:ascii="Times New Roman" w:hAnsi="Times New Roman"/>
                <w:sz w:val="28"/>
                <w:szCs w:val="28"/>
              </w:rPr>
              <w:t xml:space="preserve"> </w:t>
            </w:r>
            <w:r w:rsidR="00911184" w:rsidRPr="00911184">
              <w:rPr>
                <w:rFonts w:ascii="Times New Roman" w:hAnsi="Times New Roman"/>
                <w:sz w:val="28"/>
                <w:szCs w:val="28"/>
              </w:rPr>
              <w:t>розпорядженням Кабінету Міністрів України від 15 листопада 2024 р. № 1133-р</w:t>
            </w:r>
            <w:r w:rsidR="00911184" w:rsidRPr="00911184">
              <w:rPr>
                <w:rFonts w:ascii="Times New Roman" w:hAnsi="Times New Roman"/>
                <w:sz w:val="28"/>
                <w:szCs w:val="28"/>
                <w:lang w:val="uk-UA"/>
              </w:rPr>
              <w:t xml:space="preserve"> «</w:t>
            </w:r>
            <w:r w:rsidR="00911184" w:rsidRPr="00911184">
              <w:rPr>
                <w:rFonts w:ascii="Times New Roman" w:hAnsi="Times New Roman"/>
                <w:bCs/>
                <w:sz w:val="28"/>
                <w:szCs w:val="28"/>
                <w:shd w:val="clear" w:color="auto" w:fill="FFFFFF"/>
              </w:rPr>
              <w:t>Про затвердження Державної цільової економічної програми енергетичної модернізації підприємств водопостачання та водовідведення, що перебувають у державній або комунальній власності, на період до 2030 року</w:t>
            </w:r>
            <w:r w:rsidR="00911184" w:rsidRPr="00911184">
              <w:rPr>
                <w:rFonts w:ascii="Times New Roman" w:hAnsi="Times New Roman"/>
                <w:sz w:val="28"/>
                <w:szCs w:val="28"/>
                <w:lang w:val="uk-UA"/>
              </w:rPr>
              <w:t xml:space="preserve">», </w:t>
            </w:r>
            <w:r w:rsidR="000E053B" w:rsidRPr="00911184">
              <w:rPr>
                <w:rFonts w:ascii="Times New Roman" w:hAnsi="Times New Roman"/>
                <w:sz w:val="28"/>
                <w:szCs w:val="28"/>
              </w:rPr>
              <w:t>інш</w:t>
            </w:r>
            <w:r w:rsidR="000E053B" w:rsidRPr="00911184">
              <w:rPr>
                <w:rFonts w:ascii="Times New Roman" w:hAnsi="Times New Roman"/>
                <w:sz w:val="28"/>
                <w:szCs w:val="28"/>
                <w:lang w:val="uk-UA"/>
              </w:rPr>
              <w:t>і</w:t>
            </w:r>
            <w:r w:rsidR="000E053B" w:rsidRPr="00911184">
              <w:rPr>
                <w:rFonts w:ascii="Times New Roman" w:hAnsi="Times New Roman"/>
                <w:sz w:val="28"/>
                <w:szCs w:val="28"/>
              </w:rPr>
              <w:t xml:space="preserve"> нормативно-правов</w:t>
            </w:r>
            <w:r w:rsidR="000E053B" w:rsidRPr="00911184">
              <w:rPr>
                <w:rFonts w:ascii="Times New Roman" w:hAnsi="Times New Roman"/>
                <w:sz w:val="28"/>
                <w:szCs w:val="28"/>
                <w:lang w:val="uk-UA"/>
              </w:rPr>
              <w:t>і</w:t>
            </w:r>
            <w:r w:rsidR="000E053B" w:rsidRPr="000E053B">
              <w:rPr>
                <w:rFonts w:ascii="Times New Roman" w:hAnsi="Times New Roman"/>
                <w:sz w:val="28"/>
                <w:szCs w:val="28"/>
              </w:rPr>
              <w:t xml:space="preserve"> акт</w:t>
            </w:r>
            <w:r w:rsidR="000E053B" w:rsidRPr="000E053B">
              <w:rPr>
                <w:rFonts w:ascii="Times New Roman" w:hAnsi="Times New Roman"/>
                <w:sz w:val="28"/>
                <w:szCs w:val="28"/>
                <w:lang w:val="uk-UA"/>
              </w:rPr>
              <w:t>и</w:t>
            </w:r>
            <w:r w:rsidR="000E053B" w:rsidRPr="000E053B">
              <w:rPr>
                <w:rFonts w:ascii="Times New Roman" w:hAnsi="Times New Roman"/>
                <w:sz w:val="28"/>
                <w:szCs w:val="28"/>
              </w:rPr>
              <w:t xml:space="preserve"> Президента України, Кабінету Міністрів України</w:t>
            </w:r>
            <w:r w:rsidR="000E053B" w:rsidRPr="000E053B">
              <w:rPr>
                <w:rFonts w:ascii="Times New Roman" w:hAnsi="Times New Roman"/>
                <w:sz w:val="28"/>
                <w:szCs w:val="28"/>
                <w:lang w:val="uk-UA"/>
              </w:rPr>
              <w:t>.</w:t>
            </w:r>
          </w:p>
        </w:tc>
      </w:tr>
      <w:tr w:rsidR="00AE24EE" w:rsidRPr="00127141" w:rsidTr="00EF6F1A">
        <w:trPr>
          <w:trHeight w:val="801"/>
        </w:trPr>
        <w:tc>
          <w:tcPr>
            <w:tcW w:w="546" w:type="dxa"/>
            <w:shd w:val="clear" w:color="auto" w:fill="F9F9F9"/>
            <w:tcMar>
              <w:top w:w="120" w:type="dxa"/>
              <w:left w:w="120" w:type="dxa"/>
              <w:bottom w:w="120" w:type="dxa"/>
              <w:right w:w="120" w:type="dxa"/>
            </w:tcMar>
            <w:hideMark/>
          </w:tcPr>
          <w:p w:rsidR="00AE24EE" w:rsidRPr="00127141" w:rsidRDefault="00AE24EE"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3.</w:t>
            </w:r>
          </w:p>
        </w:tc>
        <w:tc>
          <w:tcPr>
            <w:tcW w:w="3827" w:type="dxa"/>
            <w:shd w:val="clear" w:color="auto" w:fill="F9F9F9"/>
            <w:tcMar>
              <w:top w:w="120" w:type="dxa"/>
              <w:left w:w="120" w:type="dxa"/>
              <w:bottom w:w="120" w:type="dxa"/>
              <w:right w:w="120" w:type="dxa"/>
            </w:tcMar>
            <w:hideMark/>
          </w:tcPr>
          <w:p w:rsidR="00AE24EE" w:rsidRPr="00127141" w:rsidRDefault="00AE24EE"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Відповідальн</w:t>
            </w:r>
            <w:r w:rsidR="000E053B">
              <w:rPr>
                <w:rFonts w:ascii="Times New Roman" w:eastAsia="Times New Roman" w:hAnsi="Times New Roman"/>
                <w:sz w:val="28"/>
                <w:szCs w:val="28"/>
                <w:lang w:val="uk-UA" w:eastAsia="uk-UA"/>
              </w:rPr>
              <w:t>і</w:t>
            </w:r>
            <w:r w:rsidRPr="00127141">
              <w:rPr>
                <w:rFonts w:ascii="Times New Roman" w:eastAsia="Times New Roman" w:hAnsi="Times New Roman"/>
                <w:sz w:val="28"/>
                <w:szCs w:val="28"/>
                <w:lang w:eastAsia="uk-UA"/>
              </w:rPr>
              <w:t xml:space="preserve"> виконавец</w:t>
            </w:r>
            <w:r w:rsidR="000E053B">
              <w:rPr>
                <w:rFonts w:ascii="Times New Roman" w:eastAsia="Times New Roman" w:hAnsi="Times New Roman"/>
                <w:sz w:val="28"/>
                <w:szCs w:val="28"/>
                <w:lang w:val="uk-UA" w:eastAsia="uk-UA"/>
              </w:rPr>
              <w:t>і</w:t>
            </w:r>
            <w:r w:rsidRPr="00127141">
              <w:rPr>
                <w:rFonts w:ascii="Times New Roman" w:eastAsia="Times New Roman" w:hAnsi="Times New Roman"/>
                <w:sz w:val="28"/>
                <w:szCs w:val="28"/>
                <w:lang w:eastAsia="uk-UA"/>
              </w:rPr>
              <w:t xml:space="preserve"> </w:t>
            </w:r>
            <w:r w:rsidRPr="00127141">
              <w:rPr>
                <w:rFonts w:ascii="Times New Roman" w:eastAsia="Times New Roman" w:hAnsi="Times New Roman"/>
                <w:sz w:val="28"/>
                <w:szCs w:val="28"/>
                <w:lang w:val="uk-UA" w:eastAsia="uk-UA"/>
              </w:rPr>
              <w:t>П</w:t>
            </w:r>
            <w:r w:rsidRPr="00127141">
              <w:rPr>
                <w:rFonts w:ascii="Times New Roman" w:eastAsia="Times New Roman" w:hAnsi="Times New Roman"/>
                <w:sz w:val="28"/>
                <w:szCs w:val="28"/>
                <w:lang w:eastAsia="uk-UA"/>
              </w:rPr>
              <w:t>рограми</w:t>
            </w:r>
          </w:p>
        </w:tc>
        <w:tc>
          <w:tcPr>
            <w:tcW w:w="5812" w:type="dxa"/>
            <w:shd w:val="clear" w:color="auto" w:fill="F9F9F9"/>
            <w:tcMar>
              <w:top w:w="120" w:type="dxa"/>
              <w:left w:w="120" w:type="dxa"/>
              <w:bottom w:w="120" w:type="dxa"/>
              <w:right w:w="120" w:type="dxa"/>
            </w:tcMar>
            <w:hideMark/>
          </w:tcPr>
          <w:p w:rsidR="00AE24EE" w:rsidRPr="000E053B" w:rsidRDefault="00AE24EE" w:rsidP="00EF6F1A">
            <w:pPr>
              <w:spacing w:after="0" w:line="240" w:lineRule="auto"/>
              <w:jc w:val="both"/>
              <w:rPr>
                <w:rFonts w:ascii="Times New Roman" w:eastAsia="Times New Roman" w:hAnsi="Times New Roman"/>
                <w:sz w:val="28"/>
                <w:szCs w:val="28"/>
                <w:lang w:val="uk-UA" w:eastAsia="uk-UA"/>
              </w:rPr>
            </w:pPr>
            <w:r w:rsidRPr="00127141">
              <w:rPr>
                <w:rFonts w:ascii="Times New Roman" w:hAnsi="Times New Roman"/>
                <w:bCs/>
                <w:sz w:val="28"/>
                <w:szCs w:val="28"/>
              </w:rPr>
              <w:t>Кегичівськ</w:t>
            </w:r>
            <w:r w:rsidRPr="00127141">
              <w:rPr>
                <w:rFonts w:ascii="Times New Roman" w:hAnsi="Times New Roman"/>
                <w:bCs/>
                <w:sz w:val="28"/>
                <w:szCs w:val="28"/>
                <w:lang w:val="uk-UA"/>
              </w:rPr>
              <w:t>а</w:t>
            </w:r>
            <w:r w:rsidRPr="00127141">
              <w:rPr>
                <w:rFonts w:ascii="Times New Roman" w:eastAsia="Times New Roman" w:hAnsi="Times New Roman"/>
                <w:sz w:val="28"/>
                <w:szCs w:val="28"/>
                <w:lang w:eastAsia="uk-UA"/>
              </w:rPr>
              <w:t xml:space="preserve"> селищна рада</w:t>
            </w:r>
            <w:r w:rsidR="000E053B">
              <w:rPr>
                <w:rFonts w:ascii="Times New Roman" w:eastAsia="Times New Roman" w:hAnsi="Times New Roman"/>
                <w:sz w:val="28"/>
                <w:szCs w:val="28"/>
                <w:lang w:val="uk-UA" w:eastAsia="uk-UA"/>
              </w:rPr>
              <w:t xml:space="preserve">, </w:t>
            </w:r>
            <w:r w:rsidR="00EF6F1A">
              <w:rPr>
                <w:rFonts w:ascii="Times New Roman" w:hAnsi="Times New Roman"/>
                <w:sz w:val="28"/>
                <w:szCs w:val="28"/>
                <w:lang w:val="uk-UA"/>
              </w:rPr>
              <w:t xml:space="preserve">суб’єкти господарювання </w:t>
            </w:r>
            <w:r w:rsidR="00EF6F1A" w:rsidRPr="00127141">
              <w:rPr>
                <w:rFonts w:ascii="Times New Roman" w:hAnsi="Times New Roman"/>
                <w:sz w:val="28"/>
                <w:szCs w:val="28"/>
              </w:rPr>
              <w:t>Кегичівської селищної ради</w:t>
            </w:r>
            <w:r w:rsidR="00EF6F1A">
              <w:rPr>
                <w:rFonts w:ascii="Times New Roman" w:hAnsi="Times New Roman"/>
                <w:sz w:val="28"/>
                <w:szCs w:val="28"/>
                <w:lang w:val="uk-UA"/>
              </w:rPr>
              <w:t>,</w:t>
            </w:r>
            <w:r w:rsidR="00EF6F1A" w:rsidRPr="002B2C9D">
              <w:rPr>
                <w:rFonts w:ascii="Times New Roman" w:hAnsi="Times New Roman"/>
                <w:sz w:val="28"/>
                <w:szCs w:val="28"/>
              </w:rPr>
              <w:t xml:space="preserve"> </w:t>
            </w:r>
            <w:r w:rsidR="000E053B" w:rsidRPr="002B2C9D">
              <w:rPr>
                <w:rFonts w:ascii="Times New Roman" w:hAnsi="Times New Roman"/>
                <w:sz w:val="28"/>
                <w:szCs w:val="28"/>
              </w:rPr>
              <w:t>Кегичівське комунальне підприємство "</w:t>
            </w:r>
            <w:r w:rsidR="009473A9" w:rsidRPr="002B2C9D">
              <w:rPr>
                <w:rFonts w:ascii="Times New Roman" w:hAnsi="Times New Roman"/>
                <w:sz w:val="28"/>
                <w:szCs w:val="28"/>
              </w:rPr>
              <w:t>Кегичівка-Сервіс плюс</w:t>
            </w:r>
            <w:r w:rsidR="000E053B" w:rsidRPr="002B2C9D">
              <w:rPr>
                <w:rFonts w:ascii="Times New Roman" w:hAnsi="Times New Roman"/>
                <w:sz w:val="28"/>
                <w:szCs w:val="28"/>
              </w:rPr>
              <w:t>"</w:t>
            </w:r>
          </w:p>
        </w:tc>
      </w:tr>
      <w:tr w:rsidR="00AE24EE" w:rsidRPr="00127141" w:rsidTr="00EF6F1A">
        <w:trPr>
          <w:trHeight w:val="1130"/>
        </w:trPr>
        <w:tc>
          <w:tcPr>
            <w:tcW w:w="546" w:type="dxa"/>
            <w:shd w:val="clear" w:color="auto" w:fill="auto"/>
            <w:tcMar>
              <w:top w:w="120" w:type="dxa"/>
              <w:left w:w="120" w:type="dxa"/>
              <w:bottom w:w="120" w:type="dxa"/>
              <w:right w:w="120" w:type="dxa"/>
            </w:tcMar>
            <w:hideMark/>
          </w:tcPr>
          <w:p w:rsidR="00AE24EE" w:rsidRPr="00127141" w:rsidRDefault="00AE24EE"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4.</w:t>
            </w:r>
          </w:p>
        </w:tc>
        <w:tc>
          <w:tcPr>
            <w:tcW w:w="3827" w:type="dxa"/>
            <w:shd w:val="clear" w:color="auto" w:fill="auto"/>
            <w:tcMar>
              <w:top w:w="120" w:type="dxa"/>
              <w:left w:w="120" w:type="dxa"/>
              <w:bottom w:w="120" w:type="dxa"/>
              <w:right w:w="120" w:type="dxa"/>
            </w:tcMar>
            <w:vAlign w:val="center"/>
            <w:hideMark/>
          </w:tcPr>
          <w:p w:rsidR="00AE24EE" w:rsidRPr="00127141" w:rsidRDefault="00AE24EE" w:rsidP="00EF6F1A">
            <w:pPr>
              <w:spacing w:after="0" w:line="240" w:lineRule="auto"/>
              <w:jc w:val="both"/>
              <w:rPr>
                <w:rFonts w:ascii="Times New Roman" w:hAnsi="Times New Roman"/>
                <w:sz w:val="28"/>
                <w:szCs w:val="28"/>
              </w:rPr>
            </w:pPr>
            <w:r w:rsidRPr="00127141">
              <w:rPr>
                <w:rFonts w:ascii="Times New Roman" w:hAnsi="Times New Roman"/>
                <w:sz w:val="28"/>
                <w:szCs w:val="28"/>
              </w:rPr>
              <w:t>Учасники Програми</w:t>
            </w:r>
          </w:p>
        </w:tc>
        <w:tc>
          <w:tcPr>
            <w:tcW w:w="5812" w:type="dxa"/>
            <w:shd w:val="clear" w:color="auto" w:fill="auto"/>
            <w:tcMar>
              <w:top w:w="120" w:type="dxa"/>
              <w:left w:w="120" w:type="dxa"/>
              <w:bottom w:w="120" w:type="dxa"/>
              <w:right w:w="120" w:type="dxa"/>
            </w:tcMar>
            <w:vAlign w:val="center"/>
            <w:hideMark/>
          </w:tcPr>
          <w:p w:rsidR="00AE24EE" w:rsidRPr="000E053B" w:rsidRDefault="00AE24EE" w:rsidP="00EF6F1A">
            <w:pPr>
              <w:spacing w:after="0" w:line="240" w:lineRule="auto"/>
              <w:jc w:val="both"/>
              <w:rPr>
                <w:rFonts w:ascii="Times New Roman" w:hAnsi="Times New Roman"/>
                <w:sz w:val="28"/>
                <w:szCs w:val="28"/>
                <w:lang w:val="uk-UA"/>
              </w:rPr>
            </w:pPr>
            <w:r w:rsidRPr="00127141">
              <w:rPr>
                <w:rFonts w:ascii="Times New Roman" w:hAnsi="Times New Roman"/>
                <w:sz w:val="28"/>
                <w:szCs w:val="28"/>
              </w:rPr>
              <w:t xml:space="preserve">Виконавчий комітет селищної ради, </w:t>
            </w:r>
            <w:r w:rsidR="00174E98">
              <w:rPr>
                <w:rFonts w:ascii="Times New Roman" w:hAnsi="Times New Roman"/>
                <w:sz w:val="28"/>
                <w:szCs w:val="28"/>
                <w:lang w:val="uk-UA"/>
              </w:rPr>
              <w:t xml:space="preserve">суб’єкти господарювання </w:t>
            </w:r>
            <w:r w:rsidRPr="00127141">
              <w:rPr>
                <w:rFonts w:ascii="Times New Roman" w:hAnsi="Times New Roman"/>
                <w:sz w:val="28"/>
                <w:szCs w:val="28"/>
              </w:rPr>
              <w:t>Кегичівської селищної ради</w:t>
            </w:r>
            <w:r w:rsidR="000E053B">
              <w:rPr>
                <w:rFonts w:ascii="Times New Roman" w:hAnsi="Times New Roman"/>
                <w:sz w:val="28"/>
                <w:szCs w:val="28"/>
                <w:lang w:val="uk-UA"/>
              </w:rPr>
              <w:t xml:space="preserve">, </w:t>
            </w:r>
            <w:r w:rsidR="000E053B" w:rsidRPr="002B2C9D">
              <w:rPr>
                <w:rFonts w:ascii="Times New Roman" w:hAnsi="Times New Roman"/>
                <w:sz w:val="28"/>
                <w:szCs w:val="28"/>
              </w:rPr>
              <w:t>Кегичівське комунальне підприємство "</w:t>
            </w:r>
            <w:r w:rsidR="009473A9" w:rsidRPr="002B2C9D">
              <w:rPr>
                <w:rFonts w:ascii="Times New Roman" w:hAnsi="Times New Roman"/>
                <w:sz w:val="28"/>
                <w:szCs w:val="28"/>
              </w:rPr>
              <w:t>Кегичівка-Сервіс плюс</w:t>
            </w:r>
            <w:r w:rsidR="000E053B" w:rsidRPr="002B2C9D">
              <w:rPr>
                <w:rFonts w:ascii="Times New Roman" w:hAnsi="Times New Roman"/>
                <w:sz w:val="28"/>
                <w:szCs w:val="28"/>
              </w:rPr>
              <w:t>"</w:t>
            </w:r>
          </w:p>
        </w:tc>
      </w:tr>
      <w:tr w:rsidR="00AE24EE" w:rsidRPr="00127141" w:rsidTr="00EF6F1A">
        <w:trPr>
          <w:trHeight w:val="315"/>
        </w:trPr>
        <w:tc>
          <w:tcPr>
            <w:tcW w:w="546" w:type="dxa"/>
            <w:shd w:val="clear" w:color="auto" w:fill="F9F9F9"/>
            <w:tcMar>
              <w:top w:w="120" w:type="dxa"/>
              <w:left w:w="120" w:type="dxa"/>
              <w:bottom w:w="120" w:type="dxa"/>
              <w:right w:w="120" w:type="dxa"/>
            </w:tcMar>
            <w:hideMark/>
          </w:tcPr>
          <w:p w:rsidR="00AE24EE" w:rsidRPr="00127141" w:rsidRDefault="00AE24EE"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5.</w:t>
            </w:r>
          </w:p>
        </w:tc>
        <w:tc>
          <w:tcPr>
            <w:tcW w:w="3827" w:type="dxa"/>
            <w:shd w:val="clear" w:color="auto" w:fill="F9F9F9"/>
            <w:tcMar>
              <w:top w:w="120" w:type="dxa"/>
              <w:left w:w="120" w:type="dxa"/>
              <w:bottom w:w="120" w:type="dxa"/>
              <w:right w:w="120" w:type="dxa"/>
            </w:tcMar>
            <w:hideMark/>
          </w:tcPr>
          <w:p w:rsidR="00AE24EE" w:rsidRPr="00127141" w:rsidRDefault="00AE24EE"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 xml:space="preserve">Термін реалізації </w:t>
            </w:r>
            <w:r w:rsidRPr="00127141">
              <w:rPr>
                <w:rFonts w:ascii="Times New Roman" w:eastAsia="Times New Roman" w:hAnsi="Times New Roman"/>
                <w:sz w:val="28"/>
                <w:szCs w:val="28"/>
                <w:lang w:val="uk-UA" w:eastAsia="uk-UA"/>
              </w:rPr>
              <w:t>П</w:t>
            </w:r>
            <w:r w:rsidRPr="00127141">
              <w:rPr>
                <w:rFonts w:ascii="Times New Roman" w:eastAsia="Times New Roman" w:hAnsi="Times New Roman"/>
                <w:sz w:val="28"/>
                <w:szCs w:val="28"/>
                <w:lang w:eastAsia="uk-UA"/>
              </w:rPr>
              <w:t>рограми</w:t>
            </w:r>
          </w:p>
        </w:tc>
        <w:tc>
          <w:tcPr>
            <w:tcW w:w="5812" w:type="dxa"/>
            <w:shd w:val="clear" w:color="auto" w:fill="F9F9F9"/>
            <w:tcMar>
              <w:top w:w="120" w:type="dxa"/>
              <w:left w:w="120" w:type="dxa"/>
              <w:bottom w:w="120" w:type="dxa"/>
              <w:right w:w="120" w:type="dxa"/>
            </w:tcMar>
            <w:hideMark/>
          </w:tcPr>
          <w:p w:rsidR="00062077" w:rsidRPr="00062077" w:rsidRDefault="000E053B" w:rsidP="00EF6F1A">
            <w:pPr>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2026-2030 роки</w:t>
            </w:r>
          </w:p>
        </w:tc>
      </w:tr>
      <w:tr w:rsidR="00AE24EE" w:rsidRPr="00127141" w:rsidTr="00EF6F1A">
        <w:trPr>
          <w:trHeight w:val="759"/>
        </w:trPr>
        <w:tc>
          <w:tcPr>
            <w:tcW w:w="546" w:type="dxa"/>
            <w:shd w:val="clear" w:color="auto" w:fill="auto"/>
            <w:tcMar>
              <w:top w:w="120" w:type="dxa"/>
              <w:left w:w="120" w:type="dxa"/>
              <w:bottom w:w="120" w:type="dxa"/>
              <w:right w:w="120" w:type="dxa"/>
            </w:tcMar>
            <w:hideMark/>
          </w:tcPr>
          <w:p w:rsidR="00AE24EE" w:rsidRPr="00127141" w:rsidRDefault="00AE24EE"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6.</w:t>
            </w:r>
          </w:p>
        </w:tc>
        <w:tc>
          <w:tcPr>
            <w:tcW w:w="3827" w:type="dxa"/>
            <w:shd w:val="clear" w:color="auto" w:fill="auto"/>
            <w:tcMar>
              <w:top w:w="120" w:type="dxa"/>
              <w:left w:w="120" w:type="dxa"/>
              <w:bottom w:w="120" w:type="dxa"/>
              <w:right w:w="120" w:type="dxa"/>
            </w:tcMar>
            <w:vAlign w:val="center"/>
            <w:hideMark/>
          </w:tcPr>
          <w:p w:rsidR="00AE24EE" w:rsidRPr="00127141" w:rsidRDefault="00AE24EE" w:rsidP="00EF6F1A">
            <w:pPr>
              <w:spacing w:after="0" w:line="240" w:lineRule="auto"/>
              <w:jc w:val="both"/>
              <w:rPr>
                <w:rFonts w:ascii="Times New Roman" w:hAnsi="Times New Roman"/>
                <w:sz w:val="28"/>
                <w:szCs w:val="28"/>
              </w:rPr>
            </w:pPr>
            <w:r w:rsidRPr="00127141">
              <w:rPr>
                <w:rFonts w:ascii="Times New Roman" w:hAnsi="Times New Roman"/>
                <w:bCs/>
                <w:sz w:val="28"/>
                <w:szCs w:val="28"/>
              </w:rPr>
              <w:t>Джерела фінансування</w:t>
            </w:r>
          </w:p>
        </w:tc>
        <w:tc>
          <w:tcPr>
            <w:tcW w:w="5812" w:type="dxa"/>
            <w:shd w:val="clear" w:color="auto" w:fill="auto"/>
            <w:tcMar>
              <w:top w:w="120" w:type="dxa"/>
              <w:left w:w="120" w:type="dxa"/>
              <w:bottom w:w="120" w:type="dxa"/>
              <w:right w:w="120" w:type="dxa"/>
            </w:tcMar>
            <w:vAlign w:val="center"/>
            <w:hideMark/>
          </w:tcPr>
          <w:p w:rsidR="00AE24EE" w:rsidRPr="00127141" w:rsidRDefault="00AE24EE" w:rsidP="00EF6F1A">
            <w:pPr>
              <w:spacing w:after="0" w:line="240" w:lineRule="auto"/>
              <w:jc w:val="both"/>
              <w:rPr>
                <w:rFonts w:ascii="Times New Roman" w:hAnsi="Times New Roman"/>
                <w:sz w:val="28"/>
                <w:szCs w:val="28"/>
              </w:rPr>
            </w:pPr>
            <w:r w:rsidRPr="00127141">
              <w:rPr>
                <w:rFonts w:ascii="Times New Roman" w:hAnsi="Times New Roman"/>
                <w:sz w:val="28"/>
                <w:szCs w:val="28"/>
              </w:rPr>
              <w:t>Бюджет селищної територіальної громади, інші кошти не заборонені законодавством</w:t>
            </w:r>
          </w:p>
        </w:tc>
      </w:tr>
      <w:tr w:rsidR="00AE24EE" w:rsidRPr="00127141" w:rsidTr="00EF6F1A">
        <w:trPr>
          <w:trHeight w:val="1060"/>
        </w:trPr>
        <w:tc>
          <w:tcPr>
            <w:tcW w:w="546" w:type="dxa"/>
            <w:shd w:val="clear" w:color="auto" w:fill="F9F9F9"/>
            <w:tcMar>
              <w:top w:w="120" w:type="dxa"/>
              <w:left w:w="120" w:type="dxa"/>
              <w:bottom w:w="120" w:type="dxa"/>
              <w:right w:w="120" w:type="dxa"/>
            </w:tcMar>
            <w:hideMark/>
          </w:tcPr>
          <w:p w:rsidR="00AE24EE" w:rsidRPr="00AE24EE" w:rsidRDefault="00AE24EE" w:rsidP="00EF6F1A">
            <w:pPr>
              <w:spacing w:after="0" w:line="240" w:lineRule="auto"/>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7.</w:t>
            </w:r>
          </w:p>
        </w:tc>
        <w:tc>
          <w:tcPr>
            <w:tcW w:w="3827" w:type="dxa"/>
            <w:shd w:val="clear" w:color="auto" w:fill="F9F9F9"/>
            <w:tcMar>
              <w:top w:w="120" w:type="dxa"/>
              <w:left w:w="120" w:type="dxa"/>
              <w:bottom w:w="120" w:type="dxa"/>
              <w:right w:w="120" w:type="dxa"/>
            </w:tcMar>
            <w:hideMark/>
          </w:tcPr>
          <w:p w:rsidR="00AE24EE" w:rsidRPr="00127141" w:rsidRDefault="00AE24EE" w:rsidP="00EF6F1A">
            <w:pPr>
              <w:spacing w:after="0" w:line="240" w:lineRule="auto"/>
              <w:jc w:val="both"/>
              <w:rPr>
                <w:rFonts w:ascii="Times New Roman" w:eastAsia="Times New Roman" w:hAnsi="Times New Roman"/>
                <w:sz w:val="28"/>
                <w:szCs w:val="28"/>
                <w:lang w:eastAsia="uk-UA"/>
              </w:rPr>
            </w:pPr>
            <w:r w:rsidRPr="00127141">
              <w:rPr>
                <w:rFonts w:ascii="Times New Roman" w:eastAsia="Times New Roman" w:hAnsi="Times New Roman"/>
                <w:sz w:val="28"/>
                <w:szCs w:val="28"/>
                <w:lang w:eastAsia="uk-UA"/>
              </w:rPr>
              <w:t xml:space="preserve">Загальний обсяг фінансових ресурсів, необхідних для реалізації </w:t>
            </w:r>
            <w:r w:rsidRPr="00127141">
              <w:rPr>
                <w:rFonts w:ascii="Times New Roman" w:eastAsia="Times New Roman" w:hAnsi="Times New Roman"/>
                <w:sz w:val="28"/>
                <w:szCs w:val="28"/>
                <w:lang w:val="uk-UA" w:eastAsia="uk-UA"/>
              </w:rPr>
              <w:t>П</w:t>
            </w:r>
            <w:r w:rsidRPr="00127141">
              <w:rPr>
                <w:rFonts w:ascii="Times New Roman" w:eastAsia="Times New Roman" w:hAnsi="Times New Roman"/>
                <w:sz w:val="28"/>
                <w:szCs w:val="28"/>
                <w:lang w:eastAsia="uk-UA"/>
              </w:rPr>
              <w:t>рограми</w:t>
            </w:r>
          </w:p>
        </w:tc>
        <w:tc>
          <w:tcPr>
            <w:tcW w:w="5812" w:type="dxa"/>
            <w:shd w:val="clear" w:color="auto" w:fill="FFFFFF" w:themeFill="background1"/>
            <w:tcMar>
              <w:top w:w="120" w:type="dxa"/>
              <w:left w:w="120" w:type="dxa"/>
              <w:bottom w:w="120" w:type="dxa"/>
              <w:right w:w="120" w:type="dxa"/>
            </w:tcMar>
            <w:hideMark/>
          </w:tcPr>
          <w:p w:rsidR="00AE24EE" w:rsidRPr="00FE22B1" w:rsidRDefault="00AE24EE" w:rsidP="00EF6F1A">
            <w:pPr>
              <w:spacing w:after="0" w:line="240" w:lineRule="auto"/>
              <w:jc w:val="both"/>
              <w:rPr>
                <w:rFonts w:ascii="Times New Roman" w:eastAsia="Times New Roman" w:hAnsi="Times New Roman"/>
                <w:sz w:val="28"/>
                <w:szCs w:val="28"/>
                <w:lang w:val="uk-UA" w:eastAsia="uk-UA"/>
              </w:rPr>
            </w:pPr>
            <w:r w:rsidRPr="00FE22B1">
              <w:rPr>
                <w:rFonts w:ascii="Times New Roman" w:hAnsi="Times New Roman"/>
                <w:sz w:val="28"/>
                <w:szCs w:val="28"/>
              </w:rPr>
              <w:t>В межах фінансових можливостей бюджету селищної територіальної громади</w:t>
            </w:r>
          </w:p>
        </w:tc>
      </w:tr>
    </w:tbl>
    <w:p w:rsidR="000E053B" w:rsidRPr="004D0266" w:rsidRDefault="000E053B" w:rsidP="000E053B">
      <w:pPr>
        <w:spacing w:after="0" w:line="240" w:lineRule="auto"/>
        <w:jc w:val="center"/>
        <w:rPr>
          <w:rFonts w:ascii="Times New Roman" w:hAnsi="Times New Roman"/>
          <w:b/>
          <w:sz w:val="28"/>
          <w:szCs w:val="28"/>
        </w:rPr>
      </w:pPr>
      <w:r w:rsidRPr="002B2C9D">
        <w:rPr>
          <w:rFonts w:ascii="Times New Roman" w:hAnsi="Times New Roman"/>
          <w:b/>
          <w:bCs/>
          <w:sz w:val="28"/>
          <w:szCs w:val="28"/>
        </w:rPr>
        <w:t>ПРОГРАМА</w:t>
      </w:r>
      <w:r w:rsidRPr="002B2C9D">
        <w:rPr>
          <w:rFonts w:ascii="Times New Roman" w:hAnsi="Times New Roman"/>
          <w:b/>
          <w:bCs/>
          <w:sz w:val="28"/>
          <w:szCs w:val="28"/>
        </w:rPr>
        <w:br/>
      </w:r>
      <w:r w:rsidRPr="004D0266">
        <w:rPr>
          <w:rFonts w:ascii="Times New Roman" w:hAnsi="Times New Roman"/>
          <w:b/>
          <w:sz w:val="28"/>
          <w:szCs w:val="28"/>
        </w:rPr>
        <w:t>розвитку та забезпечення діяльності</w:t>
      </w:r>
    </w:p>
    <w:p w:rsidR="000E053B" w:rsidRPr="004D0266" w:rsidRDefault="000E053B" w:rsidP="000E053B">
      <w:pPr>
        <w:spacing w:after="0" w:line="240" w:lineRule="auto"/>
        <w:jc w:val="center"/>
        <w:rPr>
          <w:rFonts w:ascii="Times New Roman" w:hAnsi="Times New Roman"/>
          <w:b/>
          <w:sz w:val="28"/>
          <w:szCs w:val="28"/>
          <w:lang w:val="uk-UA"/>
        </w:rPr>
      </w:pPr>
      <w:r w:rsidRPr="004D0266">
        <w:rPr>
          <w:rFonts w:ascii="Times New Roman" w:hAnsi="Times New Roman"/>
          <w:b/>
          <w:sz w:val="28"/>
          <w:szCs w:val="28"/>
        </w:rPr>
        <w:t xml:space="preserve">Кегичівського комунального підприємства </w:t>
      </w:r>
    </w:p>
    <w:p w:rsidR="000E053B" w:rsidRPr="004D0266" w:rsidRDefault="000E053B" w:rsidP="000E053B">
      <w:pPr>
        <w:spacing w:after="0" w:line="240" w:lineRule="auto"/>
        <w:jc w:val="center"/>
        <w:rPr>
          <w:rFonts w:ascii="Times New Roman" w:hAnsi="Times New Roman"/>
          <w:b/>
          <w:sz w:val="28"/>
          <w:szCs w:val="28"/>
          <w:lang w:val="uk-UA"/>
        </w:rPr>
      </w:pPr>
      <w:r w:rsidRPr="009473A9">
        <w:rPr>
          <w:rFonts w:ascii="Times New Roman" w:hAnsi="Times New Roman"/>
          <w:b/>
          <w:sz w:val="28"/>
          <w:szCs w:val="28"/>
          <w:lang w:val="uk-UA"/>
        </w:rPr>
        <w:t>"</w:t>
      </w:r>
      <w:r w:rsidR="009473A9" w:rsidRPr="009473A9">
        <w:rPr>
          <w:rFonts w:ascii="Times New Roman" w:hAnsi="Times New Roman"/>
          <w:b/>
          <w:sz w:val="28"/>
          <w:szCs w:val="28"/>
        </w:rPr>
        <w:t>Кегичівка-Сервіс плюс</w:t>
      </w:r>
      <w:r w:rsidRPr="009473A9">
        <w:rPr>
          <w:rFonts w:ascii="Times New Roman" w:hAnsi="Times New Roman"/>
          <w:b/>
          <w:sz w:val="28"/>
          <w:szCs w:val="28"/>
          <w:lang w:val="uk-UA"/>
        </w:rPr>
        <w:t>"</w:t>
      </w:r>
      <w:r w:rsidRPr="004D0266">
        <w:rPr>
          <w:rFonts w:ascii="Times New Roman" w:hAnsi="Times New Roman"/>
          <w:b/>
          <w:sz w:val="28"/>
          <w:szCs w:val="28"/>
          <w:lang w:val="uk-UA"/>
        </w:rPr>
        <w:t xml:space="preserve"> Кегичівської селищної ради</w:t>
      </w:r>
    </w:p>
    <w:p w:rsidR="000E053B" w:rsidRPr="004D0266" w:rsidRDefault="000E053B" w:rsidP="000E053B">
      <w:pPr>
        <w:spacing w:after="0" w:line="240" w:lineRule="auto"/>
        <w:jc w:val="center"/>
        <w:rPr>
          <w:rFonts w:ascii="Times New Roman" w:hAnsi="Times New Roman"/>
          <w:b/>
          <w:sz w:val="28"/>
          <w:szCs w:val="28"/>
          <w:lang w:val="uk-UA"/>
        </w:rPr>
      </w:pPr>
      <w:r w:rsidRPr="004D0266">
        <w:rPr>
          <w:rFonts w:ascii="Times New Roman" w:hAnsi="Times New Roman"/>
          <w:b/>
          <w:sz w:val="28"/>
          <w:szCs w:val="28"/>
        </w:rPr>
        <w:t>на 2026-2030 роки</w:t>
      </w:r>
    </w:p>
    <w:p w:rsidR="000E053B" w:rsidRPr="000E053B" w:rsidRDefault="000E053B" w:rsidP="000E053B">
      <w:pPr>
        <w:spacing w:after="0" w:line="240" w:lineRule="auto"/>
        <w:jc w:val="center"/>
        <w:rPr>
          <w:rFonts w:ascii="Times New Roman" w:hAnsi="Times New Roman"/>
          <w:b/>
          <w:sz w:val="28"/>
          <w:szCs w:val="28"/>
          <w:lang w:val="uk-UA"/>
        </w:rPr>
      </w:pPr>
    </w:p>
    <w:p w:rsidR="00982006" w:rsidRPr="003A7E37" w:rsidRDefault="00982006" w:rsidP="003A7E37">
      <w:pPr>
        <w:pStyle w:val="a3"/>
        <w:numPr>
          <w:ilvl w:val="0"/>
          <w:numId w:val="8"/>
        </w:numPr>
        <w:shd w:val="clear" w:color="auto" w:fill="FFFFFF"/>
        <w:spacing w:before="0" w:beforeAutospacing="0" w:after="0" w:afterAutospacing="0"/>
        <w:ind w:left="0" w:firstLine="567"/>
        <w:jc w:val="center"/>
        <w:rPr>
          <w:sz w:val="28"/>
          <w:szCs w:val="28"/>
        </w:rPr>
      </w:pPr>
      <w:r w:rsidRPr="003A7E37">
        <w:rPr>
          <w:b/>
          <w:bCs/>
          <w:sz w:val="28"/>
          <w:szCs w:val="28"/>
        </w:rPr>
        <w:t>Загальні положення</w:t>
      </w:r>
    </w:p>
    <w:p w:rsidR="004D0266" w:rsidRPr="00CA29A1" w:rsidRDefault="000E053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Програма розвитку та забезпечення діяльності Кегичівського комунального підприємства "</w:t>
      </w:r>
      <w:r w:rsidR="009473A9" w:rsidRPr="00CA29A1">
        <w:rPr>
          <w:rFonts w:ascii="Times New Roman" w:hAnsi="Times New Roman"/>
          <w:sz w:val="28"/>
          <w:szCs w:val="28"/>
          <w:lang w:val="uk-UA"/>
        </w:rPr>
        <w:t>Кегичівка-Сервіс плюс</w:t>
      </w:r>
      <w:r w:rsidRPr="00CA29A1">
        <w:rPr>
          <w:rFonts w:ascii="Times New Roman" w:hAnsi="Times New Roman"/>
          <w:sz w:val="28"/>
          <w:szCs w:val="28"/>
          <w:lang w:val="uk-UA"/>
        </w:rPr>
        <w:t>" Кегичівської селищної ради на 202</w:t>
      </w:r>
      <w:r w:rsidR="004D0266" w:rsidRPr="00CA29A1">
        <w:rPr>
          <w:rFonts w:ascii="Times New Roman" w:hAnsi="Times New Roman"/>
          <w:sz w:val="28"/>
          <w:szCs w:val="28"/>
          <w:lang w:val="uk-UA"/>
        </w:rPr>
        <w:t>6</w:t>
      </w:r>
      <w:r w:rsidRPr="00CA29A1">
        <w:rPr>
          <w:rFonts w:ascii="Times New Roman" w:hAnsi="Times New Roman"/>
          <w:sz w:val="28"/>
          <w:szCs w:val="28"/>
          <w:lang w:val="uk-UA"/>
        </w:rPr>
        <w:t>- 20</w:t>
      </w:r>
      <w:r w:rsidR="004D0266" w:rsidRPr="00CA29A1">
        <w:rPr>
          <w:rFonts w:ascii="Times New Roman" w:hAnsi="Times New Roman"/>
          <w:sz w:val="28"/>
          <w:szCs w:val="28"/>
          <w:lang w:val="uk-UA"/>
        </w:rPr>
        <w:t>30</w:t>
      </w:r>
      <w:r w:rsidRPr="00CA29A1">
        <w:rPr>
          <w:rFonts w:ascii="Times New Roman" w:hAnsi="Times New Roman"/>
          <w:sz w:val="28"/>
          <w:szCs w:val="28"/>
          <w:lang w:val="uk-UA"/>
        </w:rPr>
        <w:t xml:space="preserve"> роки (надалі Програма) розроблена на виконання </w:t>
      </w:r>
      <w:r w:rsidR="004D0266" w:rsidRPr="00CA29A1">
        <w:rPr>
          <w:rFonts w:ascii="Times New Roman" w:hAnsi="Times New Roman"/>
          <w:sz w:val="28"/>
          <w:szCs w:val="28"/>
          <w:lang w:val="uk-UA"/>
        </w:rPr>
        <w:t>Конституції України,</w:t>
      </w:r>
      <w:r w:rsidR="004D0266" w:rsidRPr="00CA29A1">
        <w:rPr>
          <w:rFonts w:ascii="Times New Roman" w:hAnsi="Times New Roman"/>
          <w:sz w:val="28"/>
          <w:szCs w:val="28"/>
        </w:rPr>
        <w:t> </w:t>
      </w:r>
      <w:r w:rsidR="004D0266" w:rsidRPr="00CA29A1">
        <w:rPr>
          <w:rFonts w:ascii="Times New Roman" w:hAnsi="Times New Roman"/>
          <w:sz w:val="28"/>
          <w:szCs w:val="28"/>
          <w:lang w:val="uk-UA"/>
        </w:rPr>
        <w:t>Законів України «Про місцеве самоврядування в Україні», «Про житлово-комунальні послуги», «Про внесення змін до пункту 52 розділу 9 «Прикінцеві та перехідні положення» Закону України «Про державну допомогу суб’єктам господарювання», «Про благоустрій населених пунктів»,</w:t>
      </w:r>
      <w:r w:rsidR="004D0266" w:rsidRPr="00CA29A1">
        <w:rPr>
          <w:rFonts w:ascii="Times New Roman" w:hAnsi="Times New Roman"/>
          <w:sz w:val="28"/>
          <w:szCs w:val="28"/>
        </w:rPr>
        <w:t> </w:t>
      </w:r>
      <w:r w:rsidR="004D0266" w:rsidRPr="00CA29A1">
        <w:rPr>
          <w:rFonts w:ascii="Times New Roman" w:hAnsi="Times New Roman"/>
          <w:sz w:val="28"/>
          <w:szCs w:val="28"/>
          <w:lang w:val="uk-UA"/>
        </w:rPr>
        <w:t xml:space="preserve"> статті 71, 91 Бюджетного кодексу України, Постанови Кабінету Міністрів України від 11.03.2022 року №252 «Деякі питання формування місцевих бюджетів у період воєнного стану», інші нормативно-правові акти Президента України, Кабінету Міністрів України,</w:t>
      </w:r>
      <w:r w:rsidRPr="00CA29A1">
        <w:rPr>
          <w:rFonts w:ascii="Times New Roman" w:hAnsi="Times New Roman"/>
          <w:sz w:val="28"/>
          <w:szCs w:val="28"/>
          <w:lang w:val="uk-UA"/>
        </w:rPr>
        <w:t xml:space="preserve"> </w:t>
      </w:r>
      <w:r w:rsidR="004D0266" w:rsidRPr="00CA29A1">
        <w:rPr>
          <w:rFonts w:ascii="Times New Roman" w:hAnsi="Times New Roman"/>
          <w:sz w:val="28"/>
          <w:szCs w:val="28"/>
          <w:lang w:val="uk-UA"/>
        </w:rPr>
        <w:t xml:space="preserve">Кегичівської </w:t>
      </w:r>
      <w:r w:rsidRPr="00CA29A1">
        <w:rPr>
          <w:rFonts w:ascii="Times New Roman" w:hAnsi="Times New Roman"/>
          <w:sz w:val="28"/>
          <w:szCs w:val="28"/>
          <w:lang w:val="uk-UA"/>
        </w:rPr>
        <w:t xml:space="preserve">селищної ради та її </w:t>
      </w:r>
      <w:r w:rsidR="004D0266" w:rsidRPr="00CA29A1">
        <w:rPr>
          <w:rFonts w:ascii="Times New Roman" w:hAnsi="Times New Roman"/>
          <w:sz w:val="28"/>
          <w:szCs w:val="28"/>
          <w:lang w:val="uk-UA"/>
        </w:rPr>
        <w:t>В</w:t>
      </w:r>
      <w:r w:rsidRPr="00CA29A1">
        <w:rPr>
          <w:rFonts w:ascii="Times New Roman" w:hAnsi="Times New Roman"/>
          <w:sz w:val="28"/>
          <w:szCs w:val="28"/>
          <w:lang w:val="uk-UA"/>
        </w:rPr>
        <w:t xml:space="preserve">иконавчого комітету. </w:t>
      </w:r>
    </w:p>
    <w:p w:rsidR="009473A9" w:rsidRPr="00CA29A1" w:rsidRDefault="004D0266"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Кегичівського комунального підприємства "</w:t>
      </w:r>
      <w:r w:rsidR="009473A9" w:rsidRPr="00CA29A1">
        <w:rPr>
          <w:rFonts w:ascii="Times New Roman" w:hAnsi="Times New Roman"/>
          <w:sz w:val="28"/>
          <w:szCs w:val="28"/>
          <w:lang w:val="uk-UA"/>
        </w:rPr>
        <w:t>Кегичівка-Сервіс плюс</w:t>
      </w:r>
      <w:r w:rsidRPr="00CA29A1">
        <w:rPr>
          <w:rFonts w:ascii="Times New Roman" w:hAnsi="Times New Roman"/>
          <w:sz w:val="28"/>
          <w:szCs w:val="28"/>
          <w:lang w:val="uk-UA"/>
        </w:rPr>
        <w:t>"</w:t>
      </w:r>
      <w:r w:rsidR="000E053B" w:rsidRPr="00CA29A1">
        <w:rPr>
          <w:rFonts w:ascii="Times New Roman" w:hAnsi="Times New Roman"/>
          <w:sz w:val="28"/>
          <w:szCs w:val="28"/>
          <w:lang w:val="uk-UA"/>
        </w:rPr>
        <w:t xml:space="preserve"> відповідно до Статуту є унітарним </w:t>
      </w:r>
      <w:r w:rsidR="009473A9" w:rsidRPr="00CA29A1">
        <w:rPr>
          <w:rFonts w:ascii="Times New Roman" w:hAnsi="Times New Roman"/>
          <w:sz w:val="28"/>
          <w:szCs w:val="28"/>
          <w:lang w:val="uk-UA"/>
        </w:rPr>
        <w:t xml:space="preserve">комунальним </w:t>
      </w:r>
      <w:r w:rsidR="000E053B" w:rsidRPr="00CA29A1">
        <w:rPr>
          <w:rFonts w:ascii="Times New Roman" w:hAnsi="Times New Roman"/>
          <w:sz w:val="28"/>
          <w:szCs w:val="28"/>
          <w:lang w:val="uk-UA"/>
        </w:rPr>
        <w:t xml:space="preserve">підприємством, що належить до комунальної власності </w:t>
      </w:r>
      <w:r w:rsidR="009473A9" w:rsidRPr="00CA29A1">
        <w:rPr>
          <w:rFonts w:ascii="Times New Roman" w:hAnsi="Times New Roman"/>
          <w:sz w:val="28"/>
          <w:szCs w:val="28"/>
          <w:lang w:val="uk-UA"/>
        </w:rPr>
        <w:t xml:space="preserve">Кегичівської </w:t>
      </w:r>
      <w:r w:rsidR="000E053B" w:rsidRPr="00CA29A1">
        <w:rPr>
          <w:rFonts w:ascii="Times New Roman" w:hAnsi="Times New Roman"/>
          <w:sz w:val="28"/>
          <w:szCs w:val="28"/>
          <w:lang w:val="uk-UA"/>
        </w:rPr>
        <w:t xml:space="preserve">селищної ради та </w:t>
      </w:r>
      <w:r w:rsidR="009473A9" w:rsidRPr="00CA29A1">
        <w:rPr>
          <w:rFonts w:ascii="Times New Roman" w:hAnsi="Times New Roman"/>
          <w:sz w:val="28"/>
          <w:szCs w:val="28"/>
          <w:lang w:val="uk-UA"/>
        </w:rPr>
        <w:t>зд</w:t>
      </w:r>
      <w:r w:rsidR="009473A9" w:rsidRPr="00CA29A1">
        <w:rPr>
          <w:rFonts w:ascii="Times New Roman" w:hAnsi="Times New Roman"/>
          <w:sz w:val="28"/>
          <w:szCs w:val="28"/>
        </w:rPr>
        <w:t>i</w:t>
      </w:r>
      <w:r w:rsidR="009473A9" w:rsidRPr="00CA29A1">
        <w:rPr>
          <w:rFonts w:ascii="Times New Roman" w:hAnsi="Times New Roman"/>
          <w:sz w:val="28"/>
          <w:szCs w:val="28"/>
          <w:lang w:val="uk-UA"/>
        </w:rPr>
        <w:t>йснює виробничу д</w:t>
      </w:r>
      <w:r w:rsidR="009473A9" w:rsidRPr="00CA29A1">
        <w:rPr>
          <w:rFonts w:ascii="Times New Roman" w:hAnsi="Times New Roman"/>
          <w:sz w:val="28"/>
          <w:szCs w:val="28"/>
        </w:rPr>
        <w:t>i</w:t>
      </w:r>
      <w:r w:rsidR="009473A9" w:rsidRPr="00CA29A1">
        <w:rPr>
          <w:rFonts w:ascii="Times New Roman" w:hAnsi="Times New Roman"/>
          <w:sz w:val="28"/>
          <w:szCs w:val="28"/>
          <w:lang w:val="uk-UA"/>
        </w:rPr>
        <w:t>яльн</w:t>
      </w:r>
      <w:r w:rsidR="009473A9" w:rsidRPr="00CA29A1">
        <w:rPr>
          <w:rFonts w:ascii="Times New Roman" w:hAnsi="Times New Roman"/>
          <w:sz w:val="28"/>
          <w:szCs w:val="28"/>
        </w:rPr>
        <w:t>i</w:t>
      </w:r>
      <w:r w:rsidR="009473A9" w:rsidRPr="00CA29A1">
        <w:rPr>
          <w:rFonts w:ascii="Times New Roman" w:hAnsi="Times New Roman"/>
          <w:sz w:val="28"/>
          <w:szCs w:val="28"/>
          <w:lang w:val="uk-UA"/>
        </w:rPr>
        <w:t>сть з метою одержання прибутку.</w:t>
      </w:r>
    </w:p>
    <w:p w:rsidR="009473A9" w:rsidRPr="00CA29A1" w:rsidRDefault="000E053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 xml:space="preserve">Указом Президента України від 24 лютого 2022 року №64 «Про введення воєнного стану в Україні (з відповідними подальшими змінами) на території України введено воєнний стан. Враховуючи умови сьогодення підприємство змушене </w:t>
      </w:r>
      <w:r w:rsidR="009473A9" w:rsidRPr="00CA29A1">
        <w:rPr>
          <w:rFonts w:ascii="Times New Roman" w:hAnsi="Times New Roman"/>
          <w:sz w:val="28"/>
          <w:szCs w:val="28"/>
          <w:lang w:val="uk-UA"/>
        </w:rPr>
        <w:t xml:space="preserve">нести </w:t>
      </w:r>
      <w:r w:rsidRPr="00CA29A1">
        <w:rPr>
          <w:rFonts w:ascii="Times New Roman" w:hAnsi="Times New Roman"/>
          <w:sz w:val="28"/>
          <w:szCs w:val="28"/>
        </w:rPr>
        <w:t>додатков</w:t>
      </w:r>
      <w:r w:rsidR="009473A9" w:rsidRPr="00CA29A1">
        <w:rPr>
          <w:rFonts w:ascii="Times New Roman" w:hAnsi="Times New Roman"/>
          <w:sz w:val="28"/>
          <w:szCs w:val="28"/>
          <w:lang w:val="uk-UA"/>
        </w:rPr>
        <w:t>і</w:t>
      </w:r>
      <w:r w:rsidRPr="00CA29A1">
        <w:rPr>
          <w:rFonts w:ascii="Times New Roman" w:hAnsi="Times New Roman"/>
          <w:sz w:val="28"/>
          <w:szCs w:val="28"/>
        </w:rPr>
        <w:t xml:space="preserve"> витрат</w:t>
      </w:r>
      <w:r w:rsidR="009473A9" w:rsidRPr="00CA29A1">
        <w:rPr>
          <w:rFonts w:ascii="Times New Roman" w:hAnsi="Times New Roman"/>
          <w:sz w:val="28"/>
          <w:szCs w:val="28"/>
          <w:lang w:val="uk-UA"/>
        </w:rPr>
        <w:t>и в тому числі</w:t>
      </w:r>
      <w:r w:rsidRPr="00CA29A1">
        <w:rPr>
          <w:rFonts w:ascii="Times New Roman" w:hAnsi="Times New Roman"/>
          <w:sz w:val="28"/>
          <w:szCs w:val="28"/>
        </w:rPr>
        <w:t xml:space="preserve"> на паливно-мастильні матеріали. </w:t>
      </w:r>
    </w:p>
    <w:p w:rsidR="00A5374F" w:rsidRPr="00CA29A1" w:rsidRDefault="000E053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На даний час є заборгованість населення перед підприємством за комунальні послуги</w:t>
      </w:r>
      <w:r w:rsidR="00174E98">
        <w:rPr>
          <w:rFonts w:ascii="Times New Roman" w:hAnsi="Times New Roman"/>
          <w:sz w:val="28"/>
          <w:szCs w:val="28"/>
          <w:lang w:val="uk-UA"/>
        </w:rPr>
        <w:t>. П</w:t>
      </w:r>
      <w:r w:rsidRPr="00CA29A1">
        <w:rPr>
          <w:rFonts w:ascii="Times New Roman" w:hAnsi="Times New Roman"/>
          <w:sz w:val="28"/>
          <w:szCs w:val="28"/>
        </w:rPr>
        <w:t>ідприємство не може стягнути борги в умовах воєнного стану, в судовому порядку</w:t>
      </w:r>
      <w:r w:rsidR="00174E98">
        <w:rPr>
          <w:rFonts w:ascii="Times New Roman" w:hAnsi="Times New Roman"/>
          <w:sz w:val="28"/>
          <w:szCs w:val="28"/>
          <w:lang w:val="uk-UA"/>
        </w:rPr>
        <w:t>.</w:t>
      </w:r>
      <w:r w:rsidRPr="00CA29A1">
        <w:rPr>
          <w:rFonts w:ascii="Times New Roman" w:hAnsi="Times New Roman"/>
          <w:sz w:val="28"/>
          <w:szCs w:val="28"/>
        </w:rPr>
        <w:t xml:space="preserve"> </w:t>
      </w:r>
      <w:r w:rsidR="00174E98">
        <w:rPr>
          <w:rFonts w:ascii="Times New Roman" w:hAnsi="Times New Roman"/>
          <w:sz w:val="28"/>
          <w:szCs w:val="28"/>
          <w:lang w:val="uk-UA"/>
        </w:rPr>
        <w:t>Ц</w:t>
      </w:r>
      <w:r w:rsidRPr="00CA29A1">
        <w:rPr>
          <w:rFonts w:ascii="Times New Roman" w:hAnsi="Times New Roman"/>
          <w:sz w:val="28"/>
          <w:szCs w:val="28"/>
        </w:rPr>
        <w:t>і чинники при</w:t>
      </w:r>
      <w:r w:rsidR="009473A9" w:rsidRPr="00CA29A1">
        <w:rPr>
          <w:rFonts w:ascii="Times New Roman" w:hAnsi="Times New Roman"/>
          <w:sz w:val="28"/>
          <w:szCs w:val="28"/>
          <w:lang w:val="uk-UA"/>
        </w:rPr>
        <w:t>звели</w:t>
      </w:r>
      <w:r w:rsidRPr="00CA29A1">
        <w:rPr>
          <w:rFonts w:ascii="Times New Roman" w:hAnsi="Times New Roman"/>
          <w:sz w:val="28"/>
          <w:szCs w:val="28"/>
        </w:rPr>
        <w:t xml:space="preserve"> до </w:t>
      </w:r>
      <w:r w:rsidR="00A5374F" w:rsidRPr="00CA29A1">
        <w:rPr>
          <w:rFonts w:ascii="Times New Roman" w:hAnsi="Times New Roman"/>
          <w:sz w:val="28"/>
          <w:szCs w:val="28"/>
          <w:lang w:val="uk-UA"/>
        </w:rPr>
        <w:t xml:space="preserve">зниження </w:t>
      </w:r>
      <w:r w:rsidRPr="00CA29A1">
        <w:rPr>
          <w:rFonts w:ascii="Times New Roman" w:hAnsi="Times New Roman"/>
          <w:sz w:val="28"/>
          <w:szCs w:val="28"/>
        </w:rPr>
        <w:t>розрахунків за послуги з комунальним підприємством, що призводить до не повного виконання своїх фінансових зобов’язань перед працівниками, контрагентами. При</w:t>
      </w:r>
      <w:r w:rsidR="00A5374F" w:rsidRPr="00CA29A1">
        <w:rPr>
          <w:rFonts w:ascii="Times New Roman" w:hAnsi="Times New Roman"/>
          <w:sz w:val="28"/>
          <w:szCs w:val="28"/>
          <w:lang w:val="uk-UA"/>
        </w:rPr>
        <w:t>з</w:t>
      </w:r>
      <w:r w:rsidRPr="00CA29A1">
        <w:rPr>
          <w:rFonts w:ascii="Times New Roman" w:hAnsi="Times New Roman"/>
          <w:sz w:val="28"/>
          <w:szCs w:val="28"/>
        </w:rPr>
        <w:t xml:space="preserve">водить до недостатнього необхідного рівня та якості надання послуг населенню та підприємствам. </w:t>
      </w:r>
    </w:p>
    <w:p w:rsidR="00A5374F" w:rsidRPr="00CA29A1" w:rsidRDefault="00A5374F"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К</w:t>
      </w:r>
      <w:r w:rsidR="000E053B" w:rsidRPr="00CA29A1">
        <w:rPr>
          <w:rFonts w:ascii="Times New Roman" w:hAnsi="Times New Roman"/>
          <w:sz w:val="28"/>
          <w:szCs w:val="28"/>
          <w:lang w:val="uk-UA"/>
        </w:rPr>
        <w:t>КП «</w:t>
      </w:r>
      <w:r w:rsidRPr="00CA29A1">
        <w:rPr>
          <w:rFonts w:ascii="Times New Roman" w:hAnsi="Times New Roman"/>
          <w:sz w:val="28"/>
          <w:szCs w:val="28"/>
          <w:lang w:val="uk-UA"/>
        </w:rPr>
        <w:t>Кегичівка-Сервіс плюс»</w:t>
      </w:r>
      <w:r w:rsidR="000E053B" w:rsidRPr="00CA29A1">
        <w:rPr>
          <w:rFonts w:ascii="Times New Roman" w:hAnsi="Times New Roman"/>
          <w:sz w:val="28"/>
          <w:szCs w:val="28"/>
          <w:lang w:val="uk-UA"/>
        </w:rPr>
        <w:t xml:space="preserve"> є стратегічно важливим підприємством для </w:t>
      </w:r>
      <w:r w:rsidRPr="00CA29A1">
        <w:rPr>
          <w:rFonts w:ascii="Times New Roman" w:hAnsi="Times New Roman"/>
          <w:sz w:val="28"/>
          <w:szCs w:val="28"/>
          <w:lang w:val="uk-UA"/>
        </w:rPr>
        <w:t xml:space="preserve">Кегичівської </w:t>
      </w:r>
      <w:r w:rsidR="000E053B" w:rsidRPr="00CA29A1">
        <w:rPr>
          <w:rFonts w:ascii="Times New Roman" w:hAnsi="Times New Roman"/>
          <w:sz w:val="28"/>
          <w:szCs w:val="28"/>
          <w:lang w:val="uk-UA"/>
        </w:rPr>
        <w:t xml:space="preserve">селищної ради, яке забезпечує </w:t>
      </w:r>
      <w:r w:rsidRPr="00CA29A1">
        <w:rPr>
          <w:rFonts w:ascii="Times New Roman" w:hAnsi="Times New Roman"/>
          <w:sz w:val="28"/>
          <w:szCs w:val="28"/>
          <w:lang w:val="uk-UA"/>
        </w:rPr>
        <w:t>населення та соціальні заклади і підприємства</w:t>
      </w:r>
      <w:r w:rsidR="00174E98">
        <w:rPr>
          <w:rFonts w:ascii="Times New Roman" w:hAnsi="Times New Roman"/>
          <w:sz w:val="28"/>
          <w:szCs w:val="28"/>
          <w:lang w:val="uk-UA"/>
        </w:rPr>
        <w:t>,</w:t>
      </w:r>
      <w:r w:rsidRPr="00CA29A1">
        <w:rPr>
          <w:rFonts w:ascii="Times New Roman" w:hAnsi="Times New Roman"/>
          <w:sz w:val="28"/>
          <w:szCs w:val="28"/>
          <w:lang w:val="uk-UA"/>
        </w:rPr>
        <w:t xml:space="preserve"> розташовані на території Кегичівської </w:t>
      </w:r>
      <w:r w:rsidR="000E053B" w:rsidRPr="00CA29A1">
        <w:rPr>
          <w:rFonts w:ascii="Times New Roman" w:hAnsi="Times New Roman"/>
          <w:sz w:val="28"/>
          <w:szCs w:val="28"/>
          <w:lang w:val="uk-UA"/>
        </w:rPr>
        <w:t xml:space="preserve"> селищної ради</w:t>
      </w:r>
      <w:r w:rsidR="00174E98">
        <w:rPr>
          <w:rFonts w:ascii="Times New Roman" w:hAnsi="Times New Roman"/>
          <w:sz w:val="28"/>
          <w:szCs w:val="28"/>
          <w:lang w:val="uk-UA"/>
        </w:rPr>
        <w:t>,</w:t>
      </w:r>
      <w:r w:rsidR="000E053B" w:rsidRPr="00CA29A1">
        <w:rPr>
          <w:rFonts w:ascii="Times New Roman" w:hAnsi="Times New Roman"/>
          <w:sz w:val="28"/>
          <w:szCs w:val="28"/>
          <w:lang w:val="uk-UA"/>
        </w:rPr>
        <w:t xml:space="preserve"> водопостачанням</w:t>
      </w:r>
      <w:r w:rsidRPr="00CA29A1">
        <w:rPr>
          <w:rFonts w:ascii="Times New Roman" w:hAnsi="Times New Roman"/>
          <w:sz w:val="28"/>
          <w:szCs w:val="28"/>
          <w:lang w:val="uk-UA"/>
        </w:rPr>
        <w:t xml:space="preserve"> та</w:t>
      </w:r>
      <w:r w:rsidR="000E053B" w:rsidRPr="00CA29A1">
        <w:rPr>
          <w:rFonts w:ascii="Times New Roman" w:hAnsi="Times New Roman"/>
          <w:sz w:val="28"/>
          <w:szCs w:val="28"/>
          <w:lang w:val="uk-UA"/>
        </w:rPr>
        <w:t xml:space="preserve"> нада</w:t>
      </w:r>
      <w:r w:rsidRPr="00CA29A1">
        <w:rPr>
          <w:rFonts w:ascii="Times New Roman" w:hAnsi="Times New Roman"/>
          <w:sz w:val="28"/>
          <w:szCs w:val="28"/>
          <w:lang w:val="uk-UA"/>
        </w:rPr>
        <w:t>є</w:t>
      </w:r>
      <w:r w:rsidR="000E053B" w:rsidRPr="00CA29A1">
        <w:rPr>
          <w:rFonts w:ascii="Times New Roman" w:hAnsi="Times New Roman"/>
          <w:sz w:val="28"/>
          <w:szCs w:val="28"/>
          <w:lang w:val="uk-UA"/>
        </w:rPr>
        <w:t xml:space="preserve"> послуг</w:t>
      </w:r>
      <w:r w:rsidRPr="00CA29A1">
        <w:rPr>
          <w:rFonts w:ascii="Times New Roman" w:hAnsi="Times New Roman"/>
          <w:sz w:val="28"/>
          <w:szCs w:val="28"/>
          <w:lang w:val="uk-UA"/>
        </w:rPr>
        <w:t>и</w:t>
      </w:r>
      <w:r w:rsidR="000E053B" w:rsidRPr="00CA29A1">
        <w:rPr>
          <w:rFonts w:ascii="Times New Roman" w:hAnsi="Times New Roman"/>
          <w:sz w:val="28"/>
          <w:szCs w:val="28"/>
          <w:lang w:val="uk-UA"/>
        </w:rPr>
        <w:t xml:space="preserve"> з поводження з побутовими відходами</w:t>
      </w:r>
      <w:r w:rsidRPr="00CA29A1">
        <w:rPr>
          <w:rFonts w:ascii="Times New Roman" w:hAnsi="Times New Roman"/>
          <w:sz w:val="28"/>
          <w:szCs w:val="28"/>
          <w:lang w:val="uk-UA"/>
        </w:rPr>
        <w:t>, вивезення рідких стоків,</w:t>
      </w:r>
      <w:r w:rsidR="000E053B" w:rsidRPr="00CA29A1">
        <w:rPr>
          <w:rFonts w:ascii="Times New Roman" w:hAnsi="Times New Roman"/>
          <w:sz w:val="28"/>
          <w:szCs w:val="28"/>
          <w:lang w:val="uk-UA"/>
        </w:rPr>
        <w:t xml:space="preserve"> інш</w:t>
      </w:r>
      <w:r w:rsidRPr="00CA29A1">
        <w:rPr>
          <w:rFonts w:ascii="Times New Roman" w:hAnsi="Times New Roman"/>
          <w:sz w:val="28"/>
          <w:szCs w:val="28"/>
          <w:lang w:val="uk-UA"/>
        </w:rPr>
        <w:t>і</w:t>
      </w:r>
      <w:r w:rsidR="000E053B" w:rsidRPr="00CA29A1">
        <w:rPr>
          <w:rFonts w:ascii="Times New Roman" w:hAnsi="Times New Roman"/>
          <w:sz w:val="28"/>
          <w:szCs w:val="28"/>
          <w:lang w:val="uk-UA"/>
        </w:rPr>
        <w:t xml:space="preserve"> </w:t>
      </w:r>
      <w:r w:rsidRPr="00CA29A1">
        <w:rPr>
          <w:rFonts w:ascii="Times New Roman" w:hAnsi="Times New Roman"/>
          <w:sz w:val="28"/>
          <w:szCs w:val="28"/>
          <w:lang w:val="uk-UA"/>
        </w:rPr>
        <w:t xml:space="preserve">послуги </w:t>
      </w:r>
      <w:r w:rsidR="000E053B" w:rsidRPr="00CA29A1">
        <w:rPr>
          <w:rFonts w:ascii="Times New Roman" w:hAnsi="Times New Roman"/>
          <w:sz w:val="28"/>
          <w:szCs w:val="28"/>
          <w:lang w:val="uk-UA"/>
        </w:rPr>
        <w:t xml:space="preserve">в галузі </w:t>
      </w:r>
      <w:r w:rsidRPr="00CA29A1">
        <w:rPr>
          <w:rFonts w:ascii="Times New Roman" w:hAnsi="Times New Roman"/>
          <w:sz w:val="28"/>
          <w:szCs w:val="28"/>
          <w:lang w:val="uk-UA"/>
        </w:rPr>
        <w:t>житлово-комунального</w:t>
      </w:r>
      <w:r w:rsidR="000E053B" w:rsidRPr="00CA29A1">
        <w:rPr>
          <w:rFonts w:ascii="Times New Roman" w:hAnsi="Times New Roman"/>
          <w:sz w:val="28"/>
          <w:szCs w:val="28"/>
          <w:lang w:val="uk-UA"/>
        </w:rPr>
        <w:t xml:space="preserve"> господарства.</w:t>
      </w:r>
    </w:p>
    <w:p w:rsidR="00CA29A1" w:rsidRDefault="00CA29A1" w:rsidP="00CA29A1">
      <w:pPr>
        <w:spacing w:after="0" w:line="240" w:lineRule="auto"/>
        <w:ind w:firstLine="567"/>
        <w:jc w:val="both"/>
        <w:rPr>
          <w:rFonts w:ascii="Times New Roman" w:hAnsi="Times New Roman"/>
          <w:b/>
          <w:sz w:val="28"/>
          <w:szCs w:val="28"/>
          <w:lang w:val="uk-UA"/>
        </w:rPr>
      </w:pPr>
    </w:p>
    <w:p w:rsidR="00CA29A1" w:rsidRDefault="00CA29A1" w:rsidP="00CA29A1">
      <w:pPr>
        <w:spacing w:after="0" w:line="240" w:lineRule="auto"/>
        <w:ind w:firstLine="567"/>
        <w:jc w:val="both"/>
        <w:rPr>
          <w:rFonts w:ascii="Times New Roman" w:hAnsi="Times New Roman"/>
          <w:b/>
          <w:sz w:val="28"/>
          <w:szCs w:val="28"/>
          <w:lang w:val="uk-UA"/>
        </w:rPr>
      </w:pPr>
    </w:p>
    <w:p w:rsidR="00CA29A1" w:rsidRDefault="00CA29A1" w:rsidP="00CA29A1">
      <w:pPr>
        <w:spacing w:after="0" w:line="240" w:lineRule="auto"/>
        <w:ind w:firstLine="567"/>
        <w:jc w:val="both"/>
        <w:rPr>
          <w:rFonts w:ascii="Times New Roman" w:hAnsi="Times New Roman"/>
          <w:b/>
          <w:sz w:val="28"/>
          <w:szCs w:val="28"/>
          <w:lang w:val="uk-UA"/>
        </w:rPr>
      </w:pPr>
    </w:p>
    <w:p w:rsidR="00EF6F1A" w:rsidRDefault="00EF6F1A" w:rsidP="00CA29A1">
      <w:pPr>
        <w:spacing w:after="0" w:line="240" w:lineRule="auto"/>
        <w:ind w:firstLine="567"/>
        <w:jc w:val="both"/>
        <w:rPr>
          <w:rFonts w:ascii="Times New Roman" w:hAnsi="Times New Roman"/>
          <w:b/>
          <w:sz w:val="28"/>
          <w:szCs w:val="28"/>
          <w:lang w:val="uk-UA"/>
        </w:rPr>
      </w:pPr>
    </w:p>
    <w:p w:rsidR="00CA29A1" w:rsidRDefault="00CA29A1" w:rsidP="00CA29A1">
      <w:pPr>
        <w:spacing w:after="0" w:line="240" w:lineRule="auto"/>
        <w:ind w:firstLine="567"/>
        <w:jc w:val="both"/>
        <w:rPr>
          <w:rFonts w:ascii="Times New Roman" w:hAnsi="Times New Roman"/>
          <w:b/>
          <w:sz w:val="28"/>
          <w:szCs w:val="28"/>
          <w:lang w:val="uk-UA"/>
        </w:rPr>
      </w:pPr>
    </w:p>
    <w:p w:rsidR="00CA29A1" w:rsidRDefault="00CA29A1" w:rsidP="00CA29A1">
      <w:pPr>
        <w:spacing w:after="0" w:line="240" w:lineRule="auto"/>
        <w:ind w:firstLine="567"/>
        <w:jc w:val="both"/>
        <w:rPr>
          <w:rFonts w:ascii="Times New Roman" w:hAnsi="Times New Roman"/>
          <w:b/>
          <w:sz w:val="28"/>
          <w:szCs w:val="28"/>
          <w:lang w:val="uk-UA"/>
        </w:rPr>
      </w:pPr>
    </w:p>
    <w:p w:rsidR="00CA29A1" w:rsidRDefault="007C4CE4" w:rsidP="00CA29A1">
      <w:pPr>
        <w:spacing w:after="0" w:line="240" w:lineRule="auto"/>
        <w:ind w:firstLine="567"/>
        <w:jc w:val="center"/>
        <w:rPr>
          <w:rFonts w:ascii="Times New Roman" w:hAnsi="Times New Roman"/>
          <w:sz w:val="28"/>
          <w:szCs w:val="28"/>
          <w:lang w:val="uk-UA"/>
        </w:rPr>
      </w:pPr>
      <w:r w:rsidRPr="00CA29A1">
        <w:rPr>
          <w:rFonts w:ascii="Times New Roman" w:hAnsi="Times New Roman"/>
          <w:sz w:val="28"/>
          <w:szCs w:val="28"/>
        </w:rPr>
        <w:t>Характеристика водопров</w:t>
      </w:r>
      <w:r w:rsidRPr="00CA29A1">
        <w:rPr>
          <w:rFonts w:ascii="Times New Roman" w:hAnsi="Times New Roman"/>
          <w:sz w:val="28"/>
          <w:szCs w:val="28"/>
          <w:lang w:val="uk-UA"/>
        </w:rPr>
        <w:t>і</w:t>
      </w:r>
      <w:r w:rsidRPr="00CA29A1">
        <w:rPr>
          <w:rFonts w:ascii="Times New Roman" w:hAnsi="Times New Roman"/>
          <w:sz w:val="28"/>
          <w:szCs w:val="28"/>
        </w:rPr>
        <w:t>одного господарства</w:t>
      </w:r>
      <w:r w:rsidRPr="00CA29A1">
        <w:rPr>
          <w:rFonts w:ascii="Times New Roman" w:hAnsi="Times New Roman"/>
          <w:sz w:val="28"/>
          <w:szCs w:val="28"/>
          <w:lang w:val="uk-UA"/>
        </w:rPr>
        <w:t xml:space="preserve"> </w:t>
      </w:r>
    </w:p>
    <w:p w:rsidR="007C4CE4" w:rsidRPr="00CA29A1" w:rsidRDefault="007C4CE4" w:rsidP="00CA29A1">
      <w:pPr>
        <w:spacing w:after="0" w:line="240" w:lineRule="auto"/>
        <w:ind w:firstLine="567"/>
        <w:jc w:val="center"/>
        <w:rPr>
          <w:rFonts w:ascii="Times New Roman" w:hAnsi="Times New Roman"/>
          <w:sz w:val="28"/>
          <w:szCs w:val="28"/>
          <w:lang w:val="uk-UA"/>
        </w:rPr>
      </w:pPr>
      <w:r w:rsidRPr="00CA29A1">
        <w:rPr>
          <w:rFonts w:ascii="Times New Roman" w:hAnsi="Times New Roman"/>
          <w:sz w:val="28"/>
          <w:szCs w:val="28"/>
          <w:lang w:val="uk-UA"/>
        </w:rPr>
        <w:t>ККП «Кегичівка-Сервіс плюс»</w:t>
      </w:r>
    </w:p>
    <w:tbl>
      <w:tblPr>
        <w:tblW w:w="0" w:type="auto"/>
        <w:tblInd w:w="125" w:type="dxa"/>
        <w:tblLayout w:type="fixed"/>
        <w:tblLook w:val="0000" w:firstRow="0" w:lastRow="0" w:firstColumn="0" w:lastColumn="0" w:noHBand="0" w:noVBand="0"/>
      </w:tblPr>
      <w:tblGrid>
        <w:gridCol w:w="5653"/>
        <w:gridCol w:w="1985"/>
        <w:gridCol w:w="1843"/>
      </w:tblGrid>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center"/>
              <w:rPr>
                <w:rFonts w:ascii="Times New Roman" w:hAnsi="Times New Roman"/>
                <w:sz w:val="28"/>
                <w:szCs w:val="28"/>
              </w:rPr>
            </w:pPr>
            <w:r w:rsidRPr="00CA29A1">
              <w:rPr>
                <w:rFonts w:ascii="Times New Roman" w:hAnsi="Times New Roman"/>
                <w:sz w:val="28"/>
                <w:szCs w:val="28"/>
              </w:rPr>
              <w:t>Показники</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Одиниці виміру</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CA29A1" w:rsidRDefault="007C4CE4" w:rsidP="00CA29A1">
            <w:pPr>
              <w:snapToGrid w:val="0"/>
              <w:spacing w:after="0" w:line="240" w:lineRule="auto"/>
              <w:ind w:firstLine="567"/>
              <w:jc w:val="center"/>
              <w:rPr>
                <w:rFonts w:ascii="Times New Roman" w:hAnsi="Times New Roman"/>
                <w:sz w:val="28"/>
                <w:szCs w:val="28"/>
                <w:highlight w:val="yellow"/>
              </w:rPr>
            </w:pP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Загальна кількість  водогонів </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CA29A1" w:rsidRDefault="007C4CE4" w:rsidP="00CA29A1">
            <w:pPr>
              <w:snapToGrid w:val="0"/>
              <w:spacing w:after="0" w:line="240" w:lineRule="auto"/>
              <w:ind w:firstLine="567"/>
              <w:rPr>
                <w:rFonts w:ascii="Times New Roman" w:hAnsi="Times New Roman"/>
                <w:sz w:val="28"/>
                <w:szCs w:val="28"/>
              </w:rPr>
            </w:pPr>
            <w:r w:rsidRPr="00CA29A1">
              <w:rPr>
                <w:rFonts w:ascii="Times New Roman" w:hAnsi="Times New Roman"/>
                <w:sz w:val="28"/>
                <w:szCs w:val="28"/>
              </w:rPr>
              <w:t>9</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Загальна протяжність водогонів </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км</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CA29A1" w:rsidRDefault="007C4CE4" w:rsidP="00CA29A1">
            <w:pPr>
              <w:snapToGrid w:val="0"/>
              <w:spacing w:after="0" w:line="240" w:lineRule="auto"/>
              <w:ind w:firstLine="567"/>
              <w:rPr>
                <w:rFonts w:ascii="Times New Roman" w:hAnsi="Times New Roman"/>
                <w:sz w:val="28"/>
                <w:szCs w:val="28"/>
              </w:rPr>
            </w:pPr>
            <w:r w:rsidRPr="00CA29A1">
              <w:rPr>
                <w:rFonts w:ascii="Times New Roman" w:hAnsi="Times New Roman"/>
                <w:sz w:val="28"/>
                <w:szCs w:val="28"/>
              </w:rPr>
              <w:t>117,1</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Кількість артезіанських свердловин </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CA29A1" w:rsidRDefault="007C4CE4" w:rsidP="00CA29A1">
            <w:pPr>
              <w:snapToGrid w:val="0"/>
              <w:spacing w:after="0" w:line="240" w:lineRule="auto"/>
              <w:ind w:firstLine="567"/>
              <w:rPr>
                <w:rFonts w:ascii="Times New Roman" w:hAnsi="Times New Roman"/>
                <w:sz w:val="28"/>
                <w:szCs w:val="28"/>
              </w:rPr>
            </w:pPr>
            <w:r w:rsidRPr="00CA29A1">
              <w:rPr>
                <w:rFonts w:ascii="Times New Roman" w:hAnsi="Times New Roman"/>
                <w:sz w:val="28"/>
                <w:szCs w:val="28"/>
              </w:rPr>
              <w:t>14</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Кількість водонапірних башт</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CA29A1" w:rsidRDefault="007C4CE4" w:rsidP="00CA29A1">
            <w:pPr>
              <w:snapToGrid w:val="0"/>
              <w:spacing w:after="0" w:line="240" w:lineRule="auto"/>
              <w:ind w:firstLine="567"/>
              <w:rPr>
                <w:rFonts w:ascii="Times New Roman" w:hAnsi="Times New Roman"/>
                <w:sz w:val="28"/>
                <w:szCs w:val="28"/>
              </w:rPr>
            </w:pPr>
            <w:r w:rsidRPr="00CA29A1">
              <w:rPr>
                <w:rFonts w:ascii="Times New Roman" w:hAnsi="Times New Roman"/>
                <w:sz w:val="28"/>
                <w:szCs w:val="28"/>
              </w:rPr>
              <w:t>12</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highlight w:val="yellow"/>
              </w:rPr>
            </w:pPr>
            <w:r w:rsidRPr="00CA29A1">
              <w:rPr>
                <w:rFonts w:ascii="Times New Roman" w:hAnsi="Times New Roman"/>
                <w:sz w:val="28"/>
                <w:szCs w:val="28"/>
              </w:rPr>
              <w:t xml:space="preserve">Кількість населених пунктів, які охоплені послугою з централізованого водопостачання </w:t>
            </w:r>
          </w:p>
        </w:tc>
        <w:tc>
          <w:tcPr>
            <w:tcW w:w="1985" w:type="dxa"/>
            <w:tcBorders>
              <w:top w:val="single" w:sz="4" w:space="0" w:color="000000"/>
              <w:left w:val="single" w:sz="4" w:space="0" w:color="000000"/>
              <w:bottom w:val="single" w:sz="4" w:space="0" w:color="000000"/>
            </w:tcBorders>
            <w:vAlign w:val="center"/>
          </w:tcPr>
          <w:p w:rsidR="007C4CE4" w:rsidRPr="00CA29A1" w:rsidRDefault="007C4CE4" w:rsidP="00CA29A1">
            <w:pPr>
              <w:snapToGrid w:val="0"/>
              <w:spacing w:after="0" w:line="240" w:lineRule="auto"/>
              <w:jc w:val="center"/>
              <w:rPr>
                <w:rFonts w:ascii="Times New Roman" w:hAnsi="Times New Roman"/>
                <w:sz w:val="28"/>
                <w:szCs w:val="28"/>
                <w:highlight w:val="yellow"/>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center"/>
          </w:tcPr>
          <w:p w:rsidR="007C4CE4" w:rsidRPr="00CA29A1" w:rsidRDefault="007C4CE4" w:rsidP="00CA29A1">
            <w:pPr>
              <w:snapToGrid w:val="0"/>
              <w:spacing w:after="0" w:line="240" w:lineRule="auto"/>
              <w:ind w:firstLine="567"/>
              <w:rPr>
                <w:rFonts w:ascii="Times New Roman" w:hAnsi="Times New Roman"/>
                <w:sz w:val="28"/>
                <w:szCs w:val="28"/>
                <w:highlight w:val="yellow"/>
              </w:rPr>
            </w:pPr>
            <w:r w:rsidRPr="00CA29A1">
              <w:rPr>
                <w:rFonts w:ascii="Times New Roman" w:hAnsi="Times New Roman"/>
                <w:sz w:val="28"/>
                <w:szCs w:val="28"/>
              </w:rPr>
              <w:t>8</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Кількість абонентів, яким надається послуга з централізованого водопостачання, в тому числі: </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CA29A1" w:rsidRDefault="007C4CE4" w:rsidP="00CA29A1">
            <w:pPr>
              <w:snapToGrid w:val="0"/>
              <w:spacing w:after="0" w:line="240" w:lineRule="auto"/>
              <w:ind w:firstLine="567"/>
              <w:rPr>
                <w:rFonts w:ascii="Times New Roman" w:hAnsi="Times New Roman"/>
                <w:sz w:val="28"/>
                <w:szCs w:val="28"/>
              </w:rPr>
            </w:pPr>
            <w:r w:rsidRPr="00CA29A1">
              <w:rPr>
                <w:rFonts w:ascii="Times New Roman" w:hAnsi="Times New Roman"/>
                <w:sz w:val="28"/>
                <w:szCs w:val="28"/>
              </w:rPr>
              <w:t>3319</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 xml:space="preserve"> населення</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center"/>
          </w:tcPr>
          <w:p w:rsidR="007C4CE4" w:rsidRPr="00CA29A1" w:rsidRDefault="007C4CE4" w:rsidP="00CA29A1">
            <w:pPr>
              <w:snapToGrid w:val="0"/>
              <w:spacing w:after="0" w:line="240" w:lineRule="auto"/>
              <w:ind w:firstLine="567"/>
              <w:rPr>
                <w:rFonts w:ascii="Times New Roman" w:hAnsi="Times New Roman"/>
                <w:sz w:val="28"/>
                <w:szCs w:val="28"/>
              </w:rPr>
            </w:pPr>
            <w:r w:rsidRPr="00CA29A1">
              <w:rPr>
                <w:rFonts w:ascii="Times New Roman" w:hAnsi="Times New Roman"/>
                <w:sz w:val="28"/>
                <w:szCs w:val="28"/>
              </w:rPr>
              <w:t>9625</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бюджетні  організації</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center"/>
          </w:tcPr>
          <w:p w:rsidR="007C4CE4" w:rsidRPr="00CA29A1" w:rsidRDefault="007C4CE4" w:rsidP="00CA29A1">
            <w:pPr>
              <w:snapToGrid w:val="0"/>
              <w:spacing w:after="0" w:line="240" w:lineRule="auto"/>
              <w:ind w:firstLine="567"/>
              <w:rPr>
                <w:rFonts w:ascii="Times New Roman" w:hAnsi="Times New Roman"/>
                <w:sz w:val="28"/>
                <w:szCs w:val="28"/>
              </w:rPr>
            </w:pPr>
            <w:r w:rsidRPr="00CA29A1">
              <w:rPr>
                <w:rFonts w:ascii="Times New Roman" w:hAnsi="Times New Roman"/>
                <w:sz w:val="28"/>
                <w:szCs w:val="28"/>
              </w:rPr>
              <w:t>32</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інші споживачі</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одиниць</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CA29A1" w:rsidRDefault="007C4CE4" w:rsidP="00CA29A1">
            <w:pPr>
              <w:snapToGrid w:val="0"/>
              <w:spacing w:after="0" w:line="240" w:lineRule="auto"/>
              <w:ind w:firstLine="567"/>
              <w:rPr>
                <w:rFonts w:ascii="Times New Roman" w:hAnsi="Times New Roman"/>
                <w:sz w:val="28"/>
                <w:szCs w:val="28"/>
              </w:rPr>
            </w:pPr>
            <w:r w:rsidRPr="00CA29A1">
              <w:rPr>
                <w:rFonts w:ascii="Times New Roman" w:hAnsi="Times New Roman"/>
                <w:sz w:val="28"/>
                <w:szCs w:val="28"/>
              </w:rPr>
              <w:t>67</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Спожито електроенергії для роботи водопровідного господарства за 2025 рік</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тис. кВт</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727AF2" w:rsidRDefault="00727AF2"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485,56</w:t>
            </w:r>
          </w:p>
        </w:tc>
      </w:tr>
      <w:tr w:rsidR="007C4CE4" w:rsidRPr="00CA29A1" w:rsidTr="00CA29A1">
        <w:trPr>
          <w:trHeight w:val="225"/>
        </w:trPr>
        <w:tc>
          <w:tcPr>
            <w:tcW w:w="5653"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ind w:firstLine="567"/>
              <w:jc w:val="both"/>
              <w:rPr>
                <w:rFonts w:ascii="Times New Roman" w:hAnsi="Times New Roman"/>
                <w:sz w:val="28"/>
                <w:szCs w:val="28"/>
              </w:rPr>
            </w:pPr>
            <w:r w:rsidRPr="00CA29A1">
              <w:rPr>
                <w:rFonts w:ascii="Times New Roman" w:hAnsi="Times New Roman"/>
                <w:sz w:val="28"/>
                <w:szCs w:val="28"/>
              </w:rPr>
              <w:t>Витрати на електроенергію для роботи свердловин і фільтрів очистки води за 2025 рік</w:t>
            </w:r>
          </w:p>
        </w:tc>
        <w:tc>
          <w:tcPr>
            <w:tcW w:w="1985" w:type="dxa"/>
            <w:tcBorders>
              <w:top w:val="single" w:sz="4" w:space="0" w:color="000000"/>
              <w:left w:val="single" w:sz="4" w:space="0" w:color="000000"/>
              <w:bottom w:val="single" w:sz="4" w:space="0" w:color="000000"/>
            </w:tcBorders>
            <w:vAlign w:val="bottom"/>
          </w:tcPr>
          <w:p w:rsidR="007C4CE4" w:rsidRPr="00CA29A1" w:rsidRDefault="007C4CE4" w:rsidP="00CA29A1">
            <w:pPr>
              <w:snapToGrid w:val="0"/>
              <w:spacing w:after="0" w:line="240" w:lineRule="auto"/>
              <w:jc w:val="center"/>
              <w:rPr>
                <w:rFonts w:ascii="Times New Roman" w:hAnsi="Times New Roman"/>
                <w:sz w:val="28"/>
                <w:szCs w:val="28"/>
              </w:rPr>
            </w:pPr>
            <w:r w:rsidRPr="00CA29A1">
              <w:rPr>
                <w:rFonts w:ascii="Times New Roman" w:hAnsi="Times New Roman"/>
                <w:sz w:val="28"/>
                <w:szCs w:val="28"/>
              </w:rPr>
              <w:t>тис. грн.</w:t>
            </w:r>
          </w:p>
        </w:tc>
        <w:tc>
          <w:tcPr>
            <w:tcW w:w="1843" w:type="dxa"/>
            <w:tcBorders>
              <w:top w:val="single" w:sz="4" w:space="0" w:color="000000"/>
              <w:left w:val="single" w:sz="4" w:space="0" w:color="000000"/>
              <w:bottom w:val="single" w:sz="4" w:space="0" w:color="000000"/>
              <w:right w:val="single" w:sz="4" w:space="0" w:color="000000"/>
            </w:tcBorders>
            <w:vAlign w:val="bottom"/>
          </w:tcPr>
          <w:p w:rsidR="007C4CE4" w:rsidRPr="00727AF2" w:rsidRDefault="00727AF2" w:rsidP="00CA29A1">
            <w:pPr>
              <w:snapToGrid w:val="0"/>
              <w:spacing w:after="0" w:line="240" w:lineRule="auto"/>
              <w:ind w:firstLine="567"/>
              <w:rPr>
                <w:rFonts w:ascii="Times New Roman" w:hAnsi="Times New Roman"/>
                <w:sz w:val="28"/>
                <w:szCs w:val="28"/>
                <w:lang w:val="uk-UA"/>
              </w:rPr>
            </w:pPr>
            <w:r>
              <w:rPr>
                <w:rFonts w:ascii="Times New Roman" w:hAnsi="Times New Roman"/>
                <w:sz w:val="28"/>
                <w:szCs w:val="28"/>
                <w:lang w:val="uk-UA"/>
              </w:rPr>
              <w:t>6949,0</w:t>
            </w:r>
          </w:p>
        </w:tc>
      </w:tr>
    </w:tbl>
    <w:p w:rsidR="003C5111" w:rsidRPr="00CA29A1" w:rsidRDefault="000E053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 xml:space="preserve">У структурі собівартості послуг найбільшу питому вагу займають витрати на енергоресурси, на заробітну плату та матеріали. Істотними передбачуваними факторами ризику, що можуть впливати на операції та результати діяльності підприємства по наданню якісних послуг підприємством є збільшення ціни на енергоносії, паливно-мастильні матеріали, господарські матеріали, збільшення мінімальної заробітної плати та відповідних податків. </w:t>
      </w:r>
    </w:p>
    <w:p w:rsidR="00982006" w:rsidRPr="00CA29A1" w:rsidRDefault="00982006" w:rsidP="00CA29A1">
      <w:pPr>
        <w:pStyle w:val="a3"/>
        <w:shd w:val="clear" w:color="auto" w:fill="FFFFFF"/>
        <w:spacing w:before="0" w:beforeAutospacing="0" w:after="0" w:afterAutospacing="0"/>
        <w:ind w:firstLine="567"/>
        <w:jc w:val="both"/>
        <w:rPr>
          <w:b/>
          <w:bCs/>
          <w:sz w:val="28"/>
          <w:szCs w:val="28"/>
        </w:rPr>
      </w:pPr>
    </w:p>
    <w:p w:rsidR="00982006" w:rsidRPr="00CA29A1" w:rsidRDefault="00982006" w:rsidP="00CA29A1">
      <w:pPr>
        <w:pStyle w:val="a3"/>
        <w:numPr>
          <w:ilvl w:val="0"/>
          <w:numId w:val="8"/>
        </w:numPr>
        <w:shd w:val="clear" w:color="auto" w:fill="FFFFFF"/>
        <w:spacing w:before="0" w:beforeAutospacing="0" w:after="0" w:afterAutospacing="0"/>
        <w:ind w:left="0" w:firstLine="567"/>
        <w:jc w:val="center"/>
        <w:rPr>
          <w:b/>
          <w:bCs/>
          <w:sz w:val="28"/>
          <w:szCs w:val="28"/>
        </w:rPr>
      </w:pPr>
      <w:r w:rsidRPr="00CA29A1">
        <w:rPr>
          <w:b/>
          <w:bCs/>
          <w:sz w:val="28"/>
          <w:szCs w:val="28"/>
        </w:rPr>
        <w:t>Мета</w:t>
      </w:r>
      <w:r w:rsidR="00C67C83" w:rsidRPr="00CA29A1">
        <w:rPr>
          <w:b/>
          <w:bCs/>
          <w:sz w:val="28"/>
          <w:szCs w:val="28"/>
        </w:rPr>
        <w:t xml:space="preserve"> Програми</w:t>
      </w:r>
    </w:p>
    <w:p w:rsidR="00044FEB" w:rsidRPr="00CA29A1" w:rsidRDefault="00044FEB" w:rsidP="00CA29A1">
      <w:pPr>
        <w:pStyle w:val="a3"/>
        <w:shd w:val="clear" w:color="auto" w:fill="FFFFFF"/>
        <w:spacing w:before="0" w:beforeAutospacing="0" w:after="0" w:afterAutospacing="0"/>
        <w:ind w:firstLine="567"/>
        <w:jc w:val="center"/>
        <w:rPr>
          <w:sz w:val="28"/>
          <w:szCs w:val="28"/>
        </w:rPr>
      </w:pPr>
    </w:p>
    <w:p w:rsidR="008E62D3" w:rsidRPr="00CA29A1"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Метою Програми є забезпечення стабільної роботи Кегичівського комунального підприємства "Кегичівка-Сервіс плюс" відповідно до їх функціонального призначення щодо надання мешканцям громади та всім споживачам якісних послуг в галузі житлово-комунального господарства,</w:t>
      </w:r>
      <w:r w:rsidR="00911184" w:rsidRPr="00CA29A1">
        <w:rPr>
          <w:rFonts w:ascii="Times New Roman" w:hAnsi="Times New Roman"/>
          <w:sz w:val="28"/>
          <w:szCs w:val="28"/>
          <w:lang w:val="uk-UA"/>
        </w:rPr>
        <w:t xml:space="preserve"> збереження робочих місць і надходжень до місцевого бюджету, </w:t>
      </w:r>
      <w:r w:rsidRPr="00CA29A1">
        <w:rPr>
          <w:rFonts w:ascii="Times New Roman" w:hAnsi="Times New Roman"/>
          <w:sz w:val="28"/>
          <w:szCs w:val="28"/>
          <w:lang w:val="uk-UA"/>
        </w:rPr>
        <w:t>а також</w:t>
      </w:r>
      <w:r w:rsidR="00911184" w:rsidRPr="00CA29A1">
        <w:rPr>
          <w:rFonts w:ascii="Times New Roman" w:hAnsi="Times New Roman"/>
          <w:sz w:val="28"/>
          <w:szCs w:val="28"/>
          <w:lang w:val="uk-UA"/>
        </w:rPr>
        <w:t xml:space="preserve"> </w:t>
      </w:r>
      <w:r w:rsidR="00911184" w:rsidRPr="00CA29A1">
        <w:rPr>
          <w:rFonts w:ascii="Times New Roman" w:hAnsi="Times New Roman"/>
          <w:sz w:val="28"/>
          <w:szCs w:val="28"/>
          <w:shd w:val="clear" w:color="auto" w:fill="FFFFFF"/>
          <w:lang w:val="uk-UA"/>
        </w:rPr>
        <w:t>підвищення енергоефективності систем централізованого водопостачання шляхом стимулювання процесу модернізації матеріально-технічної бази, підвищення їх ресурсоефективності та забезпечення енергоощадності, реалізації інноваційних технічних рішень і створення економічно привабливих умов для реалізації інвестиційних проектів</w:t>
      </w:r>
      <w:r w:rsidRPr="00CA29A1">
        <w:rPr>
          <w:rFonts w:ascii="Times New Roman" w:hAnsi="Times New Roman"/>
          <w:sz w:val="28"/>
          <w:szCs w:val="28"/>
          <w:lang w:val="uk-UA"/>
        </w:rPr>
        <w:t>.</w:t>
      </w:r>
    </w:p>
    <w:p w:rsidR="008E62D3" w:rsidRPr="00CA29A1"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Цільове призначення коштів Програми: </w:t>
      </w:r>
    </w:p>
    <w:p w:rsidR="008E62D3" w:rsidRPr="00CA29A1" w:rsidRDefault="00CA29A1"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зміцнення</w:t>
      </w:r>
      <w:r w:rsidR="008E62D3" w:rsidRPr="00CA29A1">
        <w:rPr>
          <w:rFonts w:ascii="Times New Roman" w:hAnsi="Times New Roman"/>
          <w:sz w:val="28"/>
          <w:szCs w:val="28"/>
          <w:lang w:val="uk-UA"/>
        </w:rPr>
        <w:t xml:space="preserve"> матеріально-технічної бази підприємств (придбання нової техніки для покращення якості надання послуг населенню та всім споживачам;</w:t>
      </w:r>
    </w:p>
    <w:p w:rsidR="008E62D3" w:rsidRPr="00CA29A1" w:rsidRDefault="008E62D3" w:rsidP="00CA29A1">
      <w:pPr>
        <w:pStyle w:val="rvps2"/>
        <w:shd w:val="clear" w:color="auto" w:fill="FFFFFF"/>
        <w:spacing w:before="0" w:beforeAutospacing="0" w:after="0" w:afterAutospacing="0"/>
        <w:ind w:firstLine="567"/>
        <w:jc w:val="both"/>
        <w:textAlignment w:val="baseline"/>
        <w:rPr>
          <w:sz w:val="28"/>
          <w:szCs w:val="28"/>
        </w:rPr>
      </w:pPr>
      <w:r w:rsidRPr="00CA29A1">
        <w:rPr>
          <w:sz w:val="28"/>
          <w:szCs w:val="28"/>
        </w:rPr>
        <w:t>- придбання альтернативних джерел електроенергії для забезпечення безперебійної роботи артезіанських свердловин;</w:t>
      </w:r>
    </w:p>
    <w:p w:rsidR="008E62D3"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w:t>
      </w:r>
      <w:r w:rsidR="00CA29A1" w:rsidRPr="00CA29A1">
        <w:rPr>
          <w:rFonts w:ascii="Times New Roman" w:hAnsi="Times New Roman"/>
          <w:sz w:val="28"/>
          <w:szCs w:val="28"/>
          <w:lang w:val="uk-UA"/>
        </w:rPr>
        <w:t>- виконання</w:t>
      </w:r>
      <w:r w:rsidRPr="00CA29A1">
        <w:rPr>
          <w:rFonts w:ascii="Times New Roman" w:hAnsi="Times New Roman"/>
          <w:sz w:val="28"/>
          <w:szCs w:val="28"/>
          <w:lang w:val="uk-UA"/>
        </w:rPr>
        <w:t xml:space="preserve"> зобов’язань по виплаті заробітної плати</w:t>
      </w:r>
      <w:r w:rsidR="00174E98">
        <w:rPr>
          <w:rFonts w:ascii="Times New Roman" w:hAnsi="Times New Roman"/>
          <w:sz w:val="28"/>
          <w:szCs w:val="28"/>
          <w:lang w:val="uk-UA"/>
        </w:rPr>
        <w:t>,</w:t>
      </w:r>
      <w:r w:rsidRPr="00CA29A1">
        <w:rPr>
          <w:rFonts w:ascii="Times New Roman" w:hAnsi="Times New Roman"/>
          <w:sz w:val="28"/>
          <w:szCs w:val="28"/>
          <w:lang w:val="uk-UA"/>
        </w:rPr>
        <w:t xml:space="preserve"> в тому числі оплати поточних рахунків за спожиті енергоносії, водопостачання, комунальні послуги, матеріально-технічні ресурси, сплату податків і зборів, погашення наявної кредиторської заборгованості та поповнення обігових коштів комунального підприємства; </w:t>
      </w:r>
    </w:p>
    <w:p w:rsidR="00431384" w:rsidRPr="008F05AC" w:rsidRDefault="00431384" w:rsidP="00431384">
      <w:pPr>
        <w:pStyle w:val="a3"/>
        <w:shd w:val="clear" w:color="auto" w:fill="FFFFFF"/>
        <w:spacing w:before="0" w:beforeAutospacing="0" w:after="0" w:afterAutospacing="0"/>
        <w:ind w:firstLine="708"/>
        <w:jc w:val="both"/>
        <w:rPr>
          <w:rFonts w:ascii="Arial" w:hAnsi="Arial" w:cs="Arial"/>
          <w:color w:val="000000" w:themeColor="text1"/>
          <w:sz w:val="28"/>
          <w:szCs w:val="28"/>
        </w:rPr>
      </w:pPr>
      <w:r>
        <w:rPr>
          <w:color w:val="000000" w:themeColor="text1"/>
          <w:sz w:val="28"/>
          <w:szCs w:val="28"/>
          <w:bdr w:val="none" w:sz="0" w:space="0" w:color="auto" w:frame="1"/>
          <w:shd w:val="clear" w:color="auto" w:fill="FFFFFF"/>
        </w:rPr>
        <w:t>- з</w:t>
      </w:r>
      <w:r w:rsidRPr="0042291A">
        <w:rPr>
          <w:color w:val="000000" w:themeColor="text1"/>
          <w:sz w:val="28"/>
          <w:szCs w:val="28"/>
          <w:bdr w:val="none" w:sz="0" w:space="0" w:color="auto" w:frame="1"/>
          <w:shd w:val="clear" w:color="auto" w:fill="FFFFFF"/>
        </w:rPr>
        <w:t>дійснення своєчасних розрахунків за спожиті енергоносії, що відносяться до виробничої собівартості підприємства, та є невід’ємною частиною виробничого циклу</w:t>
      </w:r>
      <w:r>
        <w:rPr>
          <w:color w:val="000000" w:themeColor="text1"/>
          <w:sz w:val="28"/>
          <w:szCs w:val="28"/>
          <w:bdr w:val="none" w:sz="0" w:space="0" w:color="auto" w:frame="1"/>
          <w:shd w:val="clear" w:color="auto" w:fill="FFFFFF"/>
        </w:rPr>
        <w:t>;</w:t>
      </w:r>
    </w:p>
    <w:p w:rsidR="008E62D3" w:rsidRPr="00CA29A1" w:rsidRDefault="00CA29A1"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погашення</w:t>
      </w:r>
      <w:r w:rsidR="008E62D3" w:rsidRPr="00CA29A1">
        <w:rPr>
          <w:rFonts w:ascii="Times New Roman" w:hAnsi="Times New Roman"/>
          <w:sz w:val="28"/>
          <w:szCs w:val="28"/>
          <w:lang w:val="uk-UA"/>
        </w:rPr>
        <w:t xml:space="preserve"> зобов’язань перед кредиторами;</w:t>
      </w:r>
    </w:p>
    <w:p w:rsidR="008E62D3" w:rsidRPr="00CA29A1"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w:t>
      </w:r>
      <w:r w:rsidR="00CA29A1" w:rsidRPr="00CA29A1">
        <w:rPr>
          <w:rFonts w:ascii="Times New Roman" w:hAnsi="Times New Roman"/>
          <w:sz w:val="28"/>
          <w:szCs w:val="28"/>
          <w:lang w:val="uk-UA"/>
        </w:rPr>
        <w:t>- придбання</w:t>
      </w:r>
      <w:r w:rsidRPr="00CA29A1">
        <w:rPr>
          <w:rFonts w:ascii="Times New Roman" w:hAnsi="Times New Roman"/>
          <w:sz w:val="28"/>
          <w:szCs w:val="28"/>
          <w:lang w:val="uk-UA"/>
        </w:rPr>
        <w:t xml:space="preserve"> матеріалів, запасних частин, оплата робіт, послуг для стабільної роботи підприємств по наданню послуг населенню і всім споживачам та підготовки їх до роботи в осінньо-зимовий період, тощо; </w:t>
      </w:r>
    </w:p>
    <w:p w:rsidR="008E62D3" w:rsidRPr="00CA29A1" w:rsidRDefault="008E62D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подолання наслідків стихії, надзвичайних ситуацій та аварій, ліквідації наслідків збройної агресії, як на цивільних так і на інфраструктурних об’єктах; </w:t>
      </w:r>
    </w:p>
    <w:p w:rsidR="008E62D3" w:rsidRPr="00CA29A1" w:rsidRDefault="00CA29A1"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покращення</w:t>
      </w:r>
      <w:r w:rsidR="008E62D3" w:rsidRPr="00CA29A1">
        <w:rPr>
          <w:rFonts w:ascii="Times New Roman" w:hAnsi="Times New Roman"/>
          <w:sz w:val="28"/>
          <w:szCs w:val="28"/>
          <w:lang w:val="uk-UA"/>
        </w:rPr>
        <w:t xml:space="preserve"> якості послуг, багатоквартирних будинків лічильниками води та створення резервного фонду по ремонту пожежних гідрантів; </w:t>
      </w:r>
    </w:p>
    <w:p w:rsidR="008E62D3" w:rsidRPr="00CA29A1" w:rsidRDefault="00CA29A1"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придбання</w:t>
      </w:r>
      <w:r w:rsidR="008E62D3" w:rsidRPr="00CA29A1">
        <w:rPr>
          <w:rFonts w:ascii="Times New Roman" w:hAnsi="Times New Roman"/>
          <w:sz w:val="28"/>
          <w:szCs w:val="28"/>
          <w:lang w:val="uk-UA"/>
        </w:rPr>
        <w:t xml:space="preserve"> паливно-мастильних матеріалів, запчастин, малоцінних технічних засобів, інструментів, спецодягу, інші поточні видатки для подальшого більш якісного надання послуг населенню та іншим споживачам. </w:t>
      </w:r>
    </w:p>
    <w:p w:rsidR="004A654C" w:rsidRPr="00CA29A1" w:rsidRDefault="004A654C" w:rsidP="00CA29A1">
      <w:pPr>
        <w:pStyle w:val="a3"/>
        <w:shd w:val="clear" w:color="auto" w:fill="FFFFFF"/>
        <w:spacing w:before="0" w:beforeAutospacing="0" w:after="0" w:afterAutospacing="0"/>
        <w:ind w:firstLine="567"/>
        <w:jc w:val="both"/>
        <w:rPr>
          <w:sz w:val="28"/>
          <w:szCs w:val="28"/>
        </w:rPr>
      </w:pPr>
    </w:p>
    <w:p w:rsidR="004A654C" w:rsidRPr="00CA29A1" w:rsidRDefault="004A654C" w:rsidP="00CA29A1">
      <w:pPr>
        <w:spacing w:after="0" w:line="240" w:lineRule="auto"/>
        <w:ind w:firstLine="567"/>
        <w:jc w:val="center"/>
        <w:rPr>
          <w:rFonts w:ascii="Times New Roman" w:hAnsi="Times New Roman"/>
          <w:b/>
          <w:sz w:val="28"/>
          <w:szCs w:val="28"/>
          <w:lang w:val="uk-UA"/>
        </w:rPr>
      </w:pPr>
      <w:r w:rsidRPr="00CA29A1">
        <w:rPr>
          <w:rFonts w:ascii="Times New Roman" w:hAnsi="Times New Roman"/>
          <w:b/>
          <w:sz w:val="28"/>
          <w:szCs w:val="28"/>
          <w:lang w:val="uk-UA"/>
        </w:rPr>
        <w:t>3. Основні завдання Програми</w:t>
      </w:r>
    </w:p>
    <w:p w:rsidR="00B82400" w:rsidRPr="00CA29A1" w:rsidRDefault="00BE4E04"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Реалізація Програми </w:t>
      </w:r>
      <w:r w:rsidR="002106F3" w:rsidRPr="00CA29A1">
        <w:rPr>
          <w:rFonts w:ascii="Times New Roman" w:hAnsi="Times New Roman"/>
          <w:sz w:val="28"/>
          <w:szCs w:val="28"/>
          <w:lang w:val="uk-UA"/>
        </w:rPr>
        <w:t>дасть змогу</w:t>
      </w:r>
      <w:r w:rsidR="00B82400" w:rsidRPr="00CA29A1">
        <w:rPr>
          <w:rFonts w:ascii="Times New Roman" w:hAnsi="Times New Roman"/>
          <w:sz w:val="28"/>
          <w:szCs w:val="28"/>
          <w:lang w:val="uk-UA"/>
        </w:rPr>
        <w:t>:</w:t>
      </w:r>
    </w:p>
    <w:p w:rsidR="00300A9D" w:rsidRPr="00CA29A1" w:rsidRDefault="00B82400" w:rsidP="00CA29A1">
      <w:pPr>
        <w:pStyle w:val="a6"/>
        <w:numPr>
          <w:ilvl w:val="0"/>
          <w:numId w:val="10"/>
        </w:numPr>
        <w:spacing w:after="0" w:line="240" w:lineRule="auto"/>
        <w:ind w:left="0" w:firstLine="567"/>
        <w:jc w:val="both"/>
        <w:rPr>
          <w:rFonts w:ascii="Times New Roman" w:hAnsi="Times New Roman"/>
          <w:sz w:val="28"/>
          <w:szCs w:val="28"/>
          <w:lang w:val="uk-UA"/>
        </w:rPr>
      </w:pPr>
      <w:r w:rsidRPr="00CA29A1">
        <w:rPr>
          <w:rFonts w:ascii="Times New Roman" w:hAnsi="Times New Roman"/>
          <w:sz w:val="28"/>
          <w:szCs w:val="28"/>
          <w:lang w:val="uk-UA"/>
        </w:rPr>
        <w:t>П</w:t>
      </w:r>
      <w:r w:rsidR="00300A9D" w:rsidRPr="00CA29A1">
        <w:rPr>
          <w:rFonts w:ascii="Times New Roman" w:hAnsi="Times New Roman"/>
          <w:sz w:val="28"/>
          <w:szCs w:val="28"/>
          <w:lang w:val="uk-UA"/>
        </w:rPr>
        <w:t>ідвищити</w:t>
      </w:r>
      <w:r w:rsidR="002106F3" w:rsidRPr="00CA29A1">
        <w:rPr>
          <w:rFonts w:ascii="Times New Roman" w:hAnsi="Times New Roman"/>
          <w:sz w:val="28"/>
          <w:szCs w:val="28"/>
          <w:lang w:val="uk-UA"/>
        </w:rPr>
        <w:t xml:space="preserve"> енергоефективн</w:t>
      </w:r>
      <w:r w:rsidR="00300A9D" w:rsidRPr="00CA29A1">
        <w:rPr>
          <w:rFonts w:ascii="Times New Roman" w:hAnsi="Times New Roman"/>
          <w:sz w:val="28"/>
          <w:szCs w:val="28"/>
          <w:lang w:val="uk-UA"/>
        </w:rPr>
        <w:t>ість</w:t>
      </w:r>
      <w:r w:rsidR="002106F3" w:rsidRPr="00CA29A1">
        <w:rPr>
          <w:rFonts w:ascii="Times New Roman" w:hAnsi="Times New Roman"/>
          <w:sz w:val="28"/>
          <w:szCs w:val="28"/>
          <w:lang w:val="uk-UA"/>
        </w:rPr>
        <w:t xml:space="preserve"> у сфері централізованого водопостачання,</w:t>
      </w:r>
      <w:r w:rsidR="00300A9D" w:rsidRPr="00CA29A1">
        <w:rPr>
          <w:rFonts w:ascii="Times New Roman" w:hAnsi="Times New Roman"/>
          <w:sz w:val="28"/>
          <w:szCs w:val="28"/>
          <w:lang w:val="uk-UA"/>
        </w:rPr>
        <w:t xml:space="preserve"> покращити та оновити матеріально-технічну базу господарства </w:t>
      </w:r>
      <w:r w:rsidR="002106F3" w:rsidRPr="00CA29A1">
        <w:rPr>
          <w:rFonts w:ascii="Times New Roman" w:hAnsi="Times New Roman"/>
          <w:sz w:val="28"/>
          <w:szCs w:val="28"/>
          <w:lang w:val="uk-UA"/>
        </w:rPr>
        <w:t xml:space="preserve"> шляхом створення правових, організаці</w:t>
      </w:r>
      <w:r w:rsidRPr="00CA29A1">
        <w:rPr>
          <w:rFonts w:ascii="Times New Roman" w:hAnsi="Times New Roman"/>
          <w:sz w:val="28"/>
          <w:szCs w:val="28"/>
          <w:lang w:val="uk-UA"/>
        </w:rPr>
        <w:t>йних та фінансових інструментів:</w:t>
      </w:r>
      <w:r w:rsidR="002106F3" w:rsidRPr="00CA29A1">
        <w:rPr>
          <w:rFonts w:ascii="Times New Roman" w:hAnsi="Times New Roman"/>
          <w:sz w:val="28"/>
          <w:szCs w:val="28"/>
          <w:lang w:val="uk-UA"/>
        </w:rPr>
        <w:t xml:space="preserve"> </w:t>
      </w:r>
    </w:p>
    <w:p w:rsidR="00B82400" w:rsidRPr="00CA29A1" w:rsidRDefault="00B82400" w:rsidP="00CA29A1">
      <w:pPr>
        <w:spacing w:after="0" w:line="240" w:lineRule="auto"/>
        <w:ind w:firstLine="567"/>
        <w:jc w:val="both"/>
        <w:rPr>
          <w:rFonts w:ascii="Times New Roman" w:hAnsi="Times New Roman"/>
          <w:sz w:val="28"/>
          <w:szCs w:val="28"/>
          <w:lang w:val="uk-UA" w:eastAsia="uk-UA"/>
        </w:rPr>
      </w:pPr>
      <w:r w:rsidRPr="00CA29A1">
        <w:rPr>
          <w:rFonts w:ascii="Times New Roman" w:hAnsi="Times New Roman"/>
          <w:sz w:val="28"/>
          <w:szCs w:val="28"/>
          <w:lang w:val="uk-UA"/>
        </w:rPr>
        <w:t xml:space="preserve">- </w:t>
      </w:r>
      <w:r w:rsidRPr="00CA29A1">
        <w:rPr>
          <w:rFonts w:ascii="Times New Roman" w:hAnsi="Times New Roman"/>
          <w:sz w:val="28"/>
          <w:szCs w:val="28"/>
          <w:lang w:val="uk-UA" w:eastAsia="uk-UA"/>
        </w:rPr>
        <w:t>заміна неефективного</w:t>
      </w:r>
      <w:r w:rsidR="00174E98">
        <w:rPr>
          <w:rFonts w:ascii="Times New Roman" w:hAnsi="Times New Roman"/>
          <w:sz w:val="28"/>
          <w:szCs w:val="28"/>
          <w:lang w:val="uk-UA" w:eastAsia="uk-UA"/>
        </w:rPr>
        <w:t xml:space="preserve"> (застарілого)</w:t>
      </w:r>
      <w:r w:rsidRPr="00CA29A1">
        <w:rPr>
          <w:rFonts w:ascii="Times New Roman" w:hAnsi="Times New Roman"/>
          <w:sz w:val="28"/>
          <w:szCs w:val="28"/>
          <w:lang w:val="uk-UA" w:eastAsia="uk-UA"/>
        </w:rPr>
        <w:t xml:space="preserve"> обладнання систем водопостачання;</w:t>
      </w:r>
    </w:p>
    <w:p w:rsidR="00B82400" w:rsidRDefault="00B82400" w:rsidP="00CA29A1">
      <w:pPr>
        <w:spacing w:after="0" w:line="240" w:lineRule="auto"/>
        <w:ind w:firstLine="567"/>
        <w:jc w:val="both"/>
        <w:rPr>
          <w:rFonts w:ascii="Times New Roman" w:hAnsi="Times New Roman"/>
          <w:bCs/>
          <w:sz w:val="28"/>
          <w:szCs w:val="28"/>
          <w:lang w:val="uk-UA" w:eastAsia="uk-UA"/>
        </w:rPr>
      </w:pPr>
      <w:r w:rsidRPr="00CA29A1">
        <w:rPr>
          <w:rFonts w:ascii="Times New Roman" w:hAnsi="Times New Roman"/>
          <w:sz w:val="28"/>
          <w:szCs w:val="28"/>
          <w:lang w:val="uk-UA"/>
        </w:rPr>
        <w:t xml:space="preserve">- </w:t>
      </w:r>
      <w:r w:rsidRPr="00CA29A1">
        <w:rPr>
          <w:rFonts w:ascii="Times New Roman" w:hAnsi="Times New Roman"/>
          <w:bCs/>
          <w:sz w:val="28"/>
          <w:szCs w:val="28"/>
          <w:lang w:val="uk-UA" w:eastAsia="uk-UA"/>
        </w:rPr>
        <w:t>впровадження систем виробництва електричної енергії для власних потреб з альтернативних джерел на об’єктах водопостачання;</w:t>
      </w:r>
    </w:p>
    <w:p w:rsidR="00174E98" w:rsidRPr="00CA29A1" w:rsidRDefault="00174E98" w:rsidP="00CA29A1">
      <w:pPr>
        <w:spacing w:after="0" w:line="240" w:lineRule="auto"/>
        <w:ind w:firstLine="567"/>
        <w:jc w:val="both"/>
        <w:rPr>
          <w:rFonts w:ascii="Times New Roman" w:hAnsi="Times New Roman"/>
          <w:bCs/>
          <w:sz w:val="28"/>
          <w:szCs w:val="28"/>
          <w:lang w:val="uk-UA" w:eastAsia="uk-UA"/>
        </w:rPr>
      </w:pPr>
      <w:r>
        <w:rPr>
          <w:rFonts w:ascii="Times New Roman" w:hAnsi="Times New Roman"/>
          <w:bCs/>
          <w:sz w:val="28"/>
          <w:szCs w:val="28"/>
          <w:lang w:val="uk-UA" w:eastAsia="uk-UA"/>
        </w:rPr>
        <w:t>- впровадження альтернативних джерел енергії та енергозберігаючих технологій.</w:t>
      </w:r>
    </w:p>
    <w:p w:rsidR="00B82400" w:rsidRPr="00CA29A1" w:rsidRDefault="00B82400" w:rsidP="00CA29A1">
      <w:pPr>
        <w:spacing w:after="0" w:line="240" w:lineRule="auto"/>
        <w:ind w:firstLine="567"/>
        <w:jc w:val="both"/>
        <w:rPr>
          <w:rFonts w:ascii="Times New Roman" w:hAnsi="Times New Roman"/>
          <w:sz w:val="28"/>
          <w:szCs w:val="28"/>
          <w:lang w:val="uk-UA"/>
        </w:rPr>
      </w:pPr>
      <w:r w:rsidRPr="00CA29A1">
        <w:rPr>
          <w:rFonts w:ascii="Times New Roman" w:hAnsi="Times New Roman"/>
          <w:bCs/>
          <w:sz w:val="28"/>
          <w:szCs w:val="28"/>
          <w:lang w:val="uk-UA" w:eastAsia="uk-UA"/>
        </w:rPr>
        <w:t>2. З</w:t>
      </w:r>
      <w:r w:rsidRPr="00CA29A1">
        <w:rPr>
          <w:rFonts w:ascii="Times New Roman" w:hAnsi="Times New Roman"/>
          <w:sz w:val="28"/>
          <w:szCs w:val="28"/>
        </w:rPr>
        <w:t>міцнення матеріально-технічної бази</w:t>
      </w:r>
      <w:r w:rsidR="002C5663" w:rsidRPr="00CA29A1">
        <w:rPr>
          <w:rFonts w:ascii="Times New Roman" w:hAnsi="Times New Roman"/>
          <w:sz w:val="28"/>
          <w:szCs w:val="28"/>
          <w:lang w:val="uk-UA"/>
        </w:rPr>
        <w:t xml:space="preserve"> та транспортного парку</w:t>
      </w:r>
      <w:r w:rsidRPr="00CA29A1">
        <w:rPr>
          <w:rFonts w:ascii="Times New Roman" w:hAnsi="Times New Roman"/>
          <w:sz w:val="28"/>
          <w:szCs w:val="28"/>
        </w:rPr>
        <w:t xml:space="preserve"> підприємств</w:t>
      </w:r>
      <w:r w:rsidR="002C5663" w:rsidRPr="00CA29A1">
        <w:rPr>
          <w:rFonts w:ascii="Times New Roman" w:hAnsi="Times New Roman"/>
          <w:sz w:val="28"/>
          <w:szCs w:val="28"/>
          <w:lang w:val="uk-UA"/>
        </w:rPr>
        <w:t>а</w:t>
      </w:r>
      <w:r w:rsidRPr="00CA29A1">
        <w:rPr>
          <w:rFonts w:ascii="Times New Roman" w:hAnsi="Times New Roman"/>
          <w:sz w:val="28"/>
          <w:szCs w:val="28"/>
          <w:lang w:val="uk-UA"/>
        </w:rPr>
        <w:t>:</w:t>
      </w:r>
    </w:p>
    <w:p w:rsidR="00B82400" w:rsidRPr="00CA29A1" w:rsidRDefault="00B82400" w:rsidP="00CA29A1">
      <w:pPr>
        <w:spacing w:after="0" w:line="240" w:lineRule="auto"/>
        <w:ind w:firstLine="567"/>
        <w:jc w:val="both"/>
        <w:rPr>
          <w:rFonts w:ascii="Times New Roman" w:hAnsi="Times New Roman"/>
          <w:bCs/>
          <w:sz w:val="28"/>
          <w:szCs w:val="28"/>
          <w:lang w:val="uk-UA"/>
        </w:rPr>
      </w:pPr>
      <w:r w:rsidRPr="00CA29A1">
        <w:rPr>
          <w:rFonts w:ascii="Times New Roman" w:hAnsi="Times New Roman"/>
          <w:sz w:val="28"/>
          <w:szCs w:val="28"/>
          <w:lang w:val="uk-UA"/>
        </w:rPr>
        <w:t>- п</w:t>
      </w:r>
      <w:r w:rsidRPr="00CA29A1">
        <w:rPr>
          <w:rFonts w:ascii="Times New Roman" w:hAnsi="Times New Roman"/>
          <w:bCs/>
          <w:sz w:val="28"/>
          <w:szCs w:val="28"/>
        </w:rPr>
        <w:t>ридбання бункеровозу портального з ланцюговим захватом</w:t>
      </w:r>
      <w:r w:rsidRPr="00CA29A1">
        <w:rPr>
          <w:rFonts w:ascii="Times New Roman" w:hAnsi="Times New Roman"/>
          <w:bCs/>
          <w:sz w:val="28"/>
          <w:szCs w:val="28"/>
          <w:lang w:val="uk-UA"/>
        </w:rPr>
        <w:t>;</w:t>
      </w:r>
    </w:p>
    <w:p w:rsidR="00B82400" w:rsidRPr="00CA29A1" w:rsidRDefault="00B82400" w:rsidP="00CA29A1">
      <w:pPr>
        <w:spacing w:after="0" w:line="240" w:lineRule="auto"/>
        <w:ind w:firstLine="567"/>
        <w:jc w:val="both"/>
        <w:rPr>
          <w:rFonts w:ascii="Times New Roman" w:hAnsi="Times New Roman"/>
          <w:bCs/>
          <w:sz w:val="28"/>
          <w:szCs w:val="28"/>
          <w:lang w:val="uk-UA"/>
        </w:rPr>
      </w:pPr>
      <w:r w:rsidRPr="00CA29A1">
        <w:rPr>
          <w:rFonts w:ascii="Times New Roman" w:hAnsi="Times New Roman"/>
          <w:bCs/>
          <w:sz w:val="28"/>
          <w:szCs w:val="28"/>
          <w:lang w:val="uk-UA"/>
        </w:rPr>
        <w:t>- п</w:t>
      </w:r>
      <w:r w:rsidRPr="00CA29A1">
        <w:rPr>
          <w:rFonts w:ascii="Times New Roman" w:hAnsi="Times New Roman"/>
          <w:bCs/>
          <w:sz w:val="28"/>
          <w:szCs w:val="28"/>
        </w:rPr>
        <w:t>ридбання сміттєвозу пресувального із заднім завантаженням</w:t>
      </w:r>
      <w:r w:rsidRPr="00CA29A1">
        <w:rPr>
          <w:rFonts w:ascii="Times New Roman" w:hAnsi="Times New Roman"/>
          <w:bCs/>
          <w:sz w:val="28"/>
          <w:szCs w:val="28"/>
          <w:lang w:val="uk-UA"/>
        </w:rPr>
        <w:t>;</w:t>
      </w:r>
    </w:p>
    <w:p w:rsidR="00B82400" w:rsidRDefault="00B82400" w:rsidP="00CA29A1">
      <w:pPr>
        <w:spacing w:after="0" w:line="240" w:lineRule="auto"/>
        <w:ind w:firstLine="567"/>
        <w:jc w:val="both"/>
        <w:rPr>
          <w:rFonts w:ascii="Times New Roman" w:hAnsi="Times New Roman"/>
          <w:bCs/>
          <w:sz w:val="28"/>
          <w:szCs w:val="28"/>
          <w:lang w:val="uk-UA"/>
        </w:rPr>
      </w:pPr>
      <w:r w:rsidRPr="00CA29A1">
        <w:rPr>
          <w:rFonts w:ascii="Times New Roman" w:hAnsi="Times New Roman"/>
          <w:bCs/>
          <w:sz w:val="28"/>
          <w:szCs w:val="28"/>
          <w:lang w:val="uk-UA"/>
        </w:rPr>
        <w:t>- п</w:t>
      </w:r>
      <w:r w:rsidRPr="00DE2385">
        <w:rPr>
          <w:rFonts w:ascii="Times New Roman" w:hAnsi="Times New Roman"/>
          <w:bCs/>
          <w:sz w:val="28"/>
          <w:szCs w:val="28"/>
          <w:lang w:val="uk-UA"/>
        </w:rPr>
        <w:t>ридбання екскаватора-навантажувача</w:t>
      </w:r>
      <w:r w:rsidR="00174E98">
        <w:rPr>
          <w:rFonts w:ascii="Times New Roman" w:hAnsi="Times New Roman"/>
          <w:bCs/>
          <w:sz w:val="28"/>
          <w:szCs w:val="28"/>
          <w:lang w:val="uk-UA"/>
        </w:rPr>
        <w:t>;</w:t>
      </w:r>
    </w:p>
    <w:p w:rsidR="00174E98" w:rsidRPr="00CA29A1" w:rsidRDefault="00174E98" w:rsidP="00CA29A1">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 придбання іншої комунальної техніки, в тому числі для вивезення твердих та рідких побутових </w:t>
      </w:r>
      <w:r w:rsidR="005F6C68">
        <w:rPr>
          <w:rFonts w:ascii="Times New Roman" w:hAnsi="Times New Roman"/>
          <w:bCs/>
          <w:sz w:val="28"/>
          <w:szCs w:val="28"/>
          <w:lang w:val="uk-UA"/>
        </w:rPr>
        <w:t>відходів, навантажувачів тощо.</w:t>
      </w:r>
    </w:p>
    <w:p w:rsidR="00B82400" w:rsidRPr="00CA29A1" w:rsidRDefault="00B82400" w:rsidP="00CA29A1">
      <w:pPr>
        <w:spacing w:after="0" w:line="240" w:lineRule="auto"/>
        <w:ind w:firstLine="567"/>
        <w:jc w:val="both"/>
        <w:rPr>
          <w:rFonts w:ascii="Times New Roman" w:eastAsia="Times New Roman" w:hAnsi="Times New Roman"/>
          <w:sz w:val="28"/>
          <w:szCs w:val="28"/>
          <w:lang w:val="uk-UA" w:eastAsia="ru-RU"/>
        </w:rPr>
      </w:pPr>
      <w:r w:rsidRPr="00CA29A1">
        <w:rPr>
          <w:rFonts w:ascii="Times New Roman" w:hAnsi="Times New Roman"/>
          <w:bCs/>
          <w:sz w:val="28"/>
          <w:szCs w:val="28"/>
          <w:lang w:val="uk-UA"/>
        </w:rPr>
        <w:t xml:space="preserve">3. </w:t>
      </w:r>
      <w:r w:rsidR="0081572B" w:rsidRPr="00CA29A1">
        <w:rPr>
          <w:rFonts w:ascii="Times New Roman" w:hAnsi="Times New Roman"/>
          <w:bCs/>
          <w:sz w:val="28"/>
          <w:szCs w:val="28"/>
          <w:lang w:val="uk-UA"/>
        </w:rPr>
        <w:t>З</w:t>
      </w:r>
      <w:r w:rsidR="00D920D3" w:rsidRPr="00CA29A1">
        <w:rPr>
          <w:rFonts w:ascii="Times New Roman" w:eastAsia="Times New Roman" w:hAnsi="Times New Roman"/>
          <w:sz w:val="28"/>
          <w:szCs w:val="28"/>
          <w:lang w:val="uk-UA" w:eastAsia="ru-RU"/>
        </w:rPr>
        <w:t>абезпечення належної експлуатації об'єктів, що закріплені за підприємством та використовуються для виробництва послуги з постачання водопостачання:</w:t>
      </w:r>
    </w:p>
    <w:p w:rsidR="0081572B" w:rsidRPr="00CA29A1" w:rsidRDefault="0081572B" w:rsidP="00CA29A1">
      <w:pPr>
        <w:spacing w:after="0" w:line="240" w:lineRule="auto"/>
        <w:ind w:firstLine="567"/>
        <w:contextualSpacing/>
        <w:jc w:val="both"/>
        <w:rPr>
          <w:rFonts w:ascii="Times New Roman" w:eastAsia="Times New Roman" w:hAnsi="Times New Roman"/>
          <w:sz w:val="28"/>
          <w:szCs w:val="28"/>
          <w:lang w:val="uk-UA"/>
        </w:rPr>
      </w:pPr>
      <w:r w:rsidRPr="00CA29A1">
        <w:rPr>
          <w:rFonts w:ascii="Times New Roman" w:eastAsia="Times New Roman" w:hAnsi="Times New Roman"/>
          <w:sz w:val="28"/>
          <w:szCs w:val="28"/>
          <w:lang w:val="uk-UA" w:eastAsia="ru-RU"/>
        </w:rPr>
        <w:t xml:space="preserve">- </w:t>
      </w:r>
      <w:r w:rsidRPr="00CA29A1">
        <w:rPr>
          <w:rFonts w:ascii="Times New Roman" w:eastAsia="Times New Roman" w:hAnsi="Times New Roman"/>
          <w:sz w:val="28"/>
          <w:szCs w:val="28"/>
          <w:lang w:val="uk-UA"/>
        </w:rPr>
        <w:t>отримання дозвільної документації;</w:t>
      </w:r>
    </w:p>
    <w:p w:rsidR="0081572B" w:rsidRPr="00CA29A1" w:rsidRDefault="0081572B" w:rsidP="00CA29A1">
      <w:pPr>
        <w:spacing w:after="0" w:line="240" w:lineRule="auto"/>
        <w:ind w:firstLine="567"/>
        <w:contextualSpacing/>
        <w:jc w:val="both"/>
        <w:rPr>
          <w:rFonts w:ascii="Times New Roman" w:eastAsia="Times New Roman" w:hAnsi="Times New Roman"/>
          <w:sz w:val="28"/>
          <w:szCs w:val="28"/>
          <w:lang w:val="uk-UA"/>
        </w:rPr>
      </w:pPr>
      <w:r w:rsidRPr="00CA29A1">
        <w:rPr>
          <w:rFonts w:ascii="Times New Roman" w:eastAsia="Times New Roman" w:hAnsi="Times New Roman"/>
          <w:sz w:val="28"/>
          <w:szCs w:val="28"/>
          <w:lang w:val="uk-UA"/>
        </w:rPr>
        <w:t>- своєчасне проведення поточних та капітальних ремонтів на об’єктах водопостачання (придбання труб, хомутів ремонтних, засувок, флянців, гідрантів та інших матеріалів);</w:t>
      </w:r>
    </w:p>
    <w:p w:rsidR="0081572B" w:rsidRPr="00CA29A1" w:rsidRDefault="0081572B" w:rsidP="00CA29A1">
      <w:pPr>
        <w:spacing w:after="0" w:line="240" w:lineRule="auto"/>
        <w:ind w:firstLine="567"/>
        <w:contextualSpacing/>
        <w:jc w:val="both"/>
        <w:rPr>
          <w:rFonts w:ascii="Times New Roman" w:eastAsia="Times New Roman" w:hAnsi="Times New Roman"/>
          <w:sz w:val="28"/>
          <w:szCs w:val="28"/>
          <w:lang w:val="uk-UA"/>
        </w:rPr>
      </w:pPr>
      <w:r w:rsidRPr="00CA29A1">
        <w:rPr>
          <w:rFonts w:ascii="Times New Roman" w:eastAsia="Times New Roman" w:hAnsi="Times New Roman"/>
          <w:sz w:val="28"/>
          <w:szCs w:val="28"/>
          <w:lang w:val="uk-UA"/>
        </w:rPr>
        <w:t>- придбання насосного обладнання.</w:t>
      </w:r>
    </w:p>
    <w:p w:rsidR="00D920D3" w:rsidRPr="00CA29A1" w:rsidRDefault="00D920D3" w:rsidP="00CA29A1">
      <w:pPr>
        <w:spacing w:after="0" w:line="240" w:lineRule="auto"/>
        <w:ind w:firstLine="567"/>
        <w:jc w:val="both"/>
        <w:rPr>
          <w:rFonts w:ascii="Times New Roman" w:hAnsi="Times New Roman"/>
          <w:bCs/>
          <w:sz w:val="28"/>
          <w:szCs w:val="28"/>
          <w:lang w:val="uk-UA" w:eastAsia="uk-UA"/>
        </w:rPr>
      </w:pPr>
      <w:r w:rsidRPr="00CA29A1">
        <w:rPr>
          <w:rFonts w:ascii="Times New Roman" w:hAnsi="Times New Roman"/>
          <w:bCs/>
          <w:sz w:val="28"/>
          <w:szCs w:val="28"/>
          <w:lang w:val="uk-UA" w:eastAsia="uk-UA"/>
        </w:rPr>
        <w:t xml:space="preserve">4. </w:t>
      </w:r>
      <w:r w:rsidRPr="00CA29A1">
        <w:rPr>
          <w:rFonts w:ascii="Times New Roman" w:eastAsia="Times New Roman" w:hAnsi="Times New Roman"/>
          <w:sz w:val="28"/>
          <w:szCs w:val="28"/>
          <w:lang w:val="uk-UA" w:eastAsia="ru-RU"/>
        </w:rPr>
        <w:t>Стабілізації фінансово-господарської діяльності</w:t>
      </w:r>
      <w:r w:rsidRPr="00CA29A1">
        <w:rPr>
          <w:rFonts w:ascii="Times New Roman" w:hAnsi="Times New Roman"/>
          <w:bCs/>
          <w:sz w:val="28"/>
          <w:szCs w:val="28"/>
          <w:lang w:val="uk-UA" w:eastAsia="uk-UA"/>
        </w:rPr>
        <w:t>:</w:t>
      </w:r>
    </w:p>
    <w:p w:rsidR="0081572B" w:rsidRDefault="00D920D3" w:rsidP="00CA29A1">
      <w:pPr>
        <w:spacing w:after="0" w:line="240" w:lineRule="auto"/>
        <w:ind w:firstLine="567"/>
        <w:jc w:val="both"/>
        <w:rPr>
          <w:rFonts w:ascii="Times New Roman" w:hAnsi="Times New Roman"/>
          <w:sz w:val="28"/>
          <w:szCs w:val="28"/>
          <w:lang w:val="uk-UA"/>
        </w:rPr>
      </w:pPr>
      <w:r w:rsidRPr="00CA29A1">
        <w:rPr>
          <w:rFonts w:ascii="Times New Roman" w:hAnsi="Times New Roman"/>
          <w:bCs/>
          <w:sz w:val="28"/>
          <w:szCs w:val="28"/>
          <w:lang w:val="uk-UA" w:eastAsia="uk-UA"/>
        </w:rPr>
        <w:t xml:space="preserve">- </w:t>
      </w:r>
      <w:r w:rsidR="0081572B" w:rsidRPr="00CA29A1">
        <w:rPr>
          <w:rFonts w:ascii="Times New Roman" w:hAnsi="Times New Roman"/>
          <w:sz w:val="28"/>
          <w:szCs w:val="28"/>
          <w:lang w:val="uk-UA"/>
        </w:rPr>
        <w:t>виконання зобов’язань по виплаті заробітної плати в тому числі оплати поточних рахунків за спожиті енергоносії;</w:t>
      </w:r>
    </w:p>
    <w:p w:rsidR="00431384" w:rsidRPr="00562BAF" w:rsidRDefault="00431384" w:rsidP="00431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562BAF">
        <w:rPr>
          <w:rFonts w:ascii="Times New Roman" w:hAnsi="Times New Roman"/>
          <w:color w:val="000000" w:themeColor="text1"/>
          <w:sz w:val="28"/>
          <w:szCs w:val="28"/>
          <w:bdr w:val="none" w:sz="0" w:space="0" w:color="auto" w:frame="1"/>
          <w:shd w:val="clear" w:color="auto" w:fill="FFFFFF"/>
          <w:lang w:val="uk-UA"/>
        </w:rPr>
        <w:t>здійснення своєчасних розрахунків за спожиті енергоносії, що відносяться до виробничої собівартості підприємства, та є невід’ємною частиною виробничого циклу;</w:t>
      </w:r>
    </w:p>
    <w:p w:rsidR="0081572B" w:rsidRPr="00CA29A1" w:rsidRDefault="0081572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сплату податків і зборів, погашення наявної кредиторської заборгованості;</w:t>
      </w:r>
    </w:p>
    <w:p w:rsidR="0081572B" w:rsidRDefault="0081572B"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поповнення обігових коштів комунального підприємства. </w:t>
      </w:r>
    </w:p>
    <w:p w:rsidR="00DE2385" w:rsidRPr="00CA29A1" w:rsidRDefault="00DE2385" w:rsidP="00CA29A1">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Заходи та </w:t>
      </w:r>
      <w:r w:rsidRPr="00CA29A1">
        <w:rPr>
          <w:rFonts w:ascii="Times New Roman" w:hAnsi="Times New Roman"/>
          <w:sz w:val="28"/>
          <w:szCs w:val="28"/>
        </w:rPr>
        <w:t>обсяги фінансування Програми зазначені у Додатку до Програми</w:t>
      </w:r>
    </w:p>
    <w:p w:rsidR="00044FEB" w:rsidRPr="00CA29A1" w:rsidRDefault="00982006" w:rsidP="00CA29A1">
      <w:pPr>
        <w:pStyle w:val="a3"/>
        <w:shd w:val="clear" w:color="auto" w:fill="FFFFFF"/>
        <w:spacing w:before="0" w:beforeAutospacing="0" w:after="0" w:afterAutospacing="0"/>
        <w:ind w:firstLine="567"/>
        <w:jc w:val="center"/>
        <w:rPr>
          <w:b/>
          <w:bCs/>
          <w:sz w:val="28"/>
          <w:szCs w:val="28"/>
        </w:rPr>
      </w:pPr>
      <w:r w:rsidRPr="00CA29A1">
        <w:rPr>
          <w:sz w:val="28"/>
          <w:szCs w:val="28"/>
        </w:rPr>
        <w:br/>
      </w:r>
      <w:r w:rsidR="00B32BF5" w:rsidRPr="00CA29A1">
        <w:rPr>
          <w:b/>
          <w:bCs/>
          <w:sz w:val="28"/>
          <w:szCs w:val="28"/>
        </w:rPr>
        <w:t xml:space="preserve">4. </w:t>
      </w:r>
      <w:r w:rsidRPr="00CA29A1">
        <w:rPr>
          <w:b/>
          <w:bCs/>
          <w:sz w:val="28"/>
          <w:szCs w:val="28"/>
        </w:rPr>
        <w:t>Фінансове забезпечення</w:t>
      </w:r>
    </w:p>
    <w:p w:rsidR="008B23B9"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Фінансове забезпечення П</w:t>
      </w:r>
      <w:r w:rsidR="00C67C83" w:rsidRPr="00CA29A1">
        <w:rPr>
          <w:rFonts w:ascii="Times New Roman" w:hAnsi="Times New Roman"/>
          <w:sz w:val="28"/>
          <w:szCs w:val="28"/>
          <w:lang w:val="uk-UA"/>
        </w:rPr>
        <w:t xml:space="preserve">рограми </w:t>
      </w:r>
      <w:r w:rsidRPr="00CA29A1">
        <w:rPr>
          <w:rFonts w:ascii="Times New Roman" w:hAnsi="Times New Roman"/>
          <w:sz w:val="28"/>
          <w:szCs w:val="28"/>
        </w:rPr>
        <w:t xml:space="preserve">здійснюється шляхом: </w:t>
      </w:r>
    </w:p>
    <w:p w:rsidR="008B23B9"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 внесків до їх статутних капіталів з метою поповнення обігових коштів та інвестування в необоротні активи за рахунок загального та спеціального фонду - бюджету розвитку селищної територіальної громади; </w:t>
      </w:r>
    </w:p>
    <w:p w:rsidR="008B23B9"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 xml:space="preserve">- </w:t>
      </w:r>
      <w:r w:rsidRPr="006C038D">
        <w:rPr>
          <w:rFonts w:ascii="Times New Roman" w:hAnsi="Times New Roman"/>
          <w:sz w:val="28"/>
          <w:szCs w:val="28"/>
          <w:lang w:val="uk-UA"/>
        </w:rPr>
        <w:t>надання</w:t>
      </w:r>
      <w:r w:rsidRPr="00CA29A1">
        <w:rPr>
          <w:rFonts w:ascii="Times New Roman" w:hAnsi="Times New Roman"/>
          <w:sz w:val="28"/>
          <w:szCs w:val="28"/>
        </w:rPr>
        <w:t xml:space="preserve"> поточних трансфертів підприємству за рахунок загального фонду бюджету</w:t>
      </w:r>
      <w:r w:rsidRPr="00CA29A1">
        <w:rPr>
          <w:rFonts w:ascii="Times New Roman" w:hAnsi="Times New Roman"/>
          <w:sz w:val="28"/>
          <w:szCs w:val="28"/>
          <w:lang w:val="uk-UA"/>
        </w:rPr>
        <w:t xml:space="preserve"> селищної територіальної громади</w:t>
      </w:r>
      <w:r w:rsidRPr="00CA29A1">
        <w:rPr>
          <w:rFonts w:ascii="Times New Roman" w:hAnsi="Times New Roman"/>
          <w:sz w:val="28"/>
          <w:szCs w:val="28"/>
        </w:rPr>
        <w:t xml:space="preserve">; </w:t>
      </w:r>
    </w:p>
    <w:p w:rsidR="008B23B9"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rPr>
        <w:t xml:space="preserve">- обсяги фінансування Програми зазначені у Додатку до Програми. </w:t>
      </w:r>
    </w:p>
    <w:p w:rsidR="00C67C83" w:rsidRPr="00CA29A1" w:rsidRDefault="008B23B9"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 xml:space="preserve">Фінансове забезпечення Програми </w:t>
      </w:r>
      <w:r w:rsidR="00C67C83" w:rsidRPr="00CA29A1">
        <w:rPr>
          <w:rFonts w:ascii="Times New Roman" w:hAnsi="Times New Roman"/>
          <w:sz w:val="28"/>
          <w:szCs w:val="28"/>
          <w:lang w:val="uk-UA"/>
        </w:rPr>
        <w:t xml:space="preserve">може здійснюватися за рахунок державного бюджету, обласного бюджету, </w:t>
      </w:r>
      <w:r w:rsidR="00C67C83" w:rsidRPr="00CA29A1">
        <w:rPr>
          <w:rFonts w:ascii="Times New Roman" w:hAnsi="Times New Roman"/>
          <w:sz w:val="28"/>
          <w:szCs w:val="28"/>
        </w:rPr>
        <w:t>бюджету селищної територіальної громади</w:t>
      </w:r>
      <w:r w:rsidR="00C67C83" w:rsidRPr="00CA29A1">
        <w:rPr>
          <w:rFonts w:ascii="Times New Roman" w:hAnsi="Times New Roman"/>
          <w:sz w:val="28"/>
          <w:szCs w:val="28"/>
          <w:lang w:val="uk-UA"/>
        </w:rPr>
        <w:t>, власних коштів підприємств та інших джерел, не заборонених чинним законодавством.</w:t>
      </w:r>
    </w:p>
    <w:p w:rsidR="00C67C83" w:rsidRPr="00CA29A1" w:rsidRDefault="00C67C83" w:rsidP="00CA29A1">
      <w:pPr>
        <w:spacing w:after="0" w:line="240" w:lineRule="auto"/>
        <w:ind w:firstLine="567"/>
        <w:jc w:val="both"/>
        <w:rPr>
          <w:rFonts w:ascii="Times New Roman" w:hAnsi="Times New Roman"/>
          <w:sz w:val="28"/>
          <w:szCs w:val="28"/>
          <w:lang w:val="uk-UA"/>
        </w:rPr>
      </w:pPr>
      <w:r w:rsidRPr="00CA29A1">
        <w:rPr>
          <w:rFonts w:ascii="Times New Roman" w:hAnsi="Times New Roman"/>
          <w:sz w:val="28"/>
          <w:szCs w:val="28"/>
          <w:lang w:val="uk-UA"/>
        </w:rPr>
        <w:t>У ході реалізації заходів Програми можливі коригування, зміни, уточнення, доповнення пов’язані з фактичним надходженням коштів на реалізацію програми, уточненням обсягів робіт виходячи з фінансових можливостей бюджету селищної територіальної громади.</w:t>
      </w:r>
    </w:p>
    <w:p w:rsidR="00AE24EE" w:rsidRDefault="00AE24EE" w:rsidP="00CA29A1">
      <w:pPr>
        <w:shd w:val="clear" w:color="auto" w:fill="FFFFFF"/>
        <w:spacing w:after="0" w:line="240" w:lineRule="auto"/>
        <w:ind w:firstLine="567"/>
        <w:jc w:val="both"/>
        <w:rPr>
          <w:rFonts w:ascii="Times New Roman" w:eastAsia="Times New Roman" w:hAnsi="Times New Roman"/>
          <w:sz w:val="28"/>
          <w:szCs w:val="28"/>
          <w:lang w:val="uk-UA" w:eastAsia="ru-RU"/>
        </w:rPr>
      </w:pPr>
      <w:r w:rsidRPr="00CA29A1">
        <w:rPr>
          <w:rFonts w:ascii="Times New Roman" w:eastAsia="Times New Roman" w:hAnsi="Times New Roman"/>
          <w:sz w:val="28"/>
          <w:szCs w:val="28"/>
          <w:lang w:val="uk-UA" w:eastAsia="ru-RU"/>
        </w:rPr>
        <w:t>Обсяги фінансових ресурсів, необхідних для реалізації заходів Програми може змінюватися шляхом внесення відповідних змін до бюджету Кегичівської селищної територіальної громад</w:t>
      </w:r>
      <w:r w:rsidR="00431384">
        <w:rPr>
          <w:rFonts w:ascii="Times New Roman" w:eastAsia="Times New Roman" w:hAnsi="Times New Roman"/>
          <w:sz w:val="28"/>
          <w:szCs w:val="28"/>
          <w:lang w:val="uk-UA" w:eastAsia="ru-RU"/>
        </w:rPr>
        <w:t xml:space="preserve">и впродовж терміну дії Програми. </w:t>
      </w:r>
    </w:p>
    <w:p w:rsidR="00431384" w:rsidRPr="00562BAF" w:rsidRDefault="00431384" w:rsidP="00431384">
      <w:pPr>
        <w:shd w:val="clear" w:color="auto" w:fill="FFFFFF"/>
        <w:spacing w:after="0" w:line="240" w:lineRule="auto"/>
        <w:ind w:firstLine="567"/>
        <w:jc w:val="both"/>
        <w:rPr>
          <w:rFonts w:ascii="Times New Roman" w:eastAsia="Times New Roman" w:hAnsi="Times New Roman"/>
          <w:sz w:val="28"/>
          <w:szCs w:val="28"/>
          <w:lang w:val="uk-UA" w:eastAsia="ru-RU"/>
        </w:rPr>
      </w:pPr>
      <w:r w:rsidRPr="00562BAF">
        <w:rPr>
          <w:rFonts w:ascii="Times New Roman" w:hAnsi="Times New Roman"/>
          <w:sz w:val="28"/>
          <w:szCs w:val="28"/>
          <w:lang w:val="uk-UA"/>
        </w:rPr>
        <w:t xml:space="preserve">Одержувачами коштів  є </w:t>
      </w:r>
      <w:r w:rsidRPr="00431384">
        <w:rPr>
          <w:rFonts w:ascii="Times New Roman" w:hAnsi="Times New Roman"/>
          <w:sz w:val="28"/>
          <w:szCs w:val="28"/>
          <w:lang w:val="uk-UA"/>
        </w:rPr>
        <w:t>Кегичівське комунальне підприємство "Кегичівка-Сервіс плюс"</w:t>
      </w:r>
      <w:r>
        <w:rPr>
          <w:rFonts w:ascii="Times New Roman" w:hAnsi="Times New Roman"/>
          <w:sz w:val="28"/>
          <w:szCs w:val="28"/>
          <w:lang w:val="uk-UA"/>
        </w:rPr>
        <w:t xml:space="preserve"> (суб’єкт господарювання) </w:t>
      </w:r>
      <w:r w:rsidRPr="00562BAF">
        <w:rPr>
          <w:rFonts w:ascii="Times New Roman" w:hAnsi="Times New Roman"/>
          <w:sz w:val="28"/>
          <w:szCs w:val="28"/>
          <w:lang w:val="uk-UA"/>
        </w:rPr>
        <w:t>Кегичівської селищної ради.</w:t>
      </w:r>
    </w:p>
    <w:p w:rsidR="006C038D" w:rsidRDefault="006C038D" w:rsidP="00CA29A1">
      <w:pPr>
        <w:shd w:val="clear" w:color="auto" w:fill="FFFFFF"/>
        <w:spacing w:after="0" w:line="240" w:lineRule="auto"/>
        <w:ind w:firstLine="567"/>
        <w:jc w:val="center"/>
        <w:rPr>
          <w:rFonts w:ascii="Times New Roman" w:hAnsi="Times New Roman"/>
          <w:b/>
          <w:bCs/>
          <w:sz w:val="28"/>
          <w:szCs w:val="28"/>
          <w:lang w:val="uk-UA"/>
        </w:rPr>
      </w:pPr>
    </w:p>
    <w:p w:rsidR="00982006" w:rsidRPr="00CA29A1" w:rsidRDefault="00B32BF5" w:rsidP="00CA29A1">
      <w:pPr>
        <w:shd w:val="clear" w:color="auto" w:fill="FFFFFF"/>
        <w:spacing w:after="0" w:line="240" w:lineRule="auto"/>
        <w:ind w:firstLine="567"/>
        <w:jc w:val="center"/>
        <w:rPr>
          <w:rFonts w:ascii="Times New Roman" w:hAnsi="Times New Roman"/>
          <w:sz w:val="28"/>
          <w:szCs w:val="28"/>
          <w:lang w:val="uk-UA"/>
        </w:rPr>
      </w:pPr>
      <w:r w:rsidRPr="00CA29A1">
        <w:rPr>
          <w:rFonts w:ascii="Times New Roman" w:hAnsi="Times New Roman"/>
          <w:b/>
          <w:bCs/>
          <w:sz w:val="28"/>
          <w:szCs w:val="28"/>
          <w:lang w:val="uk-UA"/>
        </w:rPr>
        <w:t xml:space="preserve">5. </w:t>
      </w:r>
      <w:r w:rsidR="00982006" w:rsidRPr="00CA29A1">
        <w:rPr>
          <w:rFonts w:ascii="Times New Roman" w:hAnsi="Times New Roman"/>
          <w:b/>
          <w:bCs/>
          <w:sz w:val="28"/>
          <w:szCs w:val="28"/>
          <w:lang w:val="uk-UA"/>
        </w:rPr>
        <w:t xml:space="preserve">Очікувані результати </w:t>
      </w:r>
      <w:r w:rsidRPr="00CA29A1">
        <w:rPr>
          <w:rFonts w:ascii="Times New Roman" w:hAnsi="Times New Roman"/>
          <w:b/>
          <w:bCs/>
          <w:sz w:val="28"/>
          <w:szCs w:val="28"/>
          <w:lang w:val="uk-UA"/>
        </w:rPr>
        <w:t xml:space="preserve">реалізації </w:t>
      </w:r>
      <w:r w:rsidR="003A7E37" w:rsidRPr="00CA29A1">
        <w:rPr>
          <w:rFonts w:ascii="Times New Roman" w:hAnsi="Times New Roman"/>
          <w:b/>
          <w:bCs/>
          <w:sz w:val="28"/>
          <w:szCs w:val="28"/>
          <w:lang w:val="uk-UA"/>
        </w:rPr>
        <w:t>П</w:t>
      </w:r>
      <w:r w:rsidRPr="00CA29A1">
        <w:rPr>
          <w:rFonts w:ascii="Times New Roman" w:hAnsi="Times New Roman"/>
          <w:b/>
          <w:bCs/>
          <w:sz w:val="28"/>
          <w:szCs w:val="28"/>
          <w:lang w:val="uk-UA"/>
        </w:rPr>
        <w:t>рограми</w:t>
      </w:r>
    </w:p>
    <w:p w:rsidR="008B23B9"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xml:space="preserve">Виконання Програми дасть можливість та вплине на: </w:t>
      </w:r>
    </w:p>
    <w:p w:rsidR="002C5663" w:rsidRPr="00CA29A1" w:rsidRDefault="002C5663" w:rsidP="00CA29A1">
      <w:pPr>
        <w:pStyle w:val="a3"/>
        <w:shd w:val="clear" w:color="auto" w:fill="FFFFFF"/>
        <w:spacing w:before="0" w:beforeAutospacing="0" w:after="0" w:afterAutospacing="0"/>
        <w:ind w:firstLine="567"/>
        <w:jc w:val="both"/>
        <w:rPr>
          <w:sz w:val="28"/>
          <w:szCs w:val="28"/>
        </w:rPr>
      </w:pPr>
      <w:r w:rsidRPr="00CA29A1">
        <w:rPr>
          <w:sz w:val="28"/>
          <w:szCs w:val="28"/>
        </w:rPr>
        <w:t xml:space="preserve">- підвищення енергоефективності у сфері централізованого водопостачання шляхом </w:t>
      </w:r>
      <w:r w:rsidRPr="00CA29A1">
        <w:rPr>
          <w:bCs/>
          <w:sz w:val="28"/>
          <w:szCs w:val="28"/>
        </w:rPr>
        <w:t>впровадження систем виробництва електричної енергії для власних потреб з альтернативних джерел;</w:t>
      </w:r>
    </w:p>
    <w:p w:rsidR="008B23B9"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xml:space="preserve">- забезпечення збереження комунального майна територіальної громади; </w:t>
      </w:r>
    </w:p>
    <w:p w:rsidR="008B23B9"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покращ</w:t>
      </w:r>
      <w:r w:rsidR="003E4F61">
        <w:rPr>
          <w:sz w:val="28"/>
          <w:szCs w:val="28"/>
        </w:rPr>
        <w:t>ення</w:t>
      </w:r>
      <w:r w:rsidRPr="00CA29A1">
        <w:rPr>
          <w:sz w:val="28"/>
          <w:szCs w:val="28"/>
        </w:rPr>
        <w:t xml:space="preserve"> як</w:t>
      </w:r>
      <w:r w:rsidR="003E4F61">
        <w:rPr>
          <w:sz w:val="28"/>
          <w:szCs w:val="28"/>
        </w:rPr>
        <w:t>ості</w:t>
      </w:r>
      <w:r w:rsidRPr="00CA29A1">
        <w:rPr>
          <w:sz w:val="28"/>
          <w:szCs w:val="28"/>
        </w:rPr>
        <w:t xml:space="preserve"> послуг підприємства, що надаються населенню громади, підприємствам, установам та іншим користувачам у сфері водопостачання, поводження з побутовими відходами, вивезення рідких стоків, та інші послуги в галузі житлово-комунального господарства;</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xml:space="preserve">- безперебійну роботу підприємства </w:t>
      </w:r>
      <w:r w:rsidR="006C038D">
        <w:rPr>
          <w:sz w:val="28"/>
          <w:szCs w:val="28"/>
        </w:rPr>
        <w:t xml:space="preserve">та виконання </w:t>
      </w:r>
      <w:r w:rsidRPr="00CA29A1">
        <w:rPr>
          <w:sz w:val="28"/>
          <w:szCs w:val="28"/>
        </w:rPr>
        <w:t>його функціональних призначень;</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забезпеч</w:t>
      </w:r>
      <w:r w:rsidR="002C5663" w:rsidRPr="00CA29A1">
        <w:rPr>
          <w:sz w:val="28"/>
          <w:szCs w:val="28"/>
        </w:rPr>
        <w:t>ення</w:t>
      </w:r>
      <w:r w:rsidRPr="00CA29A1">
        <w:rPr>
          <w:sz w:val="28"/>
          <w:szCs w:val="28"/>
        </w:rPr>
        <w:t xml:space="preserve"> раціональн</w:t>
      </w:r>
      <w:r w:rsidR="002C5663" w:rsidRPr="00CA29A1">
        <w:rPr>
          <w:sz w:val="28"/>
          <w:szCs w:val="28"/>
        </w:rPr>
        <w:t>ого</w:t>
      </w:r>
      <w:r w:rsidRPr="00CA29A1">
        <w:rPr>
          <w:sz w:val="28"/>
          <w:szCs w:val="28"/>
        </w:rPr>
        <w:t xml:space="preserve"> використання і збереження комунального майна, розвиток матеріальної бази підприємств</w:t>
      </w:r>
      <w:r w:rsidR="006C038D">
        <w:rPr>
          <w:sz w:val="28"/>
          <w:szCs w:val="28"/>
        </w:rPr>
        <w:t>а;</w:t>
      </w:r>
      <w:r w:rsidRPr="00CA29A1">
        <w:rPr>
          <w:sz w:val="28"/>
          <w:szCs w:val="28"/>
        </w:rPr>
        <w:t xml:space="preserve"> </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забезпечить здійснення найбільш ефективного і якісного виконання статутної діяльності підприємств</w:t>
      </w:r>
      <w:r w:rsidR="006C038D">
        <w:rPr>
          <w:sz w:val="28"/>
          <w:szCs w:val="28"/>
        </w:rPr>
        <w:t>а</w:t>
      </w:r>
      <w:r w:rsidRPr="00CA29A1">
        <w:rPr>
          <w:sz w:val="28"/>
          <w:szCs w:val="28"/>
        </w:rPr>
        <w:t xml:space="preserve">; </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покращ</w:t>
      </w:r>
      <w:r w:rsidR="006C038D">
        <w:rPr>
          <w:sz w:val="28"/>
          <w:szCs w:val="28"/>
        </w:rPr>
        <w:t>ення</w:t>
      </w:r>
      <w:r w:rsidR="002C5663" w:rsidRPr="00CA29A1">
        <w:rPr>
          <w:sz w:val="28"/>
          <w:szCs w:val="28"/>
        </w:rPr>
        <w:t xml:space="preserve"> матеріально-технічн</w:t>
      </w:r>
      <w:r w:rsidR="006C038D">
        <w:rPr>
          <w:sz w:val="28"/>
          <w:szCs w:val="28"/>
        </w:rPr>
        <w:t>ої</w:t>
      </w:r>
      <w:r w:rsidR="002C5663" w:rsidRPr="00CA29A1">
        <w:rPr>
          <w:sz w:val="28"/>
          <w:szCs w:val="28"/>
        </w:rPr>
        <w:t xml:space="preserve"> баз</w:t>
      </w:r>
      <w:r w:rsidR="006C038D">
        <w:rPr>
          <w:sz w:val="28"/>
          <w:szCs w:val="28"/>
        </w:rPr>
        <w:t>и</w:t>
      </w:r>
      <w:r w:rsidR="002C5663" w:rsidRPr="00CA29A1">
        <w:rPr>
          <w:sz w:val="28"/>
          <w:szCs w:val="28"/>
        </w:rPr>
        <w:t xml:space="preserve"> та транспортн</w:t>
      </w:r>
      <w:r w:rsidR="006C038D">
        <w:rPr>
          <w:sz w:val="28"/>
          <w:szCs w:val="28"/>
        </w:rPr>
        <w:t>ого</w:t>
      </w:r>
      <w:r w:rsidR="002C5663" w:rsidRPr="00CA29A1">
        <w:rPr>
          <w:sz w:val="28"/>
          <w:szCs w:val="28"/>
        </w:rPr>
        <w:t xml:space="preserve"> парк</w:t>
      </w:r>
      <w:r w:rsidR="006C038D">
        <w:rPr>
          <w:sz w:val="28"/>
          <w:szCs w:val="28"/>
        </w:rPr>
        <w:t>у</w:t>
      </w:r>
      <w:r w:rsidRPr="00CA29A1">
        <w:rPr>
          <w:sz w:val="28"/>
          <w:szCs w:val="28"/>
        </w:rPr>
        <w:t xml:space="preserve"> підприємств</w:t>
      </w:r>
      <w:r w:rsidR="002C5663" w:rsidRPr="00CA29A1">
        <w:rPr>
          <w:sz w:val="28"/>
          <w:szCs w:val="28"/>
        </w:rPr>
        <w:t>а</w:t>
      </w:r>
      <w:r w:rsidRPr="00CA29A1">
        <w:rPr>
          <w:sz w:val="28"/>
          <w:szCs w:val="28"/>
        </w:rPr>
        <w:t>, за рахунок придбання спецтехніки, необхідного устаткування</w:t>
      </w:r>
      <w:r w:rsidR="006C038D">
        <w:rPr>
          <w:sz w:val="28"/>
          <w:szCs w:val="28"/>
        </w:rPr>
        <w:t xml:space="preserve"> та</w:t>
      </w:r>
      <w:r w:rsidRPr="00CA29A1">
        <w:rPr>
          <w:sz w:val="28"/>
          <w:szCs w:val="28"/>
        </w:rPr>
        <w:t xml:space="preserve"> обладнання; </w:t>
      </w:r>
    </w:p>
    <w:p w:rsidR="002C5663" w:rsidRPr="00CA29A1"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покращення санітарного благополу</w:t>
      </w:r>
      <w:r w:rsidR="002C5663" w:rsidRPr="00CA29A1">
        <w:rPr>
          <w:sz w:val="28"/>
          <w:szCs w:val="28"/>
        </w:rPr>
        <w:t>ччя населення;</w:t>
      </w:r>
    </w:p>
    <w:p w:rsidR="00431384" w:rsidRDefault="008B23B9" w:rsidP="00CA29A1">
      <w:pPr>
        <w:pStyle w:val="a3"/>
        <w:shd w:val="clear" w:color="auto" w:fill="FFFFFF"/>
        <w:spacing w:before="0" w:beforeAutospacing="0" w:after="0" w:afterAutospacing="0"/>
        <w:ind w:firstLine="567"/>
        <w:jc w:val="both"/>
        <w:rPr>
          <w:sz w:val="28"/>
          <w:szCs w:val="28"/>
        </w:rPr>
      </w:pPr>
      <w:r w:rsidRPr="00CA29A1">
        <w:rPr>
          <w:sz w:val="28"/>
          <w:szCs w:val="28"/>
        </w:rPr>
        <w:t>- ефективн</w:t>
      </w:r>
      <w:r w:rsidR="002C5663" w:rsidRPr="00CA29A1">
        <w:rPr>
          <w:sz w:val="28"/>
          <w:szCs w:val="28"/>
        </w:rPr>
        <w:t>е</w:t>
      </w:r>
      <w:r w:rsidRPr="00CA29A1">
        <w:rPr>
          <w:sz w:val="28"/>
          <w:szCs w:val="28"/>
        </w:rPr>
        <w:t xml:space="preserve"> використанню майна, що належить до комунальної власності територіальної громади</w:t>
      </w:r>
      <w:r w:rsidR="00431384">
        <w:rPr>
          <w:sz w:val="28"/>
          <w:szCs w:val="28"/>
        </w:rPr>
        <w:t>;</w:t>
      </w:r>
    </w:p>
    <w:p w:rsidR="00431384" w:rsidRPr="00034B47" w:rsidRDefault="00431384" w:rsidP="00431384">
      <w:pPr>
        <w:pStyle w:val="ac"/>
        <w:ind w:firstLine="567"/>
        <w:jc w:val="both"/>
        <w:rPr>
          <w:rFonts w:ascii="Times New Roman" w:hAnsi="Times New Roman" w:cs="Times New Roman"/>
          <w:sz w:val="28"/>
          <w:szCs w:val="28"/>
          <w:lang w:val="uk-UA"/>
        </w:rPr>
      </w:pPr>
      <w:r w:rsidRPr="00034B47">
        <w:rPr>
          <w:rFonts w:ascii="Times New Roman" w:hAnsi="Times New Roman" w:cs="Times New Roman"/>
          <w:sz w:val="28"/>
          <w:szCs w:val="28"/>
          <w:lang w:val="uk-UA"/>
        </w:rPr>
        <w:t>- створ</w:t>
      </w:r>
      <w:r>
        <w:rPr>
          <w:rFonts w:ascii="Times New Roman" w:hAnsi="Times New Roman" w:cs="Times New Roman"/>
          <w:sz w:val="28"/>
          <w:szCs w:val="28"/>
          <w:lang w:val="uk-UA"/>
        </w:rPr>
        <w:t xml:space="preserve">ення </w:t>
      </w:r>
      <w:r w:rsidRPr="00034B47">
        <w:rPr>
          <w:rFonts w:ascii="Times New Roman" w:hAnsi="Times New Roman" w:cs="Times New Roman"/>
          <w:sz w:val="28"/>
          <w:szCs w:val="28"/>
          <w:lang w:val="uk-UA"/>
        </w:rPr>
        <w:t>умов для стабільної і беззбиткової роботи комунальн</w:t>
      </w:r>
      <w:r>
        <w:rPr>
          <w:rFonts w:ascii="Times New Roman" w:hAnsi="Times New Roman" w:cs="Times New Roman"/>
          <w:sz w:val="28"/>
          <w:szCs w:val="28"/>
          <w:lang w:val="uk-UA"/>
        </w:rPr>
        <w:t>ого</w:t>
      </w:r>
      <w:r w:rsidRPr="00034B47">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а</w:t>
      </w:r>
      <w:r w:rsidRPr="00034B47">
        <w:rPr>
          <w:rFonts w:ascii="Times New Roman" w:hAnsi="Times New Roman" w:cs="Times New Roman"/>
          <w:sz w:val="28"/>
          <w:szCs w:val="28"/>
          <w:lang w:val="uk-UA"/>
        </w:rPr>
        <w:t xml:space="preserve"> при здійсненні своєї господарської діяльності</w:t>
      </w:r>
      <w:r>
        <w:rPr>
          <w:rFonts w:ascii="Times New Roman" w:hAnsi="Times New Roman" w:cs="Times New Roman"/>
          <w:sz w:val="28"/>
          <w:szCs w:val="28"/>
          <w:lang w:val="uk-UA"/>
        </w:rPr>
        <w:t>.</w:t>
      </w:r>
    </w:p>
    <w:p w:rsidR="00B32BF5" w:rsidRPr="00CA29A1" w:rsidRDefault="00B32BF5" w:rsidP="00CA29A1">
      <w:pPr>
        <w:pStyle w:val="a3"/>
        <w:shd w:val="clear" w:color="auto" w:fill="FFFFFF"/>
        <w:spacing w:before="0" w:beforeAutospacing="0" w:after="0" w:afterAutospacing="0"/>
        <w:ind w:firstLine="567"/>
        <w:jc w:val="both"/>
        <w:rPr>
          <w:sz w:val="28"/>
          <w:szCs w:val="28"/>
        </w:rPr>
      </w:pPr>
    </w:p>
    <w:p w:rsidR="003A7E37" w:rsidRPr="00CA29A1" w:rsidRDefault="005D7C72" w:rsidP="00CA29A1">
      <w:pPr>
        <w:spacing w:after="0" w:line="240" w:lineRule="auto"/>
        <w:ind w:firstLine="567"/>
        <w:jc w:val="center"/>
        <w:rPr>
          <w:rFonts w:ascii="Times New Roman" w:hAnsi="Times New Roman"/>
          <w:b/>
          <w:sz w:val="28"/>
          <w:szCs w:val="28"/>
        </w:rPr>
      </w:pPr>
      <w:r w:rsidRPr="00CA29A1">
        <w:rPr>
          <w:rStyle w:val="a5"/>
          <w:rFonts w:ascii="Times New Roman" w:hAnsi="Times New Roman"/>
          <w:sz w:val="28"/>
          <w:szCs w:val="28"/>
          <w:shd w:val="clear" w:color="auto" w:fill="FFFFFF"/>
        </w:rPr>
        <w:t xml:space="preserve">6. </w:t>
      </w:r>
      <w:r w:rsidR="003A7E37" w:rsidRPr="00CA29A1">
        <w:rPr>
          <w:rFonts w:ascii="Times New Roman" w:hAnsi="Times New Roman"/>
          <w:b/>
          <w:sz w:val="28"/>
          <w:szCs w:val="28"/>
        </w:rPr>
        <w:t>Координація та контроль за виконанням Програми</w:t>
      </w:r>
    </w:p>
    <w:p w:rsidR="0011036E" w:rsidRPr="00CA29A1" w:rsidRDefault="003A7E37" w:rsidP="00CA29A1">
      <w:pPr>
        <w:pStyle w:val="a3"/>
        <w:shd w:val="clear" w:color="auto" w:fill="FFFFFF"/>
        <w:spacing w:before="0" w:beforeAutospacing="0" w:after="0" w:afterAutospacing="0"/>
        <w:ind w:firstLine="567"/>
        <w:jc w:val="both"/>
        <w:rPr>
          <w:rStyle w:val="apple-converted-space"/>
          <w:sz w:val="28"/>
          <w:szCs w:val="28"/>
        </w:rPr>
      </w:pPr>
      <w:r w:rsidRPr="00CA29A1">
        <w:rPr>
          <w:sz w:val="28"/>
          <w:szCs w:val="28"/>
        </w:rPr>
        <w:t xml:space="preserve">Координацію та контроль за виконанням Програми здійснюють </w:t>
      </w:r>
      <w:r w:rsidR="00835046" w:rsidRPr="00CA29A1">
        <w:rPr>
          <w:sz w:val="28"/>
          <w:szCs w:val="28"/>
        </w:rPr>
        <w:t>В</w:t>
      </w:r>
      <w:r w:rsidRPr="00CA29A1">
        <w:rPr>
          <w:sz w:val="28"/>
          <w:szCs w:val="28"/>
        </w:rPr>
        <w:t xml:space="preserve">иконавчий комітет селищної ради, </w:t>
      </w:r>
      <w:r w:rsidR="00251AB9" w:rsidRPr="00CA29A1">
        <w:rPr>
          <w:sz w:val="28"/>
          <w:szCs w:val="28"/>
        </w:rPr>
        <w:t xml:space="preserve">постійні комісії з питань </w:t>
      </w:r>
      <w:r w:rsidR="00251AB9" w:rsidRPr="00CA29A1">
        <w:rPr>
          <w:rStyle w:val="apple-converted-space"/>
          <w:sz w:val="28"/>
          <w:szCs w:val="28"/>
        </w:rPr>
        <w:t>бюджету, фінансів, соціально-економічного розвитку та комунальної власності Кегичівської селищної ради (Вікторія ЛУЦЕНКО)</w:t>
      </w:r>
      <w:r w:rsidRPr="00CA29A1">
        <w:rPr>
          <w:rStyle w:val="apple-converted-space"/>
          <w:sz w:val="28"/>
          <w:szCs w:val="28"/>
        </w:rPr>
        <w:t xml:space="preserve">, </w:t>
      </w:r>
      <w:r w:rsidR="00251AB9" w:rsidRPr="00CA29A1">
        <w:rPr>
          <w:rStyle w:val="apple-converted-space"/>
          <w:sz w:val="28"/>
          <w:szCs w:val="28"/>
        </w:rPr>
        <w:t>з питань житлово-комунального господарства, транспорту, зв’язку, паливно-енергетичних питань, розвитку підприємництва, громадського харчування та побуту (Олександр МАХОТКА)</w:t>
      </w:r>
      <w:r w:rsidRPr="00CA29A1">
        <w:rPr>
          <w:rStyle w:val="apple-converted-space"/>
          <w:sz w:val="28"/>
          <w:szCs w:val="28"/>
        </w:rPr>
        <w:t>.</w:t>
      </w:r>
    </w:p>
    <w:p w:rsidR="00835046" w:rsidRPr="00CA29A1" w:rsidRDefault="00835046" w:rsidP="00CA29A1">
      <w:pPr>
        <w:pStyle w:val="a3"/>
        <w:shd w:val="clear" w:color="auto" w:fill="FFFFFF"/>
        <w:spacing w:before="0" w:beforeAutospacing="0" w:after="0" w:afterAutospacing="0"/>
        <w:ind w:firstLine="567"/>
        <w:jc w:val="both"/>
        <w:rPr>
          <w:sz w:val="28"/>
          <w:szCs w:val="28"/>
        </w:rPr>
      </w:pPr>
      <w:r w:rsidRPr="00CA29A1">
        <w:rPr>
          <w:sz w:val="28"/>
          <w:szCs w:val="28"/>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rsidR="003A7E37" w:rsidRPr="00CA29A1" w:rsidRDefault="003A7E37" w:rsidP="00CA29A1">
      <w:pPr>
        <w:pStyle w:val="a3"/>
        <w:shd w:val="clear" w:color="auto" w:fill="FFFFFF"/>
        <w:spacing w:before="0" w:beforeAutospacing="0" w:after="0" w:afterAutospacing="0"/>
        <w:ind w:firstLine="567"/>
        <w:jc w:val="both"/>
        <w:rPr>
          <w:rStyle w:val="apple-converted-space"/>
          <w:sz w:val="28"/>
          <w:szCs w:val="28"/>
        </w:rPr>
      </w:pPr>
    </w:p>
    <w:p w:rsidR="00062077" w:rsidRPr="00CA29A1" w:rsidRDefault="00062077" w:rsidP="00CA29A1">
      <w:pPr>
        <w:pStyle w:val="a3"/>
        <w:shd w:val="clear" w:color="auto" w:fill="FFFFFF"/>
        <w:spacing w:before="0" w:beforeAutospacing="0" w:after="0" w:afterAutospacing="0"/>
        <w:ind w:firstLine="567"/>
        <w:jc w:val="both"/>
        <w:rPr>
          <w:rStyle w:val="apple-converted-space"/>
          <w:sz w:val="28"/>
          <w:szCs w:val="28"/>
        </w:rPr>
      </w:pPr>
    </w:p>
    <w:p w:rsidR="003A7E37" w:rsidRPr="00CA29A1" w:rsidRDefault="003A7E37" w:rsidP="00CA29A1">
      <w:pPr>
        <w:pStyle w:val="a3"/>
        <w:shd w:val="clear" w:color="auto" w:fill="FFFFFF"/>
        <w:spacing w:before="0" w:beforeAutospacing="0" w:after="0" w:afterAutospacing="0"/>
        <w:ind w:firstLine="567"/>
        <w:jc w:val="both"/>
        <w:rPr>
          <w:rStyle w:val="apple-converted-space"/>
          <w:sz w:val="28"/>
          <w:szCs w:val="28"/>
        </w:rPr>
      </w:pPr>
    </w:p>
    <w:p w:rsidR="003A7E37" w:rsidRPr="00CA29A1" w:rsidRDefault="003A7E37" w:rsidP="00CA29A1">
      <w:pPr>
        <w:spacing w:after="0" w:line="240" w:lineRule="auto"/>
        <w:ind w:firstLine="567"/>
        <w:jc w:val="both"/>
        <w:rPr>
          <w:rFonts w:ascii="Times New Roman" w:hAnsi="Times New Roman"/>
          <w:sz w:val="28"/>
          <w:szCs w:val="28"/>
        </w:rPr>
      </w:pPr>
      <w:r w:rsidRPr="00CA29A1">
        <w:rPr>
          <w:rFonts w:ascii="Times New Roman" w:hAnsi="Times New Roman"/>
          <w:sz w:val="28"/>
          <w:szCs w:val="28"/>
        </w:rPr>
        <w:t>Секретар селищної ради</w:t>
      </w:r>
      <w:r w:rsidRPr="00CA29A1">
        <w:rPr>
          <w:rFonts w:ascii="Times New Roman" w:hAnsi="Times New Roman"/>
          <w:sz w:val="28"/>
          <w:szCs w:val="28"/>
        </w:rPr>
        <w:tab/>
      </w:r>
      <w:r w:rsidR="0058056C" w:rsidRPr="00CA29A1">
        <w:rPr>
          <w:rFonts w:ascii="Times New Roman" w:hAnsi="Times New Roman"/>
          <w:sz w:val="28"/>
          <w:szCs w:val="28"/>
          <w:lang w:val="uk-UA"/>
        </w:rPr>
        <w:t xml:space="preserve">               </w:t>
      </w:r>
      <w:r w:rsidRPr="00CA29A1">
        <w:rPr>
          <w:rFonts w:ascii="Times New Roman" w:hAnsi="Times New Roman"/>
          <w:sz w:val="28"/>
          <w:szCs w:val="28"/>
        </w:rPr>
        <w:tab/>
      </w:r>
      <w:r w:rsidRPr="00CA29A1">
        <w:rPr>
          <w:rFonts w:ascii="Times New Roman" w:hAnsi="Times New Roman"/>
          <w:sz w:val="28"/>
          <w:szCs w:val="28"/>
        </w:rPr>
        <w:tab/>
      </w:r>
      <w:r w:rsidRPr="00CA29A1">
        <w:rPr>
          <w:rFonts w:ascii="Times New Roman" w:hAnsi="Times New Roman"/>
          <w:sz w:val="28"/>
          <w:szCs w:val="28"/>
        </w:rPr>
        <w:tab/>
      </w:r>
      <w:r w:rsidRPr="00CA29A1">
        <w:rPr>
          <w:rFonts w:ascii="Times New Roman" w:hAnsi="Times New Roman"/>
          <w:sz w:val="28"/>
          <w:szCs w:val="28"/>
        </w:rPr>
        <w:tab/>
        <w:t>Віталій БУДНИК</w:t>
      </w:r>
    </w:p>
    <w:p w:rsidR="003A7E37" w:rsidRPr="00CA29A1" w:rsidRDefault="003A7E37" w:rsidP="00CA29A1">
      <w:pPr>
        <w:pStyle w:val="a3"/>
        <w:shd w:val="clear" w:color="auto" w:fill="FFFFFF"/>
        <w:spacing w:before="0" w:beforeAutospacing="0" w:after="0" w:afterAutospacing="0"/>
        <w:ind w:firstLine="567"/>
        <w:jc w:val="both"/>
        <w:rPr>
          <w:sz w:val="28"/>
          <w:szCs w:val="28"/>
        </w:rPr>
      </w:pPr>
    </w:p>
    <w:sectPr w:rsidR="003A7E37" w:rsidRPr="00CA29A1" w:rsidSect="00044FEB">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1D" w:rsidRDefault="00DC151D" w:rsidP="00044FEB">
      <w:pPr>
        <w:spacing w:after="0" w:line="240" w:lineRule="auto"/>
      </w:pPr>
      <w:r>
        <w:separator/>
      </w:r>
    </w:p>
  </w:endnote>
  <w:endnote w:type="continuationSeparator" w:id="0">
    <w:p w:rsidR="00DC151D" w:rsidRDefault="00DC151D" w:rsidP="0004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1D" w:rsidRDefault="00DC151D" w:rsidP="00044FEB">
      <w:pPr>
        <w:spacing w:after="0" w:line="240" w:lineRule="auto"/>
      </w:pPr>
      <w:r>
        <w:separator/>
      </w:r>
    </w:p>
  </w:footnote>
  <w:footnote w:type="continuationSeparator" w:id="0">
    <w:p w:rsidR="00DC151D" w:rsidRDefault="00DC151D" w:rsidP="00044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754032"/>
      <w:docPartObj>
        <w:docPartGallery w:val="Page Numbers (Top of Page)"/>
        <w:docPartUnique/>
      </w:docPartObj>
    </w:sdtPr>
    <w:sdtEndPr/>
    <w:sdtContent>
      <w:p w:rsidR="0081572B" w:rsidRDefault="00DC151D">
        <w:pPr>
          <w:pStyle w:val="a8"/>
          <w:jc w:val="center"/>
        </w:pPr>
        <w:r>
          <w:fldChar w:fldCharType="begin"/>
        </w:r>
        <w:r>
          <w:instrText xml:space="preserve"> PAGE   \* MERGEFORMAT </w:instrText>
        </w:r>
        <w:r>
          <w:fldChar w:fldCharType="separate"/>
        </w:r>
        <w:r w:rsidR="004275D5">
          <w:rPr>
            <w:noProof/>
          </w:rPr>
          <w:t>7</w:t>
        </w:r>
        <w:r>
          <w:rPr>
            <w:noProof/>
          </w:rPr>
          <w:fldChar w:fldCharType="end"/>
        </w:r>
      </w:p>
    </w:sdtContent>
  </w:sdt>
  <w:p w:rsidR="0081572B" w:rsidRDefault="0081572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304"/>
    <w:multiLevelType w:val="hybridMultilevel"/>
    <w:tmpl w:val="4A9A48F6"/>
    <w:lvl w:ilvl="0" w:tplc="6CC8CDD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E8B62A3"/>
    <w:multiLevelType w:val="hybridMultilevel"/>
    <w:tmpl w:val="9774CE4E"/>
    <w:lvl w:ilvl="0" w:tplc="1EA02210">
      <w:numFmt w:val="bullet"/>
      <w:lvlText w:val="-"/>
      <w:lvlJc w:val="left"/>
      <w:pPr>
        <w:ind w:left="1429" w:hanging="360"/>
      </w:pPr>
      <w:rPr>
        <w:rFonts w:ascii="Times New Roman" w:eastAsia="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7A0265"/>
    <w:multiLevelType w:val="hybridMultilevel"/>
    <w:tmpl w:val="8EE0CCC0"/>
    <w:lvl w:ilvl="0" w:tplc="7D0E0386">
      <w:start w:val="1"/>
      <w:numFmt w:val="decimal"/>
      <w:lvlText w:val="%1."/>
      <w:lvlJc w:val="left"/>
      <w:pPr>
        <w:ind w:left="927" w:hanging="360"/>
      </w:pPr>
      <w:rPr>
        <w:rFonts w:ascii="Times New Roman" w:hAnsi="Times New Roman" w:cs="Times New Roman"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EBE50C6"/>
    <w:multiLevelType w:val="multilevel"/>
    <w:tmpl w:val="09D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C014FC"/>
    <w:multiLevelType w:val="hybridMultilevel"/>
    <w:tmpl w:val="07DE294E"/>
    <w:lvl w:ilvl="0" w:tplc="043E1048">
      <w:start w:val="1"/>
      <w:numFmt w:val="decimal"/>
      <w:lvlText w:val="%1."/>
      <w:lvlJc w:val="left"/>
      <w:pPr>
        <w:ind w:left="927" w:hanging="360"/>
      </w:pPr>
      <w:rPr>
        <w:rFonts w:ascii="Calibri" w:hAnsi="Calibri"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D450F31"/>
    <w:multiLevelType w:val="hybridMultilevel"/>
    <w:tmpl w:val="C75EF954"/>
    <w:lvl w:ilvl="0" w:tplc="22D25978">
      <w:numFmt w:val="bullet"/>
      <w:lvlText w:val="-"/>
      <w:lvlJc w:val="left"/>
      <w:pPr>
        <w:ind w:left="1317" w:hanging="75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6118251D"/>
    <w:multiLevelType w:val="multilevel"/>
    <w:tmpl w:val="28C4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A21A89"/>
    <w:multiLevelType w:val="hybridMultilevel"/>
    <w:tmpl w:val="B894834C"/>
    <w:lvl w:ilvl="0" w:tplc="E5DA815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49567C4"/>
    <w:multiLevelType w:val="multilevel"/>
    <w:tmpl w:val="4BDA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A809AD"/>
    <w:multiLevelType w:val="hybridMultilevel"/>
    <w:tmpl w:val="D6F4CC94"/>
    <w:lvl w:ilvl="0" w:tplc="C09CBD08">
      <w:start w:val="2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7E31008A"/>
    <w:multiLevelType w:val="multilevel"/>
    <w:tmpl w:val="A2F4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3"/>
  </w:num>
  <w:num w:numId="4">
    <w:abstractNumId w:val="6"/>
  </w:num>
  <w:num w:numId="5">
    <w:abstractNumId w:val="0"/>
  </w:num>
  <w:num w:numId="6">
    <w:abstractNumId w:val="5"/>
  </w:num>
  <w:num w:numId="7">
    <w:abstractNumId w:val="7"/>
  </w:num>
  <w:num w:numId="8">
    <w:abstractNumId w:val="2"/>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06"/>
    <w:rsid w:val="00003C2A"/>
    <w:rsid w:val="00016DD0"/>
    <w:rsid w:val="0003647E"/>
    <w:rsid w:val="00044FEB"/>
    <w:rsid w:val="00053F27"/>
    <w:rsid w:val="00062077"/>
    <w:rsid w:val="000A6910"/>
    <w:rsid w:val="000C6C29"/>
    <w:rsid w:val="000E053B"/>
    <w:rsid w:val="0011036E"/>
    <w:rsid w:val="00127141"/>
    <w:rsid w:val="00174E98"/>
    <w:rsid w:val="002106F3"/>
    <w:rsid w:val="0024297C"/>
    <w:rsid w:val="00251AB9"/>
    <w:rsid w:val="0028023B"/>
    <w:rsid w:val="002B2C9D"/>
    <w:rsid w:val="002C5663"/>
    <w:rsid w:val="002D7CF4"/>
    <w:rsid w:val="00300A9D"/>
    <w:rsid w:val="003426D7"/>
    <w:rsid w:val="00345767"/>
    <w:rsid w:val="003507F3"/>
    <w:rsid w:val="00374FB5"/>
    <w:rsid w:val="003A7E37"/>
    <w:rsid w:val="003C5111"/>
    <w:rsid w:val="003D77E3"/>
    <w:rsid w:val="003E4F61"/>
    <w:rsid w:val="004275D5"/>
    <w:rsid w:val="00431384"/>
    <w:rsid w:val="00463568"/>
    <w:rsid w:val="00465F2C"/>
    <w:rsid w:val="004A654C"/>
    <w:rsid w:val="004D0266"/>
    <w:rsid w:val="0051663F"/>
    <w:rsid w:val="00534390"/>
    <w:rsid w:val="0053616B"/>
    <w:rsid w:val="005714D2"/>
    <w:rsid w:val="0058056C"/>
    <w:rsid w:val="005B0D4E"/>
    <w:rsid w:val="005D6D20"/>
    <w:rsid w:val="005D7C72"/>
    <w:rsid w:val="005F6C68"/>
    <w:rsid w:val="006B2193"/>
    <w:rsid w:val="006C038D"/>
    <w:rsid w:val="006C2D18"/>
    <w:rsid w:val="006C3608"/>
    <w:rsid w:val="0071377B"/>
    <w:rsid w:val="00727AF2"/>
    <w:rsid w:val="007C4A3E"/>
    <w:rsid w:val="007C4CE4"/>
    <w:rsid w:val="007C629A"/>
    <w:rsid w:val="007D2A1B"/>
    <w:rsid w:val="0081572B"/>
    <w:rsid w:val="00835046"/>
    <w:rsid w:val="008A1DF7"/>
    <w:rsid w:val="008B23B9"/>
    <w:rsid w:val="008E62D3"/>
    <w:rsid w:val="008F6D64"/>
    <w:rsid w:val="00911184"/>
    <w:rsid w:val="00922711"/>
    <w:rsid w:val="009473A9"/>
    <w:rsid w:val="009625D5"/>
    <w:rsid w:val="00982006"/>
    <w:rsid w:val="009C4106"/>
    <w:rsid w:val="009D2726"/>
    <w:rsid w:val="00A2263F"/>
    <w:rsid w:val="00A5374F"/>
    <w:rsid w:val="00A65B4C"/>
    <w:rsid w:val="00A7733B"/>
    <w:rsid w:val="00A777AC"/>
    <w:rsid w:val="00A81219"/>
    <w:rsid w:val="00A87A44"/>
    <w:rsid w:val="00AE24EE"/>
    <w:rsid w:val="00B32BF5"/>
    <w:rsid w:val="00B72196"/>
    <w:rsid w:val="00B73C04"/>
    <w:rsid w:val="00B82400"/>
    <w:rsid w:val="00B90FC2"/>
    <w:rsid w:val="00BE4E04"/>
    <w:rsid w:val="00BF6E6D"/>
    <w:rsid w:val="00C04218"/>
    <w:rsid w:val="00C15568"/>
    <w:rsid w:val="00C550E5"/>
    <w:rsid w:val="00C67C83"/>
    <w:rsid w:val="00CA29A1"/>
    <w:rsid w:val="00D11CF2"/>
    <w:rsid w:val="00D86021"/>
    <w:rsid w:val="00D920D3"/>
    <w:rsid w:val="00DC151D"/>
    <w:rsid w:val="00DE2385"/>
    <w:rsid w:val="00DF1512"/>
    <w:rsid w:val="00DF6F1C"/>
    <w:rsid w:val="00E22C54"/>
    <w:rsid w:val="00E56F72"/>
    <w:rsid w:val="00E67A2D"/>
    <w:rsid w:val="00E732D0"/>
    <w:rsid w:val="00E73D08"/>
    <w:rsid w:val="00EB07BE"/>
    <w:rsid w:val="00EF6F1A"/>
    <w:rsid w:val="00F931A2"/>
    <w:rsid w:val="00FE22B1"/>
    <w:rsid w:val="00FF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006"/>
    <w:rPr>
      <w:rFonts w:ascii="Calibri" w:eastAsia="Calibri" w:hAnsi="Calibri" w:cs="Times New Roman"/>
      <w:lang w:val="ru-RU"/>
    </w:rPr>
  </w:style>
  <w:style w:type="paragraph" w:styleId="1">
    <w:name w:val="heading 1"/>
    <w:basedOn w:val="a"/>
    <w:next w:val="a"/>
    <w:link w:val="10"/>
    <w:uiPriority w:val="9"/>
    <w:qFormat/>
    <w:rsid w:val="003A7E37"/>
    <w:pPr>
      <w:keepNext/>
      <w:spacing w:after="0" w:line="240" w:lineRule="auto"/>
      <w:ind w:left="-720"/>
      <w:jc w:val="both"/>
      <w:outlineLvl w:val="0"/>
    </w:pPr>
    <w:rPr>
      <w:rFonts w:ascii="Times New Roman" w:eastAsia="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11,Обычный (веб) Знак1 Знак11,Обычный (веб) Знак2 Знак1 Знак11,Обычный (веб) Знак1 Знак Знак Знак11,Обычный (веб) Знак Знак Знак Знак Знак11,Обычный (Web) Знак Знак Знак Знак Знак11"/>
    <w:basedOn w:val="a"/>
    <w:link w:val="a4"/>
    <w:unhideWhenUsed/>
    <w:qFormat/>
    <w:rsid w:val="0098200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5">
    <w:name w:val="Strong"/>
    <w:uiPriority w:val="22"/>
    <w:qFormat/>
    <w:rsid w:val="00982006"/>
    <w:rPr>
      <w:b/>
      <w:bCs/>
    </w:rPr>
  </w:style>
  <w:style w:type="paragraph" w:customStyle="1" w:styleId="11">
    <w:name w:val="Без интервала1"/>
    <w:qFormat/>
    <w:rsid w:val="00982006"/>
    <w:pPr>
      <w:spacing w:after="0" w:line="240" w:lineRule="auto"/>
    </w:pPr>
    <w:rPr>
      <w:rFonts w:ascii="Calibri" w:eastAsia="Times New Roman" w:hAnsi="Calibri" w:cs="Times New Roman"/>
      <w:lang w:val="ru-RU"/>
    </w:rPr>
  </w:style>
  <w:style w:type="character" w:customStyle="1" w:styleId="a4">
    <w:name w:val="Обычный (веб) Знак"/>
    <w:aliases w:val="Обычный (Web) Знак,Обычный (веб) Знак211 Знак,Обычный (веб) Знак1 Знак11 Знак,Обычный (веб) Знак2 Знак1 Знак11 Знак,Обычный (веб) Знак1 Знак Знак Знак11 Знак,Обычный (веб) Знак Знак Знак Знак Знак11 Знак"/>
    <w:link w:val="a3"/>
    <w:rsid w:val="00982006"/>
    <w:rPr>
      <w:rFonts w:ascii="Times New Roman" w:eastAsia="Times New Roman" w:hAnsi="Times New Roman" w:cs="Times New Roman"/>
      <w:sz w:val="24"/>
      <w:szCs w:val="24"/>
      <w:lang w:eastAsia="uk-UA"/>
    </w:rPr>
  </w:style>
  <w:style w:type="paragraph" w:styleId="a6">
    <w:name w:val="List Paragraph"/>
    <w:basedOn w:val="a"/>
    <w:uiPriority w:val="34"/>
    <w:qFormat/>
    <w:rsid w:val="00982006"/>
    <w:pPr>
      <w:ind w:left="720"/>
      <w:contextualSpacing/>
    </w:pPr>
  </w:style>
  <w:style w:type="table" w:styleId="a7">
    <w:name w:val="Table Grid"/>
    <w:basedOn w:val="a1"/>
    <w:uiPriority w:val="59"/>
    <w:rsid w:val="005D6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
    <w:name w:val="abzac"/>
    <w:basedOn w:val="a"/>
    <w:rsid w:val="007D2A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51AB9"/>
    <w:rPr>
      <w:rFonts w:cs="Times New Roman"/>
    </w:rPr>
  </w:style>
  <w:style w:type="paragraph" w:styleId="a8">
    <w:name w:val="header"/>
    <w:basedOn w:val="a"/>
    <w:link w:val="a9"/>
    <w:uiPriority w:val="99"/>
    <w:unhideWhenUsed/>
    <w:rsid w:val="00044F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4FEB"/>
    <w:rPr>
      <w:rFonts w:ascii="Calibri" w:eastAsia="Calibri" w:hAnsi="Calibri" w:cs="Times New Roman"/>
      <w:lang w:val="ru-RU"/>
    </w:rPr>
  </w:style>
  <w:style w:type="paragraph" w:styleId="aa">
    <w:name w:val="footer"/>
    <w:basedOn w:val="a"/>
    <w:link w:val="ab"/>
    <w:uiPriority w:val="99"/>
    <w:semiHidden/>
    <w:unhideWhenUsed/>
    <w:rsid w:val="00044FE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44FEB"/>
    <w:rPr>
      <w:rFonts w:ascii="Calibri" w:eastAsia="Calibri" w:hAnsi="Calibri" w:cs="Times New Roman"/>
      <w:lang w:val="ru-RU"/>
    </w:rPr>
  </w:style>
  <w:style w:type="character" w:customStyle="1" w:styleId="10">
    <w:name w:val="Заголовок 1 Знак"/>
    <w:basedOn w:val="a0"/>
    <w:link w:val="1"/>
    <w:uiPriority w:val="9"/>
    <w:rsid w:val="003A7E37"/>
    <w:rPr>
      <w:rFonts w:ascii="Times New Roman" w:eastAsia="Times New Roman" w:hAnsi="Times New Roman" w:cs="Times New Roman"/>
      <w:sz w:val="28"/>
      <w:szCs w:val="24"/>
      <w:lang w:eastAsia="ru-RU"/>
    </w:rPr>
  </w:style>
  <w:style w:type="paragraph" w:customStyle="1" w:styleId="rvps2">
    <w:name w:val="rvps2"/>
    <w:basedOn w:val="a"/>
    <w:rsid w:val="008E62D3"/>
    <w:pPr>
      <w:spacing w:before="100" w:beforeAutospacing="1" w:after="100" w:afterAutospacing="1" w:line="240" w:lineRule="auto"/>
    </w:pPr>
    <w:rPr>
      <w:rFonts w:ascii="Times New Roman" w:eastAsia="Times New Roman" w:hAnsi="Times New Roman"/>
      <w:sz w:val="24"/>
      <w:szCs w:val="24"/>
      <w:lang w:val="uk-UA" w:eastAsia="ru-RU"/>
    </w:rPr>
  </w:style>
  <w:style w:type="paragraph" w:styleId="ac">
    <w:name w:val="No Spacing"/>
    <w:qFormat/>
    <w:rsid w:val="00431384"/>
    <w:pPr>
      <w:spacing w:after="0" w:line="240" w:lineRule="auto"/>
    </w:pPr>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006"/>
    <w:rPr>
      <w:rFonts w:ascii="Calibri" w:eastAsia="Calibri" w:hAnsi="Calibri" w:cs="Times New Roman"/>
      <w:lang w:val="ru-RU"/>
    </w:rPr>
  </w:style>
  <w:style w:type="paragraph" w:styleId="1">
    <w:name w:val="heading 1"/>
    <w:basedOn w:val="a"/>
    <w:next w:val="a"/>
    <w:link w:val="10"/>
    <w:uiPriority w:val="9"/>
    <w:qFormat/>
    <w:rsid w:val="003A7E37"/>
    <w:pPr>
      <w:keepNext/>
      <w:spacing w:after="0" w:line="240" w:lineRule="auto"/>
      <w:ind w:left="-720"/>
      <w:jc w:val="both"/>
      <w:outlineLvl w:val="0"/>
    </w:pPr>
    <w:rPr>
      <w:rFonts w:ascii="Times New Roman" w:eastAsia="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11,Обычный (веб) Знак1 Знак11,Обычный (веб) Знак2 Знак1 Знак11,Обычный (веб) Знак1 Знак Знак Знак11,Обычный (веб) Знак Знак Знак Знак Знак11,Обычный (Web) Знак Знак Знак Знак Знак11"/>
    <w:basedOn w:val="a"/>
    <w:link w:val="a4"/>
    <w:unhideWhenUsed/>
    <w:qFormat/>
    <w:rsid w:val="00982006"/>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5">
    <w:name w:val="Strong"/>
    <w:uiPriority w:val="22"/>
    <w:qFormat/>
    <w:rsid w:val="00982006"/>
    <w:rPr>
      <w:b/>
      <w:bCs/>
    </w:rPr>
  </w:style>
  <w:style w:type="paragraph" w:customStyle="1" w:styleId="11">
    <w:name w:val="Без интервала1"/>
    <w:qFormat/>
    <w:rsid w:val="00982006"/>
    <w:pPr>
      <w:spacing w:after="0" w:line="240" w:lineRule="auto"/>
    </w:pPr>
    <w:rPr>
      <w:rFonts w:ascii="Calibri" w:eastAsia="Times New Roman" w:hAnsi="Calibri" w:cs="Times New Roman"/>
      <w:lang w:val="ru-RU"/>
    </w:rPr>
  </w:style>
  <w:style w:type="character" w:customStyle="1" w:styleId="a4">
    <w:name w:val="Обычный (веб) Знак"/>
    <w:aliases w:val="Обычный (Web) Знак,Обычный (веб) Знак211 Знак,Обычный (веб) Знак1 Знак11 Знак,Обычный (веб) Знак2 Знак1 Знак11 Знак,Обычный (веб) Знак1 Знак Знак Знак11 Знак,Обычный (веб) Знак Знак Знак Знак Знак11 Знак"/>
    <w:link w:val="a3"/>
    <w:rsid w:val="00982006"/>
    <w:rPr>
      <w:rFonts w:ascii="Times New Roman" w:eastAsia="Times New Roman" w:hAnsi="Times New Roman" w:cs="Times New Roman"/>
      <w:sz w:val="24"/>
      <w:szCs w:val="24"/>
      <w:lang w:eastAsia="uk-UA"/>
    </w:rPr>
  </w:style>
  <w:style w:type="paragraph" w:styleId="a6">
    <w:name w:val="List Paragraph"/>
    <w:basedOn w:val="a"/>
    <w:uiPriority w:val="34"/>
    <w:qFormat/>
    <w:rsid w:val="00982006"/>
    <w:pPr>
      <w:ind w:left="720"/>
      <w:contextualSpacing/>
    </w:pPr>
  </w:style>
  <w:style w:type="table" w:styleId="a7">
    <w:name w:val="Table Grid"/>
    <w:basedOn w:val="a1"/>
    <w:uiPriority w:val="59"/>
    <w:rsid w:val="005D6D2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
    <w:name w:val="abzac"/>
    <w:basedOn w:val="a"/>
    <w:rsid w:val="007D2A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51AB9"/>
    <w:rPr>
      <w:rFonts w:cs="Times New Roman"/>
    </w:rPr>
  </w:style>
  <w:style w:type="paragraph" w:styleId="a8">
    <w:name w:val="header"/>
    <w:basedOn w:val="a"/>
    <w:link w:val="a9"/>
    <w:uiPriority w:val="99"/>
    <w:unhideWhenUsed/>
    <w:rsid w:val="00044F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4FEB"/>
    <w:rPr>
      <w:rFonts w:ascii="Calibri" w:eastAsia="Calibri" w:hAnsi="Calibri" w:cs="Times New Roman"/>
      <w:lang w:val="ru-RU"/>
    </w:rPr>
  </w:style>
  <w:style w:type="paragraph" w:styleId="aa">
    <w:name w:val="footer"/>
    <w:basedOn w:val="a"/>
    <w:link w:val="ab"/>
    <w:uiPriority w:val="99"/>
    <w:semiHidden/>
    <w:unhideWhenUsed/>
    <w:rsid w:val="00044FE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44FEB"/>
    <w:rPr>
      <w:rFonts w:ascii="Calibri" w:eastAsia="Calibri" w:hAnsi="Calibri" w:cs="Times New Roman"/>
      <w:lang w:val="ru-RU"/>
    </w:rPr>
  </w:style>
  <w:style w:type="character" w:customStyle="1" w:styleId="10">
    <w:name w:val="Заголовок 1 Знак"/>
    <w:basedOn w:val="a0"/>
    <w:link w:val="1"/>
    <w:uiPriority w:val="9"/>
    <w:rsid w:val="003A7E37"/>
    <w:rPr>
      <w:rFonts w:ascii="Times New Roman" w:eastAsia="Times New Roman" w:hAnsi="Times New Roman" w:cs="Times New Roman"/>
      <w:sz w:val="28"/>
      <w:szCs w:val="24"/>
      <w:lang w:eastAsia="ru-RU"/>
    </w:rPr>
  </w:style>
  <w:style w:type="paragraph" w:customStyle="1" w:styleId="rvps2">
    <w:name w:val="rvps2"/>
    <w:basedOn w:val="a"/>
    <w:rsid w:val="008E62D3"/>
    <w:pPr>
      <w:spacing w:before="100" w:beforeAutospacing="1" w:after="100" w:afterAutospacing="1" w:line="240" w:lineRule="auto"/>
    </w:pPr>
    <w:rPr>
      <w:rFonts w:ascii="Times New Roman" w:eastAsia="Times New Roman" w:hAnsi="Times New Roman"/>
      <w:sz w:val="24"/>
      <w:szCs w:val="24"/>
      <w:lang w:val="uk-UA" w:eastAsia="ru-RU"/>
    </w:rPr>
  </w:style>
  <w:style w:type="paragraph" w:styleId="ac">
    <w:name w:val="No Spacing"/>
    <w:qFormat/>
    <w:rsid w:val="00431384"/>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10895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dc:creator>
  <cp:lastModifiedBy>User Windows</cp:lastModifiedBy>
  <cp:revision>2</cp:revision>
  <cp:lastPrinted>2025-08-15T11:46:00Z</cp:lastPrinted>
  <dcterms:created xsi:type="dcterms:W3CDTF">2026-05-18T08:45:00Z</dcterms:created>
  <dcterms:modified xsi:type="dcterms:W3CDTF">2026-05-18T08:45:00Z</dcterms:modified>
</cp:coreProperties>
</file>