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7FE2" w14:textId="6635AD74" w:rsidR="00571D97" w:rsidRPr="00732204" w:rsidRDefault="007A26AF" w:rsidP="00344199">
      <w:pPr>
        <w:pStyle w:val="1"/>
        <w:kinsoku w:val="0"/>
        <w:overflowPunct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2204">
        <w:rPr>
          <w:rFonts w:ascii="Times New Roman" w:hAnsi="Times New Roman" w:cs="Times New Roman"/>
          <w:sz w:val="24"/>
          <w:szCs w:val="24"/>
        </w:rPr>
        <w:t>Обґ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ува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sz w:val="24"/>
          <w:szCs w:val="24"/>
        </w:rPr>
        <w:t>я</w:t>
      </w:r>
      <w:r w:rsidRPr="007322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ха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ри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z w:val="24"/>
          <w:szCs w:val="24"/>
        </w:rPr>
        <w:t>к</w:t>
      </w:r>
      <w:r w:rsidRPr="007322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і,</w:t>
      </w:r>
      <w:r w:rsidRPr="0073220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зм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б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32204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при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32204">
        <w:rPr>
          <w:rFonts w:ascii="Times New Roman" w:hAnsi="Times New Roman" w:cs="Times New Roman"/>
          <w:sz w:val="24"/>
          <w:szCs w:val="24"/>
        </w:rPr>
        <w:t>,</w:t>
      </w:r>
      <w:r w:rsidRPr="007322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ува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ої</w:t>
      </w:r>
      <w:r w:rsidRPr="007322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в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</w:p>
    <w:p w14:paraId="39E5D938" w14:textId="057C566C" w:rsidR="00571D97" w:rsidRPr="000D0295" w:rsidRDefault="000D0295" w:rsidP="000D0295">
      <w:pPr>
        <w:kinsoku w:val="0"/>
        <w:overflowPunct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295">
        <w:rPr>
          <w:rFonts w:ascii="Times New Roman" w:hAnsi="Times New Roman" w:cs="Times New Roman"/>
          <w:b/>
          <w:bCs/>
          <w:sz w:val="24"/>
          <w:szCs w:val="24"/>
        </w:rPr>
        <w:t>Послуги доступу до мережі Інтернет</w:t>
      </w:r>
    </w:p>
    <w:p w14:paraId="41CB0433" w14:textId="77777777" w:rsidR="00571D97" w:rsidRPr="00732204" w:rsidRDefault="007A26AF" w:rsidP="00344199">
      <w:pPr>
        <w:pStyle w:val="a3"/>
        <w:kinsoku w:val="0"/>
        <w:overflowPunct w:val="0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204">
        <w:rPr>
          <w:rFonts w:ascii="Times New Roman" w:hAnsi="Times New Roman" w:cs="Times New Roman"/>
          <w:spacing w:val="-1"/>
          <w:sz w:val="24"/>
          <w:szCs w:val="24"/>
        </w:rPr>
        <w:t>(в</w:t>
      </w:r>
      <w:r w:rsidRPr="00732204">
        <w:rPr>
          <w:rFonts w:ascii="Times New Roman" w:hAnsi="Times New Roman" w:cs="Times New Roman"/>
          <w:sz w:val="24"/>
          <w:szCs w:val="24"/>
        </w:rPr>
        <w:t>ід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732204">
        <w:rPr>
          <w:rFonts w:ascii="Times New Roman" w:hAnsi="Times New Roman" w:cs="Times New Roman"/>
          <w:sz w:val="24"/>
          <w:szCs w:val="24"/>
        </w:rPr>
        <w:t>ід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до</w:t>
      </w:r>
      <w:r w:rsidRPr="007322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732204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732204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E2837"/>
          <w:spacing w:val="2"/>
          <w:sz w:val="24"/>
          <w:szCs w:val="24"/>
        </w:rPr>
        <w:t>4</w:t>
      </w:r>
      <w:r w:rsidRPr="00732204">
        <w:rPr>
          <w:rFonts w:ascii="Times New Roman" w:hAnsi="Times New Roman" w:cs="Times New Roman"/>
          <w:color w:val="0E2837"/>
          <w:position w:val="9"/>
          <w:sz w:val="24"/>
          <w:szCs w:val="24"/>
        </w:rPr>
        <w:t>1</w:t>
      </w:r>
      <w:r w:rsidRPr="00732204">
        <w:rPr>
          <w:rFonts w:ascii="Times New Roman" w:hAnsi="Times New Roman" w:cs="Times New Roman"/>
          <w:color w:val="0E2837"/>
          <w:spacing w:val="15"/>
          <w:position w:val="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3220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КМУ</w:t>
      </w:r>
      <w:r w:rsidRPr="0073220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ід</w:t>
      </w:r>
      <w:r w:rsidRPr="0073220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1.10.2016</w:t>
      </w:r>
      <w:r w:rsidRPr="0073220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73220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710</w:t>
      </w:r>
      <w:r w:rsidRPr="0073220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-9"/>
          <w:sz w:val="24"/>
          <w:szCs w:val="24"/>
        </w:rPr>
        <w:t>«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73220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3220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732204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7322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жав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322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ошті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3220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і</w:t>
      </w:r>
      <w:r w:rsidRPr="007322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і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 w:rsidRPr="0073220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73220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46CDD9D" w14:textId="77777777" w:rsidR="00571D97" w:rsidRPr="00732204" w:rsidRDefault="00571D97" w:rsidP="00344199">
      <w:pPr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14:paraId="7F7E95A4" w14:textId="77777777" w:rsidR="00571D97" w:rsidRPr="00732204" w:rsidRDefault="007A26AF" w:rsidP="00344199">
      <w:pPr>
        <w:pStyle w:val="1"/>
        <w:numPr>
          <w:ilvl w:val="0"/>
          <w:numId w:val="1"/>
        </w:numPr>
        <w:tabs>
          <w:tab w:val="left" w:pos="420"/>
        </w:tabs>
        <w:kinsoku w:val="0"/>
        <w:overflowPunct w:val="0"/>
        <w:ind w:left="0" w:firstLine="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32204">
        <w:rPr>
          <w:rFonts w:ascii="Times New Roman" w:hAnsi="Times New Roman" w:cs="Times New Roman"/>
          <w:sz w:val="24"/>
          <w:szCs w:val="24"/>
        </w:rPr>
        <w:t>На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ува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32204">
        <w:rPr>
          <w:rFonts w:ascii="Times New Roman" w:hAnsi="Times New Roman" w:cs="Times New Roman"/>
          <w:sz w:val="24"/>
          <w:szCs w:val="24"/>
        </w:rPr>
        <w:t>,</w:t>
      </w:r>
      <w:r w:rsidRPr="0073220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ез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ахо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sz w:val="24"/>
          <w:szCs w:val="24"/>
        </w:rPr>
        <w:t>я</w:t>
      </w:r>
      <w:r w:rsidRPr="0073220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z w:val="24"/>
          <w:szCs w:val="24"/>
        </w:rPr>
        <w:t>й</w:t>
      </w:r>
      <w:r w:rsidRPr="007322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од</w:t>
      </w:r>
      <w:r w:rsidRPr="007322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ов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в</w:t>
      </w:r>
      <w:r w:rsidRPr="0073220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Є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732204">
        <w:rPr>
          <w:rFonts w:ascii="Times New Roman" w:hAnsi="Times New Roman" w:cs="Times New Roman"/>
          <w:sz w:val="24"/>
          <w:szCs w:val="24"/>
        </w:rPr>
        <w:t>ав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еєс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риди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z w:val="24"/>
          <w:szCs w:val="24"/>
        </w:rPr>
        <w:t>іб,</w:t>
      </w:r>
      <w:r w:rsidRPr="0073220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z w:val="24"/>
          <w:szCs w:val="24"/>
        </w:rPr>
        <w:t>іб</w:t>
      </w:r>
      <w:r w:rsidRPr="0073220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-</w:t>
      </w:r>
      <w:r w:rsidRPr="0073220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дп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єм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z w:val="24"/>
          <w:szCs w:val="24"/>
        </w:rPr>
        <w:t>ь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ува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ь:</w:t>
      </w:r>
    </w:p>
    <w:p w14:paraId="363FAAF7" w14:textId="77777777" w:rsidR="00571D97" w:rsidRPr="00732204" w:rsidRDefault="00571D97" w:rsidP="00344199">
      <w:pPr>
        <w:kinsoku w:val="0"/>
        <w:overflowPunct w:val="0"/>
        <w:rPr>
          <w:rFonts w:ascii="Times New Roman" w:hAnsi="Times New Roman" w:cs="Times New Roman"/>
          <w:spacing w:val="-2"/>
          <w:sz w:val="24"/>
          <w:szCs w:val="24"/>
        </w:rPr>
      </w:pPr>
    </w:p>
    <w:p w14:paraId="438E9F45" w14:textId="703C8396" w:rsidR="00ED09E8" w:rsidRPr="00732204" w:rsidRDefault="004C1DFE" w:rsidP="004C1DFE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732204">
        <w:rPr>
          <w:rFonts w:ascii="Times New Roman" w:hAnsi="Times New Roman" w:cs="Times New Roman"/>
          <w:spacing w:val="-2"/>
          <w:sz w:val="24"/>
          <w:szCs w:val="24"/>
        </w:rPr>
        <w:t>Кегичівська</w:t>
      </w:r>
      <w:proofErr w:type="spellEnd"/>
      <w:r w:rsidRPr="00732204">
        <w:rPr>
          <w:rFonts w:ascii="Times New Roman" w:hAnsi="Times New Roman" w:cs="Times New Roman"/>
          <w:spacing w:val="-2"/>
          <w:sz w:val="24"/>
          <w:szCs w:val="24"/>
        </w:rPr>
        <w:t xml:space="preserve"> селищна рада, 64003, Харківська область, смт. Кегичівка, вул. Волошина, 33 </w:t>
      </w:r>
      <w:r w:rsidR="00ED09E8" w:rsidRPr="00732204">
        <w:rPr>
          <w:rFonts w:ascii="Times New Roman" w:hAnsi="Times New Roman" w:cs="Times New Roman"/>
          <w:sz w:val="24"/>
          <w:szCs w:val="24"/>
        </w:rPr>
        <w:t xml:space="preserve">, </w:t>
      </w:r>
      <w:r w:rsidR="00ED09E8"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ED09E8" w:rsidRPr="00732204">
        <w:rPr>
          <w:rFonts w:ascii="Times New Roman" w:hAnsi="Times New Roman" w:cs="Times New Roman"/>
          <w:sz w:val="24"/>
          <w:szCs w:val="24"/>
        </w:rPr>
        <w:t>од</w:t>
      </w:r>
      <w:r w:rsidR="00ED09E8" w:rsidRPr="007322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D09E8" w:rsidRPr="0073220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ED09E8" w:rsidRPr="00732204">
        <w:rPr>
          <w:rFonts w:ascii="Times New Roman" w:hAnsi="Times New Roman" w:cs="Times New Roman"/>
          <w:sz w:val="24"/>
          <w:szCs w:val="24"/>
        </w:rPr>
        <w:t>а</w:t>
      </w:r>
      <w:r w:rsidR="00ED09E8" w:rsidRPr="007322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D09E8" w:rsidRPr="00732204">
        <w:rPr>
          <w:rFonts w:ascii="Times New Roman" w:hAnsi="Times New Roman" w:cs="Times New Roman"/>
          <w:sz w:val="24"/>
          <w:szCs w:val="24"/>
        </w:rPr>
        <w:t>Є</w:t>
      </w:r>
      <w:r w:rsidR="00ED09E8" w:rsidRPr="00732204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ED09E8"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ED09E8" w:rsidRPr="00732204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ED09E8" w:rsidRPr="00732204">
        <w:rPr>
          <w:rFonts w:ascii="Times New Roman" w:hAnsi="Times New Roman" w:cs="Times New Roman"/>
          <w:sz w:val="24"/>
          <w:szCs w:val="24"/>
        </w:rPr>
        <w:t>У</w:t>
      </w:r>
      <w:r w:rsidR="00ED09E8" w:rsidRPr="007322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D09E8" w:rsidRPr="00732204">
        <w:rPr>
          <w:rFonts w:ascii="Times New Roman" w:hAnsi="Times New Roman" w:cs="Times New Roman"/>
          <w:sz w:val="24"/>
          <w:szCs w:val="24"/>
        </w:rPr>
        <w:t>–</w:t>
      </w:r>
      <w:r w:rsidR="00ED09E8" w:rsidRPr="00732204">
        <w:rPr>
          <w:rFonts w:ascii="Times New Roman" w:hAnsi="Times New Roman" w:cs="Times New Roman"/>
          <w:spacing w:val="-7"/>
          <w:sz w:val="24"/>
          <w:szCs w:val="24"/>
        </w:rPr>
        <w:t xml:space="preserve">  04</w:t>
      </w:r>
      <w:r w:rsidRPr="00732204">
        <w:rPr>
          <w:rFonts w:ascii="Times New Roman" w:hAnsi="Times New Roman" w:cs="Times New Roman"/>
          <w:spacing w:val="-7"/>
          <w:sz w:val="24"/>
          <w:szCs w:val="24"/>
        </w:rPr>
        <w:t>39693</w:t>
      </w:r>
      <w:r w:rsidR="00ED09E8" w:rsidRPr="00732204">
        <w:rPr>
          <w:rFonts w:ascii="Times New Roman" w:hAnsi="Times New Roman" w:cs="Times New Roman"/>
          <w:sz w:val="24"/>
          <w:szCs w:val="24"/>
        </w:rPr>
        <w:t>.</w:t>
      </w:r>
    </w:p>
    <w:p w14:paraId="5180F63A" w14:textId="77777777" w:rsidR="00ED09E8" w:rsidRPr="00732204" w:rsidRDefault="00ED09E8" w:rsidP="00344199">
      <w:pPr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14:paraId="5B72F8F1" w14:textId="77777777" w:rsidR="00571D97" w:rsidRPr="00732204" w:rsidRDefault="007A26AF" w:rsidP="00344199">
      <w:pPr>
        <w:pStyle w:val="1"/>
        <w:numPr>
          <w:ilvl w:val="0"/>
          <w:numId w:val="1"/>
        </w:numPr>
        <w:tabs>
          <w:tab w:val="left" w:pos="478"/>
        </w:tabs>
        <w:kinsoku w:val="0"/>
        <w:overflowPunct w:val="0"/>
        <w:ind w:left="0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32204">
        <w:rPr>
          <w:rFonts w:ascii="Times New Roman" w:hAnsi="Times New Roman" w:cs="Times New Roman"/>
          <w:sz w:val="24"/>
          <w:szCs w:val="24"/>
        </w:rPr>
        <w:t>На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ва</w:t>
      </w:r>
      <w:r w:rsidRPr="007322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із</w:t>
      </w:r>
      <w:r w:rsidRPr="0073220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32204">
        <w:rPr>
          <w:rFonts w:ascii="Times New Roman" w:hAnsi="Times New Roman" w:cs="Times New Roman"/>
          <w:sz w:val="24"/>
          <w:szCs w:val="24"/>
        </w:rPr>
        <w:t>м</w:t>
      </w:r>
      <w:r w:rsidRPr="007322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Є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z w:val="24"/>
          <w:szCs w:val="24"/>
        </w:rPr>
        <w:t>м</w:t>
      </w:r>
      <w:r w:rsidRPr="0073220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ел</w:t>
      </w:r>
      <w:r w:rsidRPr="00732204">
        <w:rPr>
          <w:rFonts w:ascii="Times New Roman" w:hAnsi="Times New Roman" w:cs="Times New Roman"/>
          <w:sz w:val="24"/>
          <w:szCs w:val="24"/>
        </w:rPr>
        <w:t>ь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z w:val="24"/>
          <w:szCs w:val="24"/>
        </w:rPr>
        <w:t>м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сл</w:t>
      </w:r>
      <w:r w:rsidRPr="00732204">
        <w:rPr>
          <w:rFonts w:ascii="Times New Roman" w:hAnsi="Times New Roman" w:cs="Times New Roman"/>
          <w:sz w:val="24"/>
          <w:szCs w:val="24"/>
        </w:rPr>
        <w:t>ов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732204">
        <w:rPr>
          <w:rFonts w:ascii="Times New Roman" w:hAnsi="Times New Roman" w:cs="Times New Roman"/>
          <w:sz w:val="24"/>
          <w:szCs w:val="24"/>
        </w:rPr>
        <w:t>ом</w:t>
      </w:r>
      <w:r w:rsidRPr="0073220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ві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ов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z w:val="24"/>
          <w:szCs w:val="24"/>
        </w:rPr>
        <w:t>я</w:t>
      </w:r>
      <w:r w:rsidRPr="007322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z w:val="24"/>
          <w:szCs w:val="24"/>
        </w:rPr>
        <w:t>ов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 xml:space="preserve">а)  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ви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ві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дп</w:t>
      </w:r>
      <w:r w:rsidRPr="00732204">
        <w:rPr>
          <w:rFonts w:ascii="Times New Roman" w:hAnsi="Times New Roman" w:cs="Times New Roman"/>
          <w:sz w:val="24"/>
          <w:szCs w:val="24"/>
        </w:rPr>
        <w:t>ові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32204">
        <w:rPr>
          <w:rFonts w:ascii="Times New Roman" w:hAnsi="Times New Roman" w:cs="Times New Roman"/>
          <w:sz w:val="24"/>
          <w:szCs w:val="24"/>
        </w:rPr>
        <w:t>х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z w:val="24"/>
          <w:szCs w:val="24"/>
        </w:rPr>
        <w:t xml:space="preserve">ів 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z w:val="24"/>
          <w:szCs w:val="24"/>
        </w:rPr>
        <w:t>н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ів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ів)</w:t>
      </w:r>
      <w:r w:rsidRPr="007322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(з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32204">
        <w:rPr>
          <w:rFonts w:ascii="Times New Roman" w:hAnsi="Times New Roman" w:cs="Times New Roman"/>
          <w:sz w:val="24"/>
          <w:szCs w:val="24"/>
        </w:rPr>
        <w:t>в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ст</w:t>
      </w:r>
      <w:r w:rsidRPr="00732204">
        <w:rPr>
          <w:rFonts w:ascii="Times New Roman" w:hAnsi="Times New Roman" w:cs="Times New Roman"/>
          <w:sz w:val="24"/>
          <w:szCs w:val="24"/>
        </w:rPr>
        <w:t>і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732204">
        <w:rPr>
          <w:rFonts w:ascii="Times New Roman" w:hAnsi="Times New Roman" w:cs="Times New Roman"/>
          <w:sz w:val="24"/>
          <w:szCs w:val="24"/>
        </w:rPr>
        <w:t>:</w:t>
      </w:r>
    </w:p>
    <w:p w14:paraId="64C528A4" w14:textId="77777777" w:rsidR="00571D97" w:rsidRPr="00732204" w:rsidRDefault="00571D97" w:rsidP="00344199">
      <w:pPr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14:paraId="7AB4F56A" w14:textId="375B4FF6" w:rsidR="00571D97" w:rsidRPr="00732204" w:rsidRDefault="003C7A71" w:rsidP="00931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Послуги доступу до мережі Інтернет</w:t>
      </w:r>
      <w:r w:rsidR="00213329" w:rsidRPr="00732204">
        <w:rPr>
          <w:rFonts w:ascii="Times New Roman" w:hAnsi="Times New Roman" w:cs="Times New Roman"/>
          <w:sz w:val="24"/>
          <w:szCs w:val="24"/>
        </w:rPr>
        <w:t xml:space="preserve"> </w:t>
      </w:r>
      <w:r w:rsidR="007A26AF" w:rsidRPr="00732204">
        <w:rPr>
          <w:rFonts w:ascii="Times New Roman" w:hAnsi="Times New Roman" w:cs="Times New Roman"/>
          <w:sz w:val="24"/>
          <w:szCs w:val="24"/>
        </w:rPr>
        <w:t xml:space="preserve"> </w:t>
      </w:r>
      <w:r w:rsidR="007A26AF" w:rsidRPr="00732204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7A26AF" w:rsidRPr="00732204">
        <w:rPr>
          <w:rFonts w:ascii="Times New Roman" w:hAnsi="Times New Roman" w:cs="Times New Roman"/>
          <w:sz w:val="24"/>
          <w:szCs w:val="24"/>
        </w:rPr>
        <w:t>Код</w:t>
      </w:r>
      <w:r w:rsidR="007A26AF" w:rsidRPr="0073220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A26AF" w:rsidRPr="0073220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7A26AF" w:rsidRPr="00732204">
        <w:rPr>
          <w:rFonts w:ascii="Times New Roman" w:hAnsi="Times New Roman" w:cs="Times New Roman"/>
          <w:sz w:val="24"/>
          <w:szCs w:val="24"/>
        </w:rPr>
        <w:t>а</w:t>
      </w:r>
      <w:r w:rsidR="007A26AF" w:rsidRPr="0073220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A26AF" w:rsidRPr="00732204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7A26AF" w:rsidRPr="00732204">
        <w:rPr>
          <w:rFonts w:ascii="Times New Roman" w:hAnsi="Times New Roman" w:cs="Times New Roman"/>
          <w:sz w:val="24"/>
          <w:szCs w:val="24"/>
        </w:rPr>
        <w:t>К 021:2015</w:t>
      </w:r>
      <w:r w:rsidR="007A26AF" w:rsidRPr="0073220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A2D50" w:rsidRPr="00732204">
        <w:rPr>
          <w:rFonts w:ascii="Times New Roman" w:hAnsi="Times New Roman" w:cs="Times New Roman"/>
          <w:sz w:val="24"/>
          <w:szCs w:val="24"/>
        </w:rPr>
        <w:t>–</w:t>
      </w:r>
      <w:r w:rsidR="007A26AF" w:rsidRPr="0073220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72410000-7</w:t>
      </w:r>
      <w:r w:rsidR="0093198B" w:rsidRPr="009319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198B">
        <w:rPr>
          <w:rFonts w:ascii="Times New Roman" w:hAnsi="Times New Roman" w:cs="Times New Roman"/>
          <w:sz w:val="24"/>
          <w:szCs w:val="24"/>
        </w:rPr>
        <w:t>Послуги провайдерів</w:t>
      </w:r>
      <w:r w:rsidR="007A26AF" w:rsidRPr="00732204">
        <w:rPr>
          <w:rFonts w:ascii="Times New Roman" w:hAnsi="Times New Roman" w:cs="Times New Roman"/>
          <w:spacing w:val="-1"/>
          <w:sz w:val="24"/>
          <w:szCs w:val="24"/>
        </w:rPr>
        <w:t>)</w:t>
      </w:r>
      <w:r w:rsidR="007A26AF" w:rsidRPr="00732204">
        <w:rPr>
          <w:rFonts w:ascii="Times New Roman" w:hAnsi="Times New Roman" w:cs="Times New Roman"/>
          <w:sz w:val="24"/>
          <w:szCs w:val="24"/>
        </w:rPr>
        <w:t>.</w:t>
      </w:r>
    </w:p>
    <w:p w14:paraId="0B37DB8C" w14:textId="77777777" w:rsidR="00571D97" w:rsidRPr="00732204" w:rsidRDefault="00571D97" w:rsidP="00AA2D50">
      <w:pPr>
        <w:rPr>
          <w:rFonts w:ascii="Times New Roman" w:hAnsi="Times New Roman" w:cs="Times New Roman"/>
          <w:sz w:val="24"/>
          <w:szCs w:val="24"/>
        </w:rPr>
      </w:pPr>
    </w:p>
    <w:p w14:paraId="78EE3D08" w14:textId="6B90ECEB" w:rsidR="00571D97" w:rsidRPr="00732204" w:rsidRDefault="00517201" w:rsidP="008B5E14">
      <w:pPr>
        <w:numPr>
          <w:ilvl w:val="0"/>
          <w:numId w:val="1"/>
        </w:numPr>
        <w:tabs>
          <w:tab w:val="left" w:pos="341"/>
        </w:tabs>
        <w:kinsoku w:val="0"/>
        <w:overflowPunct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220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ува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3220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ва</w:t>
      </w:r>
      <w:r w:rsidRPr="00732204">
        <w:rPr>
          <w:rFonts w:ascii="Times New Roman" w:hAnsi="Times New Roman" w:cs="Times New Roman"/>
          <w:b/>
          <w:bCs/>
          <w:spacing w:val="-2"/>
          <w:sz w:val="24"/>
          <w:szCs w:val="24"/>
        </w:rPr>
        <w:t>р</w:t>
      </w:r>
      <w:r w:rsidRPr="0073220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732204">
        <w:rPr>
          <w:rFonts w:ascii="Times New Roman" w:hAnsi="Times New Roman" w:cs="Times New Roman"/>
          <w:b/>
          <w:bCs/>
          <w:spacing w:val="-5"/>
          <w:sz w:val="24"/>
          <w:szCs w:val="24"/>
        </w:rPr>
        <w:t>с</w:t>
      </w:r>
      <w:r w:rsidRPr="0073220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732204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</w:t>
      </w:r>
      <w:r w:rsidRPr="0073220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3220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b/>
          <w:bCs/>
          <w:spacing w:val="-3"/>
          <w:sz w:val="24"/>
          <w:szCs w:val="24"/>
        </w:rPr>
        <w:t>у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ів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і та обґрунтування очікуваної вартості предмета закупівлі</w:t>
      </w:r>
      <w:r w:rsidRPr="00732204">
        <w:rPr>
          <w:rFonts w:ascii="Times New Roman" w:hAnsi="Times New Roman" w:cs="Times New Roman"/>
          <w:sz w:val="24"/>
          <w:szCs w:val="24"/>
        </w:rPr>
        <w:t>:</w:t>
      </w:r>
      <w:r w:rsidRPr="007322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A26AF" w:rsidRPr="007322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1767E">
        <w:rPr>
          <w:rFonts w:ascii="Times New Roman" w:hAnsi="Times New Roman" w:cs="Times New Roman"/>
          <w:spacing w:val="-4"/>
          <w:sz w:val="24"/>
          <w:szCs w:val="24"/>
        </w:rPr>
        <w:t>21000</w:t>
      </w:r>
      <w:r w:rsidR="00345342" w:rsidRPr="00732204">
        <w:rPr>
          <w:rFonts w:ascii="Times New Roman" w:hAnsi="Times New Roman" w:cs="Times New Roman"/>
          <w:spacing w:val="-4"/>
          <w:sz w:val="24"/>
          <w:szCs w:val="24"/>
        </w:rPr>
        <w:t>,00</w:t>
      </w:r>
      <w:r w:rsidR="007A26AF" w:rsidRPr="007322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6EFA" w:rsidRPr="00732204">
        <w:rPr>
          <w:rFonts w:ascii="Times New Roman" w:hAnsi="Times New Roman" w:cs="Times New Roman"/>
          <w:spacing w:val="-1"/>
          <w:sz w:val="24"/>
          <w:szCs w:val="24"/>
        </w:rPr>
        <w:t xml:space="preserve">з </w:t>
      </w:r>
      <w:r w:rsidR="007A26AF" w:rsidRPr="00732204">
        <w:rPr>
          <w:rFonts w:ascii="Times New Roman" w:hAnsi="Times New Roman" w:cs="Times New Roman"/>
          <w:spacing w:val="-1"/>
          <w:sz w:val="24"/>
          <w:szCs w:val="24"/>
        </w:rPr>
        <w:t>ПД</w:t>
      </w:r>
      <w:r w:rsidR="007A26AF" w:rsidRPr="0073220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7A26AF" w:rsidRPr="00732204">
        <w:rPr>
          <w:rFonts w:ascii="Times New Roman" w:hAnsi="Times New Roman" w:cs="Times New Roman"/>
          <w:sz w:val="24"/>
          <w:szCs w:val="24"/>
        </w:rPr>
        <w:t>.</w:t>
      </w:r>
    </w:p>
    <w:p w14:paraId="2B4CE0AE" w14:textId="4AEFBD9F" w:rsidR="00C47BA8" w:rsidRDefault="00A73351" w:rsidP="00C47BA8">
      <w:pPr>
        <w:pStyle w:val="2"/>
        <w:shd w:val="clear" w:color="auto" w:fill="FDFEFD"/>
        <w:spacing w:before="0"/>
        <w:jc w:val="both"/>
        <w:textAlignment w:val="baseline"/>
        <w:rPr>
          <w:color w:val="auto"/>
        </w:rPr>
      </w:pPr>
      <w:r>
        <w:rPr>
          <w:rStyle w:val="a4"/>
          <w:color w:val="auto"/>
        </w:rPr>
        <w:t xml:space="preserve">Очікувана вартість закупівлі розрахована відповідно до </w:t>
      </w:r>
      <w:r w:rsidR="00C1767E">
        <w:rPr>
          <w:rStyle w:val="a4"/>
          <w:color w:val="auto"/>
        </w:rPr>
        <w:t>вартості послуг, які надаються провайдерами за діючими договорами</w:t>
      </w:r>
      <w:r>
        <w:rPr>
          <w:rStyle w:val="a4"/>
          <w:color w:val="auto"/>
        </w:rPr>
        <w:t>.</w:t>
      </w:r>
    </w:p>
    <w:p w14:paraId="1E51235C" w14:textId="278066A3" w:rsidR="00262292" w:rsidRPr="00732204" w:rsidRDefault="007A26AF" w:rsidP="00C47BA8">
      <w:pPr>
        <w:pStyle w:val="2"/>
        <w:numPr>
          <w:ilvl w:val="0"/>
          <w:numId w:val="1"/>
        </w:numPr>
        <w:shd w:val="clear" w:color="auto" w:fill="FDFEFD"/>
        <w:spacing w:before="0"/>
        <w:ind w:firstLin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Pr="0073220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о</w:t>
      </w:r>
      <w:r w:rsidRPr="0073220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>ц</w:t>
      </w:r>
      <w:r w:rsidRPr="00732204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у</w:t>
      </w:r>
      <w:r w:rsidRPr="0073220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732204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>а</w:t>
      </w:r>
      <w:r w:rsidRPr="0073220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>к</w:t>
      </w: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у</w:t>
      </w:r>
      <w:r w:rsidRPr="0073220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ів</w:t>
      </w:r>
      <w:r w:rsidRPr="00732204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>л</w:t>
      </w:r>
      <w:r w:rsidRPr="00732204">
        <w:rPr>
          <w:rFonts w:ascii="Times New Roman" w:hAnsi="Times New Roman" w:cs="Times New Roman"/>
          <w:b/>
          <w:bCs/>
          <w:color w:val="auto"/>
          <w:sz w:val="24"/>
          <w:szCs w:val="24"/>
        </w:rPr>
        <w:t>і:</w:t>
      </w:r>
      <w:r w:rsidRPr="00732204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A73351">
        <w:rPr>
          <w:rFonts w:ascii="Times New Roman" w:hAnsi="Times New Roman" w:cs="Times New Roman"/>
          <w:color w:val="auto"/>
          <w:spacing w:val="-1"/>
          <w:sz w:val="24"/>
          <w:szCs w:val="24"/>
        </w:rPr>
        <w:t>відкриті торги з Особливостями.</w:t>
      </w:r>
    </w:p>
    <w:p w14:paraId="32697A67" w14:textId="1E780B63" w:rsidR="00571D97" w:rsidRPr="00732204" w:rsidRDefault="007A26AF" w:rsidP="00262292">
      <w:pPr>
        <w:pStyle w:val="a9"/>
        <w:numPr>
          <w:ilvl w:val="0"/>
          <w:numId w:val="1"/>
        </w:numPr>
        <w:ind w:firstLine="0"/>
        <w:jc w:val="both"/>
      </w:pPr>
      <w:r w:rsidRPr="00732204">
        <w:rPr>
          <w:b/>
          <w:bCs/>
          <w:spacing w:val="-1"/>
        </w:rPr>
        <w:t>Ме</w:t>
      </w:r>
      <w:r w:rsidRPr="00732204">
        <w:rPr>
          <w:b/>
          <w:bCs/>
          <w:spacing w:val="2"/>
        </w:rPr>
        <w:t>т</w:t>
      </w:r>
      <w:r w:rsidRPr="00732204">
        <w:rPr>
          <w:b/>
          <w:bCs/>
        </w:rPr>
        <w:t>а</w:t>
      </w:r>
      <w:r w:rsidRPr="00732204">
        <w:rPr>
          <w:b/>
          <w:bCs/>
          <w:spacing w:val="33"/>
        </w:rPr>
        <w:t xml:space="preserve"> </w:t>
      </w:r>
      <w:r w:rsidRPr="00732204">
        <w:rPr>
          <w:b/>
          <w:bCs/>
          <w:spacing w:val="1"/>
        </w:rPr>
        <w:t>пр</w:t>
      </w:r>
      <w:r w:rsidRPr="00732204">
        <w:rPr>
          <w:b/>
          <w:bCs/>
        </w:rPr>
        <w:t>ов</w:t>
      </w:r>
      <w:r w:rsidRPr="00732204">
        <w:rPr>
          <w:b/>
          <w:bCs/>
          <w:spacing w:val="-1"/>
        </w:rPr>
        <w:t>е</w:t>
      </w:r>
      <w:r w:rsidRPr="00732204">
        <w:rPr>
          <w:b/>
          <w:bCs/>
          <w:spacing w:val="1"/>
        </w:rPr>
        <w:t>д</w:t>
      </w:r>
      <w:r w:rsidRPr="00732204">
        <w:rPr>
          <w:b/>
          <w:bCs/>
          <w:spacing w:val="-1"/>
        </w:rPr>
        <w:t>е</w:t>
      </w:r>
      <w:r w:rsidRPr="00732204">
        <w:rPr>
          <w:b/>
          <w:bCs/>
          <w:spacing w:val="-2"/>
        </w:rPr>
        <w:t>н</w:t>
      </w:r>
      <w:r w:rsidRPr="00732204">
        <w:rPr>
          <w:b/>
          <w:bCs/>
          <w:spacing w:val="1"/>
        </w:rPr>
        <w:t>н</w:t>
      </w:r>
      <w:r w:rsidRPr="00732204">
        <w:rPr>
          <w:b/>
          <w:bCs/>
        </w:rPr>
        <w:t>я</w:t>
      </w:r>
      <w:r w:rsidRPr="00732204">
        <w:rPr>
          <w:b/>
          <w:bCs/>
          <w:spacing w:val="34"/>
        </w:rPr>
        <w:t xml:space="preserve"> </w:t>
      </w:r>
      <w:r w:rsidRPr="00732204">
        <w:rPr>
          <w:b/>
          <w:bCs/>
          <w:spacing w:val="-3"/>
        </w:rPr>
        <w:t>з</w:t>
      </w:r>
      <w:r w:rsidRPr="00732204">
        <w:rPr>
          <w:b/>
          <w:bCs/>
        </w:rPr>
        <w:t>а</w:t>
      </w:r>
      <w:r w:rsidRPr="00732204">
        <w:rPr>
          <w:b/>
          <w:bCs/>
          <w:spacing w:val="1"/>
        </w:rPr>
        <w:t>к</w:t>
      </w:r>
      <w:r w:rsidRPr="00732204">
        <w:rPr>
          <w:b/>
          <w:bCs/>
        </w:rPr>
        <w:t>у</w:t>
      </w:r>
      <w:r w:rsidRPr="00732204">
        <w:rPr>
          <w:b/>
          <w:bCs/>
          <w:spacing w:val="1"/>
        </w:rPr>
        <w:t>п</w:t>
      </w:r>
      <w:r w:rsidRPr="00732204">
        <w:rPr>
          <w:b/>
          <w:bCs/>
        </w:rPr>
        <w:t>ів</w:t>
      </w:r>
      <w:r w:rsidRPr="00732204">
        <w:rPr>
          <w:b/>
          <w:bCs/>
          <w:spacing w:val="-1"/>
        </w:rPr>
        <w:t>л</w:t>
      </w:r>
      <w:r w:rsidRPr="00732204">
        <w:rPr>
          <w:b/>
          <w:bCs/>
        </w:rPr>
        <w:t>і</w:t>
      </w:r>
      <w:r w:rsidRPr="00732204">
        <w:t xml:space="preserve">: </w:t>
      </w:r>
      <w:r w:rsidR="007D5805">
        <w:t>послуги користування інтернетом</w:t>
      </w:r>
      <w:r w:rsidR="00A73351">
        <w:t>, забезпечення діяльності відділів селищної ради</w:t>
      </w:r>
      <w:r w:rsidR="007D5805">
        <w:t xml:space="preserve">. </w:t>
      </w:r>
    </w:p>
    <w:p w14:paraId="6043CBAC" w14:textId="3FD87AC9" w:rsidR="00571D97" w:rsidRPr="00732204" w:rsidRDefault="007A26AF" w:rsidP="00076EFA">
      <w:pPr>
        <w:pStyle w:val="a5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2204">
        <w:rPr>
          <w:rFonts w:ascii="Times New Roman" w:hAnsi="Times New Roman" w:cs="Times New Roman"/>
          <w:b/>
          <w:bCs/>
          <w:sz w:val="24"/>
          <w:szCs w:val="24"/>
        </w:rPr>
        <w:t>Обґ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32204">
        <w:rPr>
          <w:rFonts w:ascii="Times New Roman" w:hAnsi="Times New Roman" w:cs="Times New Roman"/>
          <w:b/>
          <w:bCs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ува</w:t>
      </w:r>
      <w:r w:rsidRPr="00732204">
        <w:rPr>
          <w:rFonts w:ascii="Times New Roman" w:hAnsi="Times New Roman" w:cs="Times New Roman"/>
          <w:b/>
          <w:bCs/>
          <w:spacing w:val="-2"/>
          <w:sz w:val="24"/>
          <w:szCs w:val="24"/>
        </w:rPr>
        <w:t>н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732204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32204">
        <w:rPr>
          <w:rFonts w:ascii="Times New Roman" w:hAnsi="Times New Roman" w:cs="Times New Roman"/>
          <w:b/>
          <w:bCs/>
          <w:spacing w:val="-3"/>
          <w:sz w:val="24"/>
          <w:szCs w:val="24"/>
        </w:rPr>
        <w:t>з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32204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ю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732204">
        <w:rPr>
          <w:rFonts w:ascii="Times New Roman" w:hAnsi="Times New Roman" w:cs="Times New Roman"/>
          <w:b/>
          <w:bCs/>
          <w:spacing w:val="-2"/>
          <w:sz w:val="24"/>
          <w:szCs w:val="24"/>
        </w:rPr>
        <w:t>ж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732204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32204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732204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з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732204">
        <w:rPr>
          <w:rFonts w:ascii="Times New Roman" w:hAnsi="Times New Roman" w:cs="Times New Roman"/>
          <w:b/>
          <w:bCs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b/>
          <w:bCs/>
          <w:spacing w:val="-1"/>
          <w:sz w:val="24"/>
          <w:szCs w:val="24"/>
        </w:rPr>
        <w:t>я</w:t>
      </w:r>
      <w:r w:rsidRPr="00732204">
        <w:rPr>
          <w:rFonts w:ascii="Times New Roman" w:hAnsi="Times New Roman" w:cs="Times New Roman"/>
          <w:sz w:val="24"/>
          <w:szCs w:val="24"/>
        </w:rPr>
        <w:t>:</w:t>
      </w:r>
      <w:r w:rsidRPr="0073220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ро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732204">
        <w:rPr>
          <w:rFonts w:ascii="Times New Roman" w:hAnsi="Times New Roman" w:cs="Times New Roman"/>
          <w:sz w:val="24"/>
          <w:szCs w:val="24"/>
        </w:rPr>
        <w:t>ір</w:t>
      </w:r>
      <w:r w:rsidRPr="0073220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z w:val="24"/>
          <w:szCs w:val="24"/>
        </w:rPr>
        <w:t>бю</w:t>
      </w:r>
      <w:r w:rsidRPr="00732204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же</w:t>
      </w:r>
      <w:r w:rsidRPr="00732204">
        <w:rPr>
          <w:rFonts w:ascii="Times New Roman" w:hAnsi="Times New Roman" w:cs="Times New Roman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ого</w:t>
      </w:r>
      <w:r w:rsidRPr="0073220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32204">
        <w:rPr>
          <w:rFonts w:ascii="Times New Roman" w:hAnsi="Times New Roman" w:cs="Times New Roman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аче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732204">
        <w:rPr>
          <w:rFonts w:ascii="Times New Roman" w:hAnsi="Times New Roman" w:cs="Times New Roman"/>
          <w:sz w:val="24"/>
          <w:szCs w:val="24"/>
        </w:rPr>
        <w:t>я</w:t>
      </w:r>
      <w:r w:rsidRPr="0073220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32204">
        <w:rPr>
          <w:rFonts w:ascii="Times New Roman" w:hAnsi="Times New Roman" w:cs="Times New Roman"/>
          <w:sz w:val="24"/>
          <w:szCs w:val="24"/>
        </w:rPr>
        <w:t>т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32204">
        <w:rPr>
          <w:rFonts w:ascii="Times New Roman" w:hAnsi="Times New Roman" w:cs="Times New Roman"/>
          <w:sz w:val="24"/>
          <w:szCs w:val="24"/>
        </w:rPr>
        <w:t>о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732204">
        <w:rPr>
          <w:rFonts w:ascii="Times New Roman" w:hAnsi="Times New Roman" w:cs="Times New Roman"/>
          <w:sz w:val="24"/>
          <w:szCs w:val="24"/>
        </w:rPr>
        <w:t>ь</w:t>
      </w:r>
      <w:r w:rsidR="001853BC" w:rsidRPr="00732204">
        <w:rPr>
          <w:rFonts w:ascii="Times New Roman" w:hAnsi="Times New Roman" w:cs="Times New Roman"/>
          <w:sz w:val="24"/>
          <w:szCs w:val="24"/>
        </w:rPr>
        <w:t xml:space="preserve"> </w:t>
      </w:r>
      <w:r w:rsidR="00C1767E">
        <w:rPr>
          <w:rFonts w:ascii="Times New Roman" w:hAnsi="Times New Roman" w:cs="Times New Roman"/>
          <w:sz w:val="24"/>
          <w:szCs w:val="24"/>
        </w:rPr>
        <w:t>21000</w:t>
      </w:r>
      <w:r w:rsidR="00732204">
        <w:rPr>
          <w:rFonts w:ascii="Times New Roman" w:hAnsi="Times New Roman" w:cs="Times New Roman"/>
          <w:sz w:val="24"/>
          <w:szCs w:val="24"/>
        </w:rPr>
        <w:t>,00</w:t>
      </w:r>
      <w:r w:rsidR="008E0AA0" w:rsidRPr="00732204">
        <w:rPr>
          <w:rFonts w:ascii="Times New Roman" w:hAnsi="Times New Roman" w:cs="Times New Roman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732204">
        <w:rPr>
          <w:rFonts w:ascii="Times New Roman" w:hAnsi="Times New Roman" w:cs="Times New Roman"/>
          <w:sz w:val="24"/>
          <w:szCs w:val="24"/>
        </w:rPr>
        <w:t>р</w:t>
      </w:r>
      <w:r w:rsidRPr="0073220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AA2D50" w:rsidRPr="00732204">
        <w:rPr>
          <w:rFonts w:ascii="Times New Roman" w:hAnsi="Times New Roman" w:cs="Times New Roman"/>
          <w:sz w:val="24"/>
          <w:szCs w:val="24"/>
        </w:rPr>
        <w:t xml:space="preserve">. </w:t>
      </w:r>
      <w:r w:rsidR="00076EFA" w:rsidRPr="00732204">
        <w:rPr>
          <w:rFonts w:ascii="Times New Roman" w:hAnsi="Times New Roman" w:cs="Times New Roman"/>
          <w:sz w:val="24"/>
          <w:szCs w:val="24"/>
        </w:rPr>
        <w:t>з</w:t>
      </w:r>
      <w:r w:rsidRPr="007322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2204">
        <w:rPr>
          <w:rFonts w:ascii="Times New Roman" w:hAnsi="Times New Roman" w:cs="Times New Roman"/>
          <w:spacing w:val="-1"/>
          <w:sz w:val="24"/>
          <w:szCs w:val="24"/>
        </w:rPr>
        <w:t>ПД</w:t>
      </w:r>
      <w:r w:rsidRPr="0073220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47BA8">
        <w:rPr>
          <w:rFonts w:ascii="Times New Roman" w:hAnsi="Times New Roman" w:cs="Times New Roman"/>
          <w:sz w:val="24"/>
          <w:szCs w:val="24"/>
        </w:rPr>
        <w:t>, визначено відповідно до затверджен</w:t>
      </w:r>
      <w:r w:rsidR="00C1767E">
        <w:rPr>
          <w:rFonts w:ascii="Times New Roman" w:hAnsi="Times New Roman" w:cs="Times New Roman"/>
          <w:sz w:val="24"/>
          <w:szCs w:val="24"/>
        </w:rPr>
        <w:t>их змін до</w:t>
      </w:r>
      <w:r w:rsidR="00C47BA8">
        <w:rPr>
          <w:rFonts w:ascii="Times New Roman" w:hAnsi="Times New Roman" w:cs="Times New Roman"/>
          <w:sz w:val="24"/>
          <w:szCs w:val="24"/>
        </w:rPr>
        <w:t xml:space="preserve"> бюджету </w:t>
      </w:r>
      <w:proofErr w:type="spellStart"/>
      <w:r w:rsidR="00C47BA8">
        <w:rPr>
          <w:rFonts w:ascii="Times New Roman" w:hAnsi="Times New Roman" w:cs="Times New Roman"/>
          <w:sz w:val="24"/>
          <w:szCs w:val="24"/>
        </w:rPr>
        <w:t>Кегичівської</w:t>
      </w:r>
      <w:proofErr w:type="spellEnd"/>
      <w:r w:rsidR="00C47BA8">
        <w:rPr>
          <w:rFonts w:ascii="Times New Roman" w:hAnsi="Times New Roman" w:cs="Times New Roman"/>
          <w:sz w:val="24"/>
          <w:szCs w:val="24"/>
        </w:rPr>
        <w:t xml:space="preserve"> селищної ради на 202</w:t>
      </w:r>
      <w:r w:rsidR="00A73351">
        <w:rPr>
          <w:rFonts w:ascii="Times New Roman" w:hAnsi="Times New Roman" w:cs="Times New Roman"/>
          <w:sz w:val="24"/>
          <w:szCs w:val="24"/>
        </w:rPr>
        <w:t>6</w:t>
      </w:r>
      <w:r w:rsidR="00C47BA8">
        <w:rPr>
          <w:rFonts w:ascii="Times New Roman" w:hAnsi="Times New Roman" w:cs="Times New Roman"/>
          <w:sz w:val="24"/>
          <w:szCs w:val="24"/>
        </w:rPr>
        <w:t xml:space="preserve"> рік</w:t>
      </w:r>
      <w:r w:rsidR="00AB661F">
        <w:rPr>
          <w:rFonts w:ascii="Times New Roman" w:hAnsi="Times New Roman" w:cs="Times New Roman"/>
          <w:sz w:val="24"/>
          <w:szCs w:val="24"/>
        </w:rPr>
        <w:t>.</w:t>
      </w:r>
    </w:p>
    <w:p w14:paraId="59D33657" w14:textId="77777777" w:rsidR="007D5805" w:rsidRPr="007D5805" w:rsidRDefault="007D5805" w:rsidP="007D5805">
      <w:pPr>
        <w:pStyle w:val="1"/>
        <w:numPr>
          <w:ilvl w:val="0"/>
          <w:numId w:val="1"/>
        </w:numPr>
        <w:tabs>
          <w:tab w:val="left" w:pos="341"/>
        </w:tabs>
        <w:kinsoku w:val="0"/>
        <w:overflowPunct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5805">
        <w:rPr>
          <w:rFonts w:ascii="Times New Roman" w:hAnsi="Times New Roman" w:cs="Times New Roman"/>
          <w:sz w:val="24"/>
          <w:szCs w:val="24"/>
        </w:rPr>
        <w:t>Обґ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D5805">
        <w:rPr>
          <w:rFonts w:ascii="Times New Roman" w:hAnsi="Times New Roman" w:cs="Times New Roman"/>
          <w:sz w:val="24"/>
          <w:szCs w:val="24"/>
        </w:rPr>
        <w:t>у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580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D5805">
        <w:rPr>
          <w:rFonts w:ascii="Times New Roman" w:hAnsi="Times New Roman" w:cs="Times New Roman"/>
          <w:sz w:val="24"/>
          <w:szCs w:val="24"/>
        </w:rPr>
        <w:t>ува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D5805">
        <w:rPr>
          <w:rFonts w:ascii="Times New Roman" w:hAnsi="Times New Roman" w:cs="Times New Roman"/>
          <w:sz w:val="24"/>
          <w:szCs w:val="24"/>
        </w:rPr>
        <w:t>я</w:t>
      </w:r>
      <w:r w:rsidRPr="007D580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580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D5805">
        <w:rPr>
          <w:rFonts w:ascii="Times New Roman" w:hAnsi="Times New Roman" w:cs="Times New Roman"/>
          <w:spacing w:val="-3"/>
          <w:sz w:val="24"/>
          <w:szCs w:val="24"/>
        </w:rPr>
        <w:t>х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7D5805">
        <w:rPr>
          <w:rFonts w:ascii="Times New Roman" w:hAnsi="Times New Roman" w:cs="Times New Roman"/>
          <w:sz w:val="24"/>
          <w:szCs w:val="24"/>
        </w:rPr>
        <w:t>і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7D5805">
        <w:rPr>
          <w:rFonts w:ascii="Times New Roman" w:hAnsi="Times New Roman" w:cs="Times New Roman"/>
          <w:sz w:val="24"/>
          <w:szCs w:val="24"/>
        </w:rPr>
        <w:t>х</w:t>
      </w:r>
      <w:r w:rsidRPr="007D58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D580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D5805">
        <w:rPr>
          <w:rFonts w:ascii="Times New Roman" w:hAnsi="Times New Roman" w:cs="Times New Roman"/>
          <w:sz w:val="24"/>
          <w:szCs w:val="24"/>
        </w:rPr>
        <w:t>а</w:t>
      </w:r>
      <w:r w:rsidRPr="007D58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D5805">
        <w:rPr>
          <w:rFonts w:ascii="Times New Roman" w:hAnsi="Times New Roman" w:cs="Times New Roman"/>
          <w:sz w:val="24"/>
          <w:szCs w:val="24"/>
        </w:rPr>
        <w:t>і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D5805">
        <w:rPr>
          <w:rFonts w:ascii="Times New Roman" w:hAnsi="Times New Roman" w:cs="Times New Roman"/>
          <w:sz w:val="24"/>
          <w:szCs w:val="24"/>
        </w:rPr>
        <w:t>х</w:t>
      </w:r>
      <w:r w:rsidRPr="007D58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5805">
        <w:rPr>
          <w:rFonts w:ascii="Times New Roman" w:hAnsi="Times New Roman" w:cs="Times New Roman"/>
          <w:sz w:val="24"/>
          <w:szCs w:val="24"/>
        </w:rPr>
        <w:t>ха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5805">
        <w:rPr>
          <w:rFonts w:ascii="Times New Roman" w:hAnsi="Times New Roman" w:cs="Times New Roman"/>
          <w:sz w:val="24"/>
          <w:szCs w:val="24"/>
        </w:rPr>
        <w:t>а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D580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7D580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D5805">
        <w:rPr>
          <w:rFonts w:ascii="Times New Roman" w:hAnsi="Times New Roman" w:cs="Times New Roman"/>
          <w:sz w:val="24"/>
          <w:szCs w:val="24"/>
        </w:rPr>
        <w:t>к</w:t>
      </w:r>
      <w:r w:rsidRPr="007D5805">
        <w:rPr>
          <w:rFonts w:ascii="Times New Roman" w:hAnsi="Times New Roman" w:cs="Times New Roman"/>
          <w:spacing w:val="-2"/>
          <w:sz w:val="24"/>
          <w:szCs w:val="24"/>
        </w:rPr>
        <w:t xml:space="preserve"> п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7D580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7D5805">
        <w:rPr>
          <w:rFonts w:ascii="Times New Roman" w:hAnsi="Times New Roman" w:cs="Times New Roman"/>
          <w:sz w:val="24"/>
          <w:szCs w:val="24"/>
        </w:rPr>
        <w:t>а</w:t>
      </w:r>
      <w:r w:rsidRPr="007D58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7D5805">
        <w:rPr>
          <w:rFonts w:ascii="Times New Roman" w:hAnsi="Times New Roman" w:cs="Times New Roman"/>
          <w:sz w:val="24"/>
          <w:szCs w:val="24"/>
        </w:rPr>
        <w:t>а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7D5805">
        <w:rPr>
          <w:rFonts w:ascii="Times New Roman" w:hAnsi="Times New Roman" w:cs="Times New Roman"/>
          <w:sz w:val="24"/>
          <w:szCs w:val="24"/>
        </w:rPr>
        <w:t>у</w:t>
      </w:r>
      <w:r w:rsidRPr="007D5805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7D5805">
        <w:rPr>
          <w:rFonts w:ascii="Times New Roman" w:hAnsi="Times New Roman" w:cs="Times New Roman"/>
          <w:sz w:val="24"/>
          <w:szCs w:val="24"/>
        </w:rPr>
        <w:t>ів</w:t>
      </w:r>
      <w:r w:rsidRPr="007D580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D5805">
        <w:rPr>
          <w:rFonts w:ascii="Times New Roman" w:hAnsi="Times New Roman" w:cs="Times New Roman"/>
          <w:sz w:val="24"/>
          <w:szCs w:val="24"/>
        </w:rPr>
        <w:t>і:</w:t>
      </w:r>
    </w:p>
    <w:p w14:paraId="61223ACD" w14:textId="77777777" w:rsidR="00C47BA8" w:rsidRPr="00C47BA8" w:rsidRDefault="00C47BA8" w:rsidP="00C47BA8">
      <w:pPr>
        <w:pStyle w:val="a5"/>
        <w:kinsoku w:val="0"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C47BA8">
        <w:rPr>
          <w:rFonts w:ascii="Times New Roman" w:hAnsi="Times New Roman" w:cs="Times New Roman"/>
          <w:sz w:val="24"/>
          <w:szCs w:val="24"/>
        </w:rPr>
        <w:t xml:space="preserve">Послуги з доступу до мережі Інтернет (далі – Послуги) надаються відповідно до Закону України «Про електронні комунікації», Правил надання та отримання телекомунікаційних послуг, затверджених постановою Кабінету Міністрів України від 11.04.2012 № 295 та інших нормативно-правових актів України у сфері електронних комунікації мережі та забезпечують цілодобове надання у користування та обслуговування каналів передачі даних на всіх вузлах мережі. </w:t>
      </w:r>
    </w:p>
    <w:p w14:paraId="452CCA7A" w14:textId="77777777" w:rsidR="00C47BA8" w:rsidRPr="00C47BA8" w:rsidRDefault="00C47BA8" w:rsidP="00C47BA8">
      <w:pPr>
        <w:pStyle w:val="a5"/>
        <w:kinsoku w:val="0"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C47BA8">
        <w:rPr>
          <w:rFonts w:ascii="Times New Roman" w:hAnsi="Times New Roman" w:cs="Times New Roman"/>
          <w:sz w:val="24"/>
          <w:szCs w:val="24"/>
        </w:rPr>
        <w:t xml:space="preserve">Технічні характеристики послуг, що Замовник очікує отримати, мають відповідати наступним вимогам: 1.Послуга доступу в телекомунікаційну мережу (мережу Інтернет) (далі – мережа Інтернет) включає в себе: </w:t>
      </w:r>
    </w:p>
    <w:p w14:paraId="2D3C193D" w14:textId="77777777" w:rsidR="00C47BA8" w:rsidRPr="00C47BA8" w:rsidRDefault="00C47BA8" w:rsidP="00C47BA8">
      <w:pPr>
        <w:pStyle w:val="a5"/>
        <w:kinsoku w:val="0"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C47BA8">
        <w:rPr>
          <w:rFonts w:ascii="Times New Roman" w:hAnsi="Times New Roman" w:cs="Times New Roman"/>
          <w:sz w:val="24"/>
          <w:szCs w:val="24"/>
        </w:rPr>
        <w:t xml:space="preserve">- підключення до мережі Інтернет (у разі відсутності підключення); </w:t>
      </w:r>
    </w:p>
    <w:p w14:paraId="3D0CD392" w14:textId="77777777" w:rsidR="00C47BA8" w:rsidRPr="00C47BA8" w:rsidRDefault="00C47BA8" w:rsidP="00C47BA8">
      <w:pPr>
        <w:pStyle w:val="a5"/>
        <w:kinsoku w:val="0"/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C47BA8">
        <w:rPr>
          <w:rFonts w:ascii="Times New Roman" w:hAnsi="Times New Roman" w:cs="Times New Roman"/>
          <w:sz w:val="24"/>
          <w:szCs w:val="24"/>
        </w:rPr>
        <w:t xml:space="preserve">- пропускання трафіку для надання доступу до мережі Інтернет каналами (мережами) зв’язку. Оператор забезпечує взаємодію з мережею Інтернет з використанням адрес IPv4. Оператор надає зовнішню статичну IP-адресу (у разі використання оптоволоконної технології підключення) при підключенні каналів надання доступу до мережі Інтернет. </w:t>
      </w:r>
    </w:p>
    <w:p w14:paraId="595AE34E" w14:textId="77777777" w:rsidR="00A73351" w:rsidRPr="00EA6F14" w:rsidRDefault="00A73351" w:rsidP="00A73351">
      <w:pPr>
        <w:rPr>
          <w:rFonts w:ascii="Times New Roman" w:hAnsi="Times New Roman" w:cs="Times New Roman"/>
          <w:sz w:val="24"/>
          <w:szCs w:val="24"/>
        </w:rPr>
      </w:pPr>
    </w:p>
    <w:sectPr w:rsidR="00A73351" w:rsidRPr="00EA6F14" w:rsidSect="00571D97">
      <w:pgSz w:w="11900" w:h="16840"/>
      <w:pgMar w:top="900" w:right="740" w:bottom="280" w:left="16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73636B6C"/>
    <w:multiLevelType w:val="hybridMultilevel"/>
    <w:tmpl w:val="A05C816A"/>
    <w:lvl w:ilvl="0" w:tplc="26DA03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1B"/>
    <w:rsid w:val="00076EFA"/>
    <w:rsid w:val="000D0295"/>
    <w:rsid w:val="001853BC"/>
    <w:rsid w:val="001855B8"/>
    <w:rsid w:val="001B2D88"/>
    <w:rsid w:val="00205D92"/>
    <w:rsid w:val="00213329"/>
    <w:rsid w:val="00213CB1"/>
    <w:rsid w:val="0026083A"/>
    <w:rsid w:val="00262292"/>
    <w:rsid w:val="002C4FB5"/>
    <w:rsid w:val="00344199"/>
    <w:rsid w:val="00345342"/>
    <w:rsid w:val="003A72B8"/>
    <w:rsid w:val="003C7A71"/>
    <w:rsid w:val="004C1DFE"/>
    <w:rsid w:val="00517201"/>
    <w:rsid w:val="00521E39"/>
    <w:rsid w:val="00530044"/>
    <w:rsid w:val="00571D97"/>
    <w:rsid w:val="005F391F"/>
    <w:rsid w:val="005F6A31"/>
    <w:rsid w:val="006319C7"/>
    <w:rsid w:val="006C4A7B"/>
    <w:rsid w:val="006D674B"/>
    <w:rsid w:val="006E24B8"/>
    <w:rsid w:val="006F2512"/>
    <w:rsid w:val="00704D2B"/>
    <w:rsid w:val="00732204"/>
    <w:rsid w:val="00737661"/>
    <w:rsid w:val="007A091B"/>
    <w:rsid w:val="007A26AF"/>
    <w:rsid w:val="007D5805"/>
    <w:rsid w:val="007E5836"/>
    <w:rsid w:val="00832F1B"/>
    <w:rsid w:val="008B5E14"/>
    <w:rsid w:val="008E0AA0"/>
    <w:rsid w:val="0093198B"/>
    <w:rsid w:val="00991D01"/>
    <w:rsid w:val="009B54BB"/>
    <w:rsid w:val="00A73351"/>
    <w:rsid w:val="00A96F80"/>
    <w:rsid w:val="00AA1DDD"/>
    <w:rsid w:val="00AA2D50"/>
    <w:rsid w:val="00AB661F"/>
    <w:rsid w:val="00AE27CA"/>
    <w:rsid w:val="00B35379"/>
    <w:rsid w:val="00B5172F"/>
    <w:rsid w:val="00B80F9F"/>
    <w:rsid w:val="00B8417F"/>
    <w:rsid w:val="00BB12A7"/>
    <w:rsid w:val="00C0312A"/>
    <w:rsid w:val="00C1767E"/>
    <w:rsid w:val="00C4689D"/>
    <w:rsid w:val="00C47BA8"/>
    <w:rsid w:val="00CA2DD2"/>
    <w:rsid w:val="00CC1872"/>
    <w:rsid w:val="00CE4ECF"/>
    <w:rsid w:val="00D25B67"/>
    <w:rsid w:val="00EA4761"/>
    <w:rsid w:val="00EA6F14"/>
    <w:rsid w:val="00EB3B9D"/>
    <w:rsid w:val="00ED09E8"/>
    <w:rsid w:val="00F02FB5"/>
    <w:rsid w:val="00F6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BF15D"/>
  <w15:docId w15:val="{D8C68E9A-B3F6-4A0F-82D7-CE89E504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1"/>
    <w:qFormat/>
    <w:pPr>
      <w:ind w:left="101" w:hanging="435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2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1"/>
    </w:pPr>
  </w:style>
  <w:style w:type="character" w:customStyle="1" w:styleId="a4">
    <w:name w:val="Основни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4419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B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AA2D50"/>
    <w:rPr>
      <w:i/>
      <w:iCs/>
    </w:rPr>
  </w:style>
  <w:style w:type="paragraph" w:styleId="a9">
    <w:name w:val="No Spacing"/>
    <w:uiPriority w:val="1"/>
    <w:qFormat/>
    <w:rsid w:val="005172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622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076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&lt;4D6963726F736F667420576F7264202D20CEE1B4F0F3EDF2F3E2E0EDEDFF20F5EBB3E1EEE1F3EBEEF7EDB320E2E8F0EEE1E8&gt;</vt:lpstr>
    </vt:vector>
  </TitlesOfParts>
  <Company>*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&lt;4D6963726F736F667420576F7264202D20CEE1B4F0F3EDF2F3E2E0EDEDFF20F5EBB3E1EEE1F3EBEEF7EDB320E2E8F0EEE1E8&gt;</dc:title>
  <dc:creator>Buh_111</dc:creator>
  <cp:lastModifiedBy>User</cp:lastModifiedBy>
  <cp:revision>2</cp:revision>
  <cp:lastPrinted>2022-05-26T11:36:00Z</cp:lastPrinted>
  <dcterms:created xsi:type="dcterms:W3CDTF">2026-06-29T09:20:00Z</dcterms:created>
  <dcterms:modified xsi:type="dcterms:W3CDTF">2026-06-29T09:20:00Z</dcterms:modified>
</cp:coreProperties>
</file>