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B0B68" w14:textId="06B60D93" w:rsidR="00C37618" w:rsidRDefault="00C37618" w:rsidP="00012672">
      <w:pPr>
        <w:rPr>
          <w:rFonts w:cs="Times New Roman"/>
          <w:b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6245D89B" wp14:editId="720A0D88">
            <wp:simplePos x="0" y="0"/>
            <wp:positionH relativeFrom="column">
              <wp:posOffset>2777490</wp:posOffset>
            </wp:positionH>
            <wp:positionV relativeFrom="paragraph">
              <wp:posOffset>-583565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1596A" w14:textId="77777777" w:rsidR="00C37618" w:rsidRDefault="00C37618" w:rsidP="00C3761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5C602008" w14:textId="77777777" w:rsidR="00C37618" w:rsidRDefault="00C37618" w:rsidP="00C3761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37618" w14:paraId="6DB9787C" w14:textId="77777777" w:rsidTr="00896B00">
        <w:tc>
          <w:tcPr>
            <w:tcW w:w="4785" w:type="dxa"/>
          </w:tcPr>
          <w:p w14:paraId="6EB9BBA7" w14:textId="77777777" w:rsidR="00C37618" w:rsidRDefault="00C37618" w:rsidP="00896B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6660F352" w14:textId="77777777" w:rsidR="00C37618" w:rsidRDefault="00C37618" w:rsidP="00896B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0638228" w14:textId="77777777" w:rsidR="00C37618" w:rsidRDefault="00C37618" w:rsidP="00896B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4850B8D" w14:textId="77777777" w:rsidR="00C37618" w:rsidRDefault="00C37618" w:rsidP="00896B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F1903F4" w14:textId="77777777" w:rsidR="00C37618" w:rsidRDefault="00C37618" w:rsidP="00896B00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0B27838B" w14:textId="77777777" w:rsidR="00C37618" w:rsidRDefault="00C37618" w:rsidP="00C37618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ПОСТІЙНА КОМІСІЯ З ПИТАНЬ </w:t>
      </w:r>
    </w:p>
    <w:p w14:paraId="05EE29C4" w14:textId="77777777" w:rsidR="00C37618" w:rsidRDefault="00C37618" w:rsidP="00C37618">
      <w:pPr>
        <w:spacing w:line="256" w:lineRule="auto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14:paraId="3DCA0B7D" w14:textId="77777777" w:rsidR="00C37618" w:rsidRDefault="00C37618" w:rsidP="00C37618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3848D6D6" w14:textId="5F258772" w:rsidR="00C37618" w:rsidRPr="004D29B0" w:rsidRDefault="00C37618" w:rsidP="00C37618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5D66A6CF" w14:textId="77777777" w:rsidR="00C37618" w:rsidRPr="004D29B0" w:rsidRDefault="00C37618" w:rsidP="00C37618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461A2F96" w14:textId="77777777" w:rsidR="00C37618" w:rsidRPr="004D29B0" w:rsidRDefault="00C37618" w:rsidP="00C37618">
      <w:pPr>
        <w:rPr>
          <w:rFonts w:cs="Times New Roman"/>
          <w:sz w:val="28"/>
          <w:szCs w:val="28"/>
        </w:rPr>
      </w:pPr>
    </w:p>
    <w:p w14:paraId="75A065E8" w14:textId="2060C0C3" w:rsidR="00C37618" w:rsidRPr="004D29B0" w:rsidRDefault="00C37618" w:rsidP="00C3761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20</w:t>
      </w:r>
      <w:r w:rsidR="00012672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лютого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6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224A1CC4" w14:textId="77777777" w:rsidR="00C37618" w:rsidRDefault="00C37618" w:rsidP="00C37618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5B719447" w14:textId="7EFF8440" w:rsidR="00C37618" w:rsidRDefault="00C37618" w:rsidP="0001267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ГРИЧЕНКО Яніна Миколаївна, ДАРМО Євгеній Андрійович, КАРАПТАН Олександр Сергійович, КУЛАЧЕНКО Лілія  Григорівна</w:t>
      </w:r>
      <w:r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ПОЛОВКО, Вадим Юрійович,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2B818742" w14:textId="77777777" w:rsidR="00012672" w:rsidRPr="00012672" w:rsidRDefault="00012672" w:rsidP="00012672">
      <w:pPr>
        <w:jc w:val="both"/>
        <w:rPr>
          <w:rFonts w:cs="Times New Roman"/>
          <w:sz w:val="28"/>
          <w:szCs w:val="28"/>
        </w:rPr>
      </w:pPr>
    </w:p>
    <w:p w14:paraId="5522ECA6" w14:textId="6A55D179" w:rsidR="00C37618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BB0282">
        <w:rPr>
          <w:rFonts w:cs="Times New Roman"/>
          <w:sz w:val="28"/>
          <w:szCs w:val="28"/>
        </w:rPr>
        <w:t>1.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E72FC9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Про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  звіти старост Кегичівської селищної ради.</w:t>
      </w:r>
    </w:p>
    <w:p w14:paraId="033963AE" w14:textId="79521048" w:rsidR="00C37618" w:rsidRPr="00552492" w:rsidRDefault="00C37618" w:rsidP="00012672">
      <w:pPr>
        <w:tabs>
          <w:tab w:val="left" w:pos="851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1A62D6">
        <w:rPr>
          <w:rFonts w:cs="Times New Roman"/>
          <w:b/>
          <w:bCs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cs="Times New Roman"/>
          <w:sz w:val="28"/>
          <w:szCs w:val="28"/>
        </w:rPr>
        <w:t>у</w:t>
      </w:r>
      <w:r w:rsidRPr="00552492">
        <w:rPr>
          <w:rFonts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4BB1C3FB" w14:textId="77777777" w:rsidR="00C37618" w:rsidRPr="00552492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A20DACB" w14:textId="663069C0" w:rsidR="00C37618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BB0282">
        <w:rPr>
          <w:rFonts w:cs="Times New Roman"/>
          <w:sz w:val="28"/>
          <w:szCs w:val="28"/>
        </w:rPr>
        <w:t>2. РОЗГЛЯНУЛИ:</w:t>
      </w:r>
      <w:r w:rsidRPr="004D29B0">
        <w:rPr>
          <w:rFonts w:cs="Times New Roman"/>
          <w:sz w:val="28"/>
          <w:szCs w:val="28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Про внесення змін до порядку надання адресної грошової допомоги.</w:t>
      </w:r>
    </w:p>
    <w:p w14:paraId="22D841E2" w14:textId="3C17554E" w:rsidR="00C37618" w:rsidRPr="00D2771E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D2771E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D64395E" w14:textId="77777777" w:rsidR="00C37618" w:rsidRPr="00552492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6B0708C2" w14:textId="38654ACE" w:rsidR="00C37618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D2771E">
        <w:rPr>
          <w:sz w:val="28"/>
          <w:szCs w:val="28"/>
        </w:rPr>
        <w:t>3. РОЗГЛЯНУЛИ</w:t>
      </w:r>
      <w:r w:rsidRPr="004D29B0">
        <w:rPr>
          <w:sz w:val="28"/>
          <w:szCs w:val="28"/>
        </w:rPr>
        <w:t xml:space="preserve">: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Про перенесення залишків.</w:t>
      </w:r>
    </w:p>
    <w:p w14:paraId="4BE7F355" w14:textId="20F397E8" w:rsidR="00C37618" w:rsidRPr="00552492" w:rsidRDefault="00C37618" w:rsidP="00012672">
      <w:pPr>
        <w:tabs>
          <w:tab w:val="left" w:pos="851"/>
          <w:tab w:val="left" w:pos="4111"/>
          <w:tab w:val="left" w:pos="4536"/>
          <w:tab w:val="left" w:pos="5387"/>
          <w:tab w:val="left" w:pos="9639"/>
        </w:tabs>
        <w:ind w:firstLine="567"/>
        <w:jc w:val="both"/>
        <w:textAlignment w:val="baseline"/>
        <w:outlineLvl w:val="0"/>
        <w:rPr>
          <w:b/>
          <w:sz w:val="28"/>
          <w:szCs w:val="28"/>
        </w:rPr>
      </w:pPr>
      <w:r w:rsidRPr="00BB0282">
        <w:rPr>
          <w:b/>
          <w:bCs/>
          <w:sz w:val="28"/>
          <w:szCs w:val="28"/>
        </w:rPr>
        <w:t>ВИРІШИЛИ</w:t>
      </w:r>
      <w:r w:rsidRPr="001A62D6">
        <w:rPr>
          <w:sz w:val="28"/>
          <w:szCs w:val="28"/>
        </w:rPr>
        <w:t>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 xml:space="preserve">Надати висновок про погодження проєкту рішення в цілому та </w:t>
      </w:r>
      <w:r w:rsidRPr="00D2771E">
        <w:rPr>
          <w:sz w:val="28"/>
          <w:szCs w:val="28"/>
        </w:rPr>
        <w:lastRenderedPageBreak/>
        <w:t>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1C6EE1B1" w14:textId="77777777" w:rsidR="00C37618" w:rsidRPr="00552492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197B6536" w14:textId="310C1A9A" w:rsidR="00C37618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BB0282">
        <w:rPr>
          <w:sz w:val="28"/>
          <w:szCs w:val="28"/>
        </w:rPr>
        <w:t>4. РОЗГЛЯНУЛИ</w:t>
      </w:r>
      <w:r w:rsidRPr="004D29B0">
        <w:rPr>
          <w:sz w:val="28"/>
          <w:szCs w:val="28"/>
        </w:rPr>
        <w:t xml:space="preserve">: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Про затвердження штатного розпису Територіального центру соціального обслуговування (надання соціальних послуг) Кегичівської селищної ради в новій редакції.</w:t>
      </w:r>
    </w:p>
    <w:p w14:paraId="5B6D668C" w14:textId="0F9061FF" w:rsidR="00C37618" w:rsidRPr="00D2771E" w:rsidRDefault="00C37618" w:rsidP="00012672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8"/>
          <w:szCs w:val="28"/>
          <w:lang w:bidi="fa-IR"/>
        </w:rPr>
      </w:pP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проєкту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>ішення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в </w:t>
      </w:r>
      <w:proofErr w:type="spellStart"/>
      <w:r w:rsidRPr="00D2771E">
        <w:rPr>
          <w:b w:val="0"/>
          <w:bCs w:val="0"/>
          <w:sz w:val="28"/>
          <w:szCs w:val="28"/>
        </w:rPr>
        <w:t>цілому</w:t>
      </w:r>
      <w:proofErr w:type="spellEnd"/>
      <w:r w:rsidRPr="00D2771E">
        <w:rPr>
          <w:b w:val="0"/>
          <w:bCs w:val="0"/>
          <w:sz w:val="28"/>
          <w:szCs w:val="28"/>
        </w:rPr>
        <w:t xml:space="preserve"> та </w:t>
      </w:r>
      <w:proofErr w:type="spellStart"/>
      <w:r w:rsidRPr="00D2771E">
        <w:rPr>
          <w:b w:val="0"/>
          <w:bCs w:val="0"/>
          <w:sz w:val="28"/>
          <w:szCs w:val="28"/>
        </w:rPr>
        <w:t>рекомендувати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на </w:t>
      </w:r>
      <w:proofErr w:type="spellStart"/>
      <w:r w:rsidRPr="00D2771E">
        <w:rPr>
          <w:b w:val="0"/>
          <w:bCs w:val="0"/>
          <w:sz w:val="28"/>
          <w:szCs w:val="28"/>
        </w:rPr>
        <w:t>розгляд</w:t>
      </w:r>
      <w:proofErr w:type="spellEnd"/>
      <w:r w:rsidRPr="00D2771E">
        <w:rPr>
          <w:b w:val="0"/>
          <w:bCs w:val="0"/>
          <w:sz w:val="28"/>
          <w:szCs w:val="28"/>
        </w:rPr>
        <w:t xml:space="preserve"> пленарного </w:t>
      </w:r>
      <w:proofErr w:type="spellStart"/>
      <w:r w:rsidRPr="00D2771E">
        <w:rPr>
          <w:b w:val="0"/>
          <w:bCs w:val="0"/>
          <w:sz w:val="28"/>
          <w:szCs w:val="28"/>
        </w:rPr>
        <w:t>засідання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сесії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Кегичівської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селищної</w:t>
      </w:r>
      <w:proofErr w:type="spellEnd"/>
      <w:r w:rsidRPr="00D2771E">
        <w:rPr>
          <w:b w:val="0"/>
          <w:bCs w:val="0"/>
          <w:sz w:val="28"/>
          <w:szCs w:val="28"/>
        </w:rPr>
        <w:t xml:space="preserve"> ради у </w:t>
      </w:r>
      <w:proofErr w:type="spellStart"/>
      <w:r w:rsidRPr="00D2771E">
        <w:rPr>
          <w:b w:val="0"/>
          <w:bCs w:val="0"/>
          <w:sz w:val="28"/>
          <w:szCs w:val="28"/>
        </w:rPr>
        <w:t>запропонованій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редакції</w:t>
      </w:r>
      <w:proofErr w:type="spellEnd"/>
      <w:r w:rsidRPr="00D2771E">
        <w:rPr>
          <w:b w:val="0"/>
          <w:bCs w:val="0"/>
          <w:sz w:val="28"/>
          <w:szCs w:val="28"/>
        </w:rPr>
        <w:t xml:space="preserve">. </w:t>
      </w:r>
    </w:p>
    <w:p w14:paraId="0F03EAF2" w14:textId="77777777" w:rsidR="00C37618" w:rsidRPr="00552492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9ED842A" w14:textId="6631622E" w:rsidR="00C37618" w:rsidRPr="00C37618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C37618">
        <w:rPr>
          <w:rFonts w:cs="Times New Roman"/>
          <w:sz w:val="28"/>
          <w:szCs w:val="28"/>
        </w:rPr>
        <w:t xml:space="preserve">5. РОЗГЛЯНУЛИ: </w:t>
      </w:r>
      <w:r w:rsidRPr="00C37618">
        <w:rPr>
          <w:rStyle w:val="11"/>
          <w:rFonts w:cs="Times New Roman"/>
          <w:color w:val="000000"/>
          <w:sz w:val="28"/>
          <w:szCs w:val="28"/>
          <w:lang w:eastAsia="uk-UA"/>
        </w:rPr>
        <w:t>Про затвердження штатного розпису КОМУНАЛЬНОГО ЗАКЛАДУ «ЦЕНТР СОЦІАЛЬНИХ СЛУЖБ» КЕГИЧІВСЬКОЇ СЕЛИЩНОЇ РАДИ в новій редакції.</w:t>
      </w:r>
    </w:p>
    <w:p w14:paraId="030E3265" w14:textId="44A0C1A3" w:rsidR="00C37618" w:rsidRPr="00C37618" w:rsidRDefault="00C37618" w:rsidP="00012672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3761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C3761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2AFF766" w14:textId="77777777" w:rsidR="00C37618" w:rsidRPr="00552492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2094BD7F" w14:textId="72848A35" w:rsidR="00C37618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BB0282">
        <w:rPr>
          <w:sz w:val="28"/>
          <w:szCs w:val="28"/>
        </w:rPr>
        <w:t>6. РОЗГЛЯНУЛИ</w:t>
      </w:r>
      <w:r w:rsidRPr="004D29B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Про внесення змін до Програми розвитку та підтримки спеціалізованої (вторинної) медичної допомоги на базі Комунального некомерційного підприємства «Кегичівський центр первинної медико-санітарної допомоги» на 2025-2030 роки.</w:t>
      </w:r>
    </w:p>
    <w:p w14:paraId="430B1F6E" w14:textId="5809295C" w:rsidR="00C37618" w:rsidRPr="00D2771E" w:rsidRDefault="00C37618" w:rsidP="00012672">
      <w:pPr>
        <w:tabs>
          <w:tab w:val="left" w:pos="851"/>
          <w:tab w:val="left" w:pos="3828"/>
          <w:tab w:val="left" w:pos="3969"/>
          <w:tab w:val="left" w:pos="9639"/>
        </w:tabs>
        <w:ind w:firstLine="567"/>
        <w:jc w:val="both"/>
        <w:textAlignment w:val="baseline"/>
        <w:outlineLvl w:val="0"/>
        <w:rPr>
          <w:b/>
          <w:bCs/>
          <w:sz w:val="28"/>
          <w:szCs w:val="28"/>
        </w:rPr>
      </w:pPr>
      <w:r w:rsidRPr="00C37618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CC1A504" w14:textId="77777777" w:rsidR="00C37618" w:rsidRPr="00552492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4BE44D10" w14:textId="3C20F94F" w:rsidR="00C37618" w:rsidRPr="00C37618" w:rsidRDefault="00C37618" w:rsidP="00012672">
      <w:pPr>
        <w:tabs>
          <w:tab w:val="left" w:pos="851"/>
          <w:tab w:val="left" w:pos="3828"/>
          <w:tab w:val="left" w:pos="3969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color w:val="FF0000"/>
          <w:sz w:val="28"/>
          <w:szCs w:val="28"/>
          <w:shd w:val="clear" w:color="auto" w:fill="FFFFFF"/>
        </w:rPr>
      </w:pPr>
      <w:r w:rsidRPr="00D2771E">
        <w:rPr>
          <w:b/>
          <w:bCs/>
          <w:sz w:val="28"/>
          <w:szCs w:val="28"/>
        </w:rPr>
        <w:t>7. РОЗГЛЯНУЛИ:</w:t>
      </w:r>
      <w:r w:rsidRPr="004D29B0">
        <w:rPr>
          <w:sz w:val="28"/>
          <w:szCs w:val="28"/>
        </w:rPr>
        <w:t xml:space="preserve"> </w:t>
      </w:r>
      <w:r w:rsidRPr="00C37618">
        <w:rPr>
          <w:rStyle w:val="11"/>
          <w:rFonts w:cs="Times New Roman"/>
          <w:b w:val="0"/>
          <w:bCs w:val="0"/>
          <w:color w:val="000000"/>
          <w:sz w:val="28"/>
          <w:szCs w:val="28"/>
          <w:lang w:eastAsia="uk-UA"/>
        </w:rPr>
        <w:t>Про внесення змін до Програми 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 на 2024-2028 роки</w:t>
      </w:r>
    </w:p>
    <w:p w14:paraId="106D4B03" w14:textId="121B4B35" w:rsidR="00C37618" w:rsidRDefault="00C37618" w:rsidP="00012672">
      <w:pPr>
        <w:tabs>
          <w:tab w:val="left" w:pos="851"/>
          <w:tab w:val="left" w:pos="4395"/>
        </w:tabs>
        <w:ind w:firstLine="567"/>
        <w:jc w:val="both"/>
        <w:textAlignment w:val="baseline"/>
        <w:outlineLvl w:val="0"/>
        <w:rPr>
          <w:sz w:val="28"/>
          <w:szCs w:val="28"/>
        </w:rPr>
      </w:pPr>
      <w:r w:rsidRPr="00BB0282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4BE370A8" w14:textId="77777777" w:rsidR="00C37618" w:rsidRPr="00552492" w:rsidRDefault="00C37618" w:rsidP="00012672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sz w:val="28"/>
          <w:szCs w:val="28"/>
          <w:lang w:bidi="fa-IR"/>
        </w:rPr>
      </w:pPr>
    </w:p>
    <w:p w14:paraId="2A3F908B" w14:textId="742387BD" w:rsidR="00C37618" w:rsidRPr="00661DC9" w:rsidRDefault="00C37618" w:rsidP="00012672">
      <w:pPr>
        <w:tabs>
          <w:tab w:val="left" w:pos="567"/>
          <w:tab w:val="left" w:pos="993"/>
          <w:tab w:val="left" w:pos="3828"/>
          <w:tab w:val="left" w:pos="3969"/>
          <w:tab w:val="left" w:pos="9639"/>
        </w:tabs>
        <w:ind w:firstLine="567"/>
        <w:jc w:val="both"/>
        <w:textAlignment w:val="baseline"/>
        <w:outlineLvl w:val="0"/>
        <w:rPr>
          <w:rFonts w:cs="Times New Roman"/>
          <w:b/>
          <w:bCs/>
          <w:sz w:val="28"/>
          <w:szCs w:val="28"/>
        </w:rPr>
      </w:pPr>
      <w:r w:rsidRPr="00661DC9">
        <w:rPr>
          <w:rFonts w:cs="Times New Roman"/>
          <w:b/>
          <w:bCs/>
          <w:sz w:val="28"/>
          <w:szCs w:val="28"/>
        </w:rPr>
        <w:t>8.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C37618">
        <w:rPr>
          <w:rStyle w:val="11"/>
          <w:rFonts w:cs="Times New Roman"/>
          <w:b w:val="0"/>
          <w:bCs w:val="0"/>
          <w:color w:val="000000"/>
          <w:sz w:val="28"/>
          <w:szCs w:val="28"/>
          <w:lang w:eastAsia="uk-UA"/>
        </w:rPr>
        <w:t>Про затвердження Переліку платних медичних послуг, що надаються Комунальним некомерційним підприємством Кегичівської селищної ради «Кегичівська центральна районна лікарня» в новій редакції.</w:t>
      </w:r>
      <w:r w:rsidRPr="00C37618">
        <w:rPr>
          <w:b/>
          <w:bCs/>
          <w:sz w:val="28"/>
          <w:szCs w:val="28"/>
        </w:rPr>
        <w:tab/>
      </w:r>
      <w:r w:rsidRPr="00C37618"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 w:rsidRPr="009B1DA1">
        <w:rPr>
          <w:rFonts w:cs="Times New Roman"/>
          <w:b/>
          <w:bCs/>
          <w:sz w:val="28"/>
          <w:szCs w:val="28"/>
        </w:rPr>
        <w:t>ВИРІШИЛИ</w:t>
      </w:r>
      <w:r w:rsidRPr="001A62D6">
        <w:rPr>
          <w:rFonts w:cs="Times New Roman"/>
          <w:sz w:val="28"/>
          <w:szCs w:val="28"/>
        </w:rPr>
        <w:t>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398DD84" w14:textId="77777777" w:rsidR="00C37618" w:rsidRPr="004D29B0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p w14:paraId="5014746D" w14:textId="58EC1662" w:rsidR="00C37618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9B1DA1">
        <w:rPr>
          <w:rFonts w:cs="Times New Roman"/>
          <w:sz w:val="28"/>
          <w:szCs w:val="28"/>
        </w:rPr>
        <w:t>9. РОЗГЛЯНУЛИ:</w:t>
      </w:r>
      <w:r w:rsidRPr="004D29B0">
        <w:rPr>
          <w:rFonts w:cs="Times New Roman"/>
          <w:sz w:val="28"/>
          <w:szCs w:val="28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Про надання дозволу Комунальному некомерційному підприємству Кегичівської селищної ради «Кегичівська центральна районна лікарня» на передачу комунального майна.</w:t>
      </w:r>
    </w:p>
    <w:p w14:paraId="532E2A8B" w14:textId="744367A5" w:rsidR="00C37618" w:rsidRPr="00C37618" w:rsidRDefault="00C37618" w:rsidP="00012672">
      <w:pPr>
        <w:pStyle w:val="FR1"/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C3761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C3761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</w:t>
      </w:r>
      <w:r w:rsidRPr="00C37618">
        <w:rPr>
          <w:rFonts w:ascii="Times New Roman" w:hAnsi="Times New Roman" w:cs="Times New Roman"/>
          <w:sz w:val="28"/>
          <w:szCs w:val="28"/>
        </w:rPr>
        <w:lastRenderedPageBreak/>
        <w:t xml:space="preserve">у запропонованій редакції. </w:t>
      </w:r>
    </w:p>
    <w:p w14:paraId="2D22F129" w14:textId="77777777" w:rsidR="00C37618" w:rsidRPr="00552492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3AD29C2C" w14:textId="6BE820D4" w:rsidR="00C37618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9B1DA1">
        <w:rPr>
          <w:rFonts w:cs="Times New Roman"/>
          <w:sz w:val="28"/>
          <w:szCs w:val="28"/>
        </w:rPr>
        <w:t>10. РОЗГЛЯНУЛИ:</w:t>
      </w:r>
      <w:r w:rsidRPr="004D29B0">
        <w:rPr>
          <w:sz w:val="28"/>
          <w:szCs w:val="28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Про затвердження звіту про виконання бюджету Кегичівської селищної територіальної громади за 2025 рік.</w:t>
      </w:r>
    </w:p>
    <w:p w14:paraId="4CE34B32" w14:textId="33CD7401" w:rsidR="00C37618" w:rsidRPr="00C37618" w:rsidRDefault="00C37618" w:rsidP="00012672">
      <w:pPr>
        <w:pStyle w:val="FR1"/>
        <w:shd w:val="clear" w:color="auto" w:fill="FFFFFF"/>
        <w:tabs>
          <w:tab w:val="left" w:pos="0"/>
          <w:tab w:val="left" w:pos="284"/>
          <w:tab w:val="left" w:pos="709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37618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C37618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6C88F83" w14:textId="77777777" w:rsidR="00C37618" w:rsidRDefault="00C37618" w:rsidP="00012672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661DC9"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239559D6" w14:textId="52A764F2" w:rsidR="00C37618" w:rsidRPr="00711CDB" w:rsidRDefault="00C37618" w:rsidP="0001267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rFonts w:cs="Times New Roman"/>
          <w:color w:val="000000"/>
          <w:sz w:val="28"/>
          <w:szCs w:val="28"/>
          <w:lang w:eastAsia="uk-UA"/>
        </w:rPr>
      </w:pPr>
      <w:r w:rsidRPr="00661DC9">
        <w:rPr>
          <w:sz w:val="28"/>
          <w:szCs w:val="28"/>
        </w:rPr>
        <w:t>11. РОЗГЛЯНУЛИ:</w:t>
      </w:r>
      <w:r w:rsidRPr="004D29B0">
        <w:rPr>
          <w:sz w:val="28"/>
          <w:szCs w:val="28"/>
        </w:rPr>
        <w:t xml:space="preserve"> 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Про внесення змін та доповнень до рішення </w:t>
      </w:r>
      <w:r>
        <w:rPr>
          <w:rStyle w:val="11"/>
          <w:rFonts w:cs="Times New Roman"/>
          <w:color w:val="000000"/>
          <w:sz w:val="28"/>
          <w:szCs w:val="28"/>
          <w:lang w:val="en-US" w:eastAsia="uk-UA"/>
        </w:rPr>
        <w:t>XCIC</w:t>
      </w:r>
      <w:r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сесії К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>е</w:t>
      </w:r>
      <w:r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>гичівськ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ої </w:t>
      </w:r>
      <w:r w:rsidRPr="00711CDB">
        <w:rPr>
          <w:rStyle w:val="11"/>
          <w:rFonts w:cs="Times New Roman"/>
          <w:color w:val="000000"/>
          <w:sz w:val="28"/>
          <w:szCs w:val="28"/>
          <w:lang w:eastAsia="uk-UA"/>
        </w:rPr>
        <w:t>се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лищної ради </w:t>
      </w:r>
      <w:r>
        <w:rPr>
          <w:rStyle w:val="11"/>
          <w:rFonts w:cs="Times New Roman"/>
          <w:color w:val="000000"/>
          <w:sz w:val="28"/>
          <w:szCs w:val="28"/>
          <w:lang w:val="en-US" w:eastAsia="uk-UA"/>
        </w:rPr>
        <w:t>VIII</w:t>
      </w:r>
      <w:r>
        <w:rPr>
          <w:rStyle w:val="11"/>
          <w:rFonts w:cs="Times New Roman"/>
          <w:color w:val="000000"/>
          <w:sz w:val="28"/>
          <w:szCs w:val="28"/>
          <w:lang w:eastAsia="uk-UA"/>
        </w:rPr>
        <w:t xml:space="preserve"> скликання від 24 грудня 2025 року № 10117 «Про бюджет Кегичівської селищної територіальної громади на 2026 рік» та додатків до нього».</w:t>
      </w:r>
    </w:p>
    <w:p w14:paraId="1C0C7C98" w14:textId="232EBA22" w:rsidR="00C37618" w:rsidRPr="00661DC9" w:rsidRDefault="00C37618" w:rsidP="0001267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bidi="fa-IR"/>
        </w:rPr>
      </w:pPr>
      <w:r w:rsidRPr="00C37618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Надати</w:t>
      </w:r>
      <w:proofErr w:type="spellEnd"/>
      <w:r w:rsidRPr="00661DC9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висновок</w:t>
      </w:r>
      <w:proofErr w:type="spellEnd"/>
      <w:r w:rsidRPr="00661DC9">
        <w:rPr>
          <w:sz w:val="28"/>
          <w:szCs w:val="28"/>
        </w:rPr>
        <w:t xml:space="preserve"> про погодження проєкту </w:t>
      </w:r>
      <w:proofErr w:type="gramStart"/>
      <w:r w:rsidRPr="00661DC9">
        <w:rPr>
          <w:sz w:val="28"/>
          <w:szCs w:val="28"/>
        </w:rPr>
        <w:t>р</w:t>
      </w:r>
      <w:proofErr w:type="gramEnd"/>
      <w:r w:rsidRPr="00661DC9">
        <w:rPr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614A258" w14:textId="77777777" w:rsidR="00C37618" w:rsidRDefault="00C37618" w:rsidP="00012672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37D41C9" w14:textId="41926C65" w:rsidR="00C37618" w:rsidRDefault="00C37618" w:rsidP="00012672">
      <w:pPr>
        <w:pStyle w:val="a3"/>
        <w:widowControl/>
        <w:tabs>
          <w:tab w:val="left" w:pos="0"/>
          <w:tab w:val="left" w:pos="993"/>
          <w:tab w:val="left" w:pos="1134"/>
        </w:tabs>
        <w:ind w:left="0" w:firstLine="56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47516BD3" w14:textId="77777777" w:rsidR="00C37618" w:rsidRPr="00552492" w:rsidRDefault="00C37618" w:rsidP="00C37618">
      <w:pPr>
        <w:pStyle w:val="a3"/>
        <w:widowControl/>
        <w:tabs>
          <w:tab w:val="left" w:pos="993"/>
        </w:tabs>
        <w:suppressAutoHyphens w:val="0"/>
        <w:autoSpaceDN/>
        <w:ind w:left="142"/>
        <w:contextualSpacing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19A25326" w14:textId="77777777" w:rsidR="00C37618" w:rsidRPr="004D29B0" w:rsidRDefault="00C37618" w:rsidP="00C37618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035C95F3" w14:textId="3CD4E209" w:rsidR="00C37618" w:rsidRPr="004D29B0" w:rsidRDefault="00C37618" w:rsidP="00C3761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11F14726" w14:textId="77777777" w:rsidR="00C37618" w:rsidRPr="004D29B0" w:rsidRDefault="00C37618" w:rsidP="00C3761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043354C" w14:textId="77777777" w:rsidR="00C37618" w:rsidRPr="004D29B0" w:rsidRDefault="00C37618" w:rsidP="00C3761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D60A329" w14:textId="35DABA30" w:rsidR="00C37618" w:rsidRPr="004D29B0" w:rsidRDefault="00C37618" w:rsidP="00C3761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комісії                                                Алла НІКІТІНА</w:t>
      </w:r>
    </w:p>
    <w:p w14:paraId="5F605427" w14:textId="77777777" w:rsidR="00C37618" w:rsidRPr="004D29B0" w:rsidRDefault="00C37618" w:rsidP="00C3761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0D894A77" w14:textId="77777777" w:rsidR="00C37618" w:rsidRPr="004D29B0" w:rsidRDefault="00C37618" w:rsidP="00C37618">
      <w:pPr>
        <w:rPr>
          <w:rFonts w:cs="Times New Roman"/>
          <w:sz w:val="28"/>
          <w:szCs w:val="28"/>
        </w:rPr>
      </w:pPr>
    </w:p>
    <w:p w14:paraId="66FA7917" w14:textId="77777777" w:rsidR="00C37618" w:rsidRPr="004D29B0" w:rsidRDefault="00C37618" w:rsidP="00C37618">
      <w:pPr>
        <w:rPr>
          <w:rFonts w:cs="Times New Roman"/>
          <w:sz w:val="28"/>
          <w:szCs w:val="28"/>
        </w:rPr>
      </w:pPr>
    </w:p>
    <w:p w14:paraId="32045A99" w14:textId="77777777" w:rsidR="00C37618" w:rsidRDefault="00C37618" w:rsidP="00C37618">
      <w:pPr>
        <w:jc w:val="both"/>
        <w:rPr>
          <w:rFonts w:cs="Times New Roman"/>
          <w:sz w:val="28"/>
          <w:szCs w:val="28"/>
        </w:rPr>
      </w:pPr>
    </w:p>
    <w:p w14:paraId="6C1460FE" w14:textId="77777777" w:rsidR="00C37618" w:rsidRDefault="00C37618" w:rsidP="00C37618"/>
    <w:p w14:paraId="64D9E011" w14:textId="77777777" w:rsidR="00C37618" w:rsidRDefault="00C37618" w:rsidP="00C37618"/>
    <w:p w14:paraId="1575C651" w14:textId="77777777" w:rsidR="00C37618" w:rsidRDefault="00C37618" w:rsidP="00C37618"/>
    <w:p w14:paraId="33F95923" w14:textId="77777777" w:rsidR="00A20D0B" w:rsidRDefault="00A20D0B"/>
    <w:sectPr w:rsidR="00A20D0B" w:rsidSect="00012672">
      <w:headerReference w:type="default" r:id="rId8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FA1F" w14:textId="77777777" w:rsidR="00701F84" w:rsidRDefault="00701F84" w:rsidP="00012672">
      <w:r>
        <w:separator/>
      </w:r>
    </w:p>
  </w:endnote>
  <w:endnote w:type="continuationSeparator" w:id="0">
    <w:p w14:paraId="5B39ADF2" w14:textId="77777777" w:rsidR="00701F84" w:rsidRDefault="00701F84" w:rsidP="0001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772FD" w14:textId="77777777" w:rsidR="00701F84" w:rsidRDefault="00701F84" w:rsidP="00012672">
      <w:r>
        <w:separator/>
      </w:r>
    </w:p>
  </w:footnote>
  <w:footnote w:type="continuationSeparator" w:id="0">
    <w:p w14:paraId="723EDFDE" w14:textId="77777777" w:rsidR="00701F84" w:rsidRDefault="00701F84" w:rsidP="00012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084225"/>
      <w:docPartObj>
        <w:docPartGallery w:val="Page Numbers (Top of Page)"/>
        <w:docPartUnique/>
      </w:docPartObj>
    </w:sdtPr>
    <w:sdtContent>
      <w:p w14:paraId="7F38FC60" w14:textId="00788D41" w:rsidR="00012672" w:rsidRDefault="000126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2672">
          <w:rPr>
            <w:noProof/>
            <w:lang w:val="ru-RU"/>
          </w:rPr>
          <w:t>3</w:t>
        </w:r>
        <w:r>
          <w:fldChar w:fldCharType="end"/>
        </w:r>
      </w:p>
    </w:sdtContent>
  </w:sdt>
  <w:p w14:paraId="41B866CB" w14:textId="77777777" w:rsidR="00012672" w:rsidRDefault="000126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18"/>
    <w:rsid w:val="00012672"/>
    <w:rsid w:val="00701F84"/>
    <w:rsid w:val="00A20D0B"/>
    <w:rsid w:val="00C3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7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unhideWhenUsed/>
    <w:qFormat/>
    <w:rsid w:val="00C3761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761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C37618"/>
    <w:pPr>
      <w:ind w:left="720"/>
    </w:pPr>
  </w:style>
  <w:style w:type="paragraph" w:customStyle="1" w:styleId="1">
    <w:name w:val="Заголовок №1"/>
    <w:basedOn w:val="a"/>
    <w:rsid w:val="00C3761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C3761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C37618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C37618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C37618"/>
    <w:rPr>
      <w:b/>
      <w:bCs/>
      <w:smallCaps/>
      <w:spacing w:val="5"/>
    </w:rPr>
  </w:style>
  <w:style w:type="character" w:customStyle="1" w:styleId="11">
    <w:name w:val="Заголовок №1_"/>
    <w:rsid w:val="00C37618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C37618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uiPriority w:val="22"/>
    <w:qFormat/>
    <w:rsid w:val="00C37618"/>
    <w:rPr>
      <w:rFonts w:cs="Times New Roman"/>
      <w:b/>
    </w:rPr>
  </w:style>
  <w:style w:type="paragraph" w:styleId="a6">
    <w:name w:val="Normal (Web)"/>
    <w:basedOn w:val="a"/>
    <w:uiPriority w:val="99"/>
    <w:rsid w:val="00C3761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0126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2672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0126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672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unhideWhenUsed/>
    <w:qFormat/>
    <w:rsid w:val="00C3761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761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C37618"/>
    <w:pPr>
      <w:ind w:left="720"/>
    </w:pPr>
  </w:style>
  <w:style w:type="paragraph" w:customStyle="1" w:styleId="1">
    <w:name w:val="Заголовок №1"/>
    <w:basedOn w:val="a"/>
    <w:rsid w:val="00C3761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C3761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C37618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C37618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C37618"/>
    <w:rPr>
      <w:b/>
      <w:bCs/>
      <w:smallCaps/>
      <w:spacing w:val="5"/>
    </w:rPr>
  </w:style>
  <w:style w:type="character" w:customStyle="1" w:styleId="11">
    <w:name w:val="Заголовок №1_"/>
    <w:rsid w:val="00C37618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C37618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uiPriority w:val="22"/>
    <w:qFormat/>
    <w:rsid w:val="00C37618"/>
    <w:rPr>
      <w:rFonts w:cs="Times New Roman"/>
      <w:b/>
    </w:rPr>
  </w:style>
  <w:style w:type="paragraph" w:styleId="a6">
    <w:name w:val="Normal (Web)"/>
    <w:basedOn w:val="a"/>
    <w:uiPriority w:val="99"/>
    <w:rsid w:val="00C3761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0126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2672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0126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672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3215</Words>
  <Characters>1834</Characters>
  <Application>Microsoft Office Word</Application>
  <DocSecurity>0</DocSecurity>
  <Lines>15</Lines>
  <Paragraphs>10</Paragraphs>
  <ScaleCrop>false</ScaleCrop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2</cp:revision>
  <cp:lastPrinted>2026-03-02T11:13:00Z</cp:lastPrinted>
  <dcterms:created xsi:type="dcterms:W3CDTF">2026-02-25T13:35:00Z</dcterms:created>
  <dcterms:modified xsi:type="dcterms:W3CDTF">2026-03-02T11:14:00Z</dcterms:modified>
</cp:coreProperties>
</file>