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04AC" w14:textId="77777777" w:rsidR="0071013C" w:rsidRDefault="0071013C" w:rsidP="0071013C">
      <w:pPr>
        <w:rPr>
          <w:rFonts w:cs="Times New Roman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76CCEE" wp14:editId="4F13C57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C1D17" w14:textId="77777777" w:rsidR="0071013C" w:rsidRDefault="0071013C" w:rsidP="0071013C">
      <w:pPr>
        <w:jc w:val="center"/>
        <w:rPr>
          <w:rFonts w:cs="Times New Roman"/>
          <w:b/>
          <w:sz w:val="28"/>
          <w:szCs w:val="28"/>
        </w:rPr>
      </w:pPr>
    </w:p>
    <w:p w14:paraId="03A4D6B2" w14:textId="77777777" w:rsidR="0071013C" w:rsidRDefault="0071013C" w:rsidP="0071013C">
      <w:pPr>
        <w:jc w:val="center"/>
        <w:rPr>
          <w:rFonts w:cs="Times New Roman"/>
          <w:b/>
          <w:sz w:val="28"/>
          <w:szCs w:val="28"/>
        </w:rPr>
      </w:pPr>
    </w:p>
    <w:p w14:paraId="65CD2E3F" w14:textId="77777777" w:rsidR="0071013C" w:rsidRDefault="0071013C" w:rsidP="0071013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КЕГИЧІВСЬКА СЕЛИЩНА РАДА</w:t>
      </w:r>
    </w:p>
    <w:p w14:paraId="0B7420F3" w14:textId="77777777" w:rsidR="0071013C" w:rsidRDefault="0071013C" w:rsidP="0071013C">
      <w:pPr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1013C" w14:paraId="48504619" w14:textId="77777777" w:rsidTr="003336C1">
        <w:tc>
          <w:tcPr>
            <w:tcW w:w="4785" w:type="dxa"/>
          </w:tcPr>
          <w:p w14:paraId="0120B9A3" w14:textId="77777777" w:rsidR="0071013C" w:rsidRDefault="0071013C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5F7E4DE5" w14:textId="77777777" w:rsidR="0071013C" w:rsidRDefault="0071013C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0B7F466D" w14:textId="77777777" w:rsidR="0071013C" w:rsidRDefault="0071013C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2CBD88AF" w14:textId="77777777" w:rsidR="0071013C" w:rsidRDefault="0071013C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7E31672E" w14:textId="77777777" w:rsidR="0071013C" w:rsidRDefault="0071013C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</w:tbl>
    <w:p w14:paraId="5CEB68CC" w14:textId="77777777" w:rsidR="0071013C" w:rsidRDefault="0071013C" w:rsidP="0071013C">
      <w:pPr>
        <w:spacing w:line="252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ПОСТІЙНА КОМІСІЯ З ПИТАНЬ </w:t>
      </w:r>
      <w:r>
        <w:rPr>
          <w:rFonts w:cs="Times New Roman"/>
          <w:sz w:val="28"/>
          <w:szCs w:val="28"/>
        </w:rPr>
        <w:t>ЖИТЛОВО-КОМУНАЛЬНОГО ГОСПОДАРСТВА, ТРАНСПОРТУ, ЗВ’ЯЗКУ, ПАЛИВНО-ЕНЕРГЕТИЧНИХ ПИТАНЬ, РОЗВИТКУ ПІДПРИЄМНИЦТВА, ГРОМАДСЬКОГО ХАРЧУВАННЯ ТА ПОБУТУ</w:t>
      </w:r>
    </w:p>
    <w:p w14:paraId="51242C9F" w14:textId="77777777" w:rsidR="0071013C" w:rsidRDefault="0071013C" w:rsidP="0071013C">
      <w:pPr>
        <w:keepNext/>
        <w:ind w:firstLine="567"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73D0A780" w14:textId="77777777" w:rsidR="0071013C" w:rsidRPr="004D29B0" w:rsidRDefault="0071013C" w:rsidP="0071013C">
      <w:pPr>
        <w:keepNext/>
        <w:ind w:firstLine="567"/>
        <w:jc w:val="center"/>
        <w:outlineLvl w:val="1"/>
        <w:rPr>
          <w:rFonts w:cs="Times New Roman"/>
          <w:sz w:val="28"/>
          <w:szCs w:val="28"/>
        </w:rPr>
      </w:pPr>
      <w:r w:rsidRPr="004D29B0">
        <w:rPr>
          <w:rFonts w:cs="Times New Roman"/>
          <w:b/>
          <w:bCs/>
          <w:iCs/>
          <w:sz w:val="28"/>
          <w:szCs w:val="28"/>
        </w:rPr>
        <w:t>ВИСНОВОК</w:t>
      </w:r>
    </w:p>
    <w:p w14:paraId="26B6CE3D" w14:textId="77777777" w:rsidR="0071013C" w:rsidRPr="004D29B0" w:rsidRDefault="0071013C" w:rsidP="0071013C">
      <w:pPr>
        <w:jc w:val="center"/>
        <w:rPr>
          <w:rFonts w:cs="Times New Roman"/>
          <w:sz w:val="28"/>
          <w:szCs w:val="28"/>
        </w:rPr>
      </w:pPr>
      <w:r w:rsidRPr="004D29B0">
        <w:rPr>
          <w:rFonts w:cs="Times New Roman"/>
          <w:b/>
          <w:sz w:val="28"/>
          <w:szCs w:val="28"/>
        </w:rPr>
        <w:t>СПІЛЬНОГО ЗАСІДАННЯ ПОСТІЙНИХ КОМІСІЙ</w:t>
      </w:r>
    </w:p>
    <w:p w14:paraId="4E12D400" w14:textId="77777777" w:rsidR="0071013C" w:rsidRPr="004D29B0" w:rsidRDefault="0071013C" w:rsidP="0071013C">
      <w:pPr>
        <w:rPr>
          <w:rFonts w:cs="Times New Roman"/>
          <w:sz w:val="28"/>
          <w:szCs w:val="28"/>
        </w:rPr>
      </w:pPr>
    </w:p>
    <w:p w14:paraId="435BD5AC" w14:textId="201F5D10" w:rsidR="0071013C" w:rsidRPr="004D29B0" w:rsidRDefault="0071013C" w:rsidP="0071013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27 серпня  </w:t>
      </w:r>
      <w:r w:rsidRPr="004D29B0">
        <w:rPr>
          <w:rFonts w:cs="Times New Roman"/>
          <w:b/>
          <w:sz w:val="28"/>
          <w:szCs w:val="28"/>
        </w:rPr>
        <w:t>202</w:t>
      </w:r>
      <w:r>
        <w:rPr>
          <w:rFonts w:cs="Times New Roman"/>
          <w:b/>
          <w:sz w:val="28"/>
          <w:szCs w:val="28"/>
        </w:rPr>
        <w:t>6</w:t>
      </w:r>
      <w:r w:rsidRPr="004D29B0">
        <w:rPr>
          <w:rFonts w:cs="Times New Roman"/>
          <w:b/>
          <w:sz w:val="28"/>
          <w:szCs w:val="28"/>
        </w:rPr>
        <w:t xml:space="preserve"> року                                                                   селище Кегичівка</w:t>
      </w:r>
    </w:p>
    <w:p w14:paraId="352100E0" w14:textId="77777777" w:rsidR="0071013C" w:rsidRDefault="0071013C" w:rsidP="0071013C">
      <w:pPr>
        <w:pStyle w:val="2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>
        <w:rPr>
          <w:color w:val="auto"/>
          <w:sz w:val="28"/>
          <w:szCs w:val="28"/>
        </w:rPr>
        <w:t>:</w:t>
      </w:r>
    </w:p>
    <w:p w14:paraId="73C91D91" w14:textId="77777777" w:rsidR="0071013C" w:rsidRDefault="0071013C" w:rsidP="0071013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ГРИЧЕНКО Яніна Миколаївна, ДАРМО Євгеній Андрійович, КАРАПТАН Олександр Сергійович, КОЗАЧОК Василь Семенович,  КУЛАЧЕНКО Лілія  Григорівна,  ЛАКТІОНОВ Юрій Єгорович, ЛУЦЕНКО Вікторія Миколаївна </w:t>
      </w:r>
      <w:r w:rsidRPr="00B94465">
        <w:rPr>
          <w:rFonts w:cs="Times New Roman"/>
          <w:sz w:val="28"/>
          <w:szCs w:val="28"/>
        </w:rPr>
        <w:t xml:space="preserve">–  </w:t>
      </w:r>
      <w:r w:rsidRPr="00B94465">
        <w:rPr>
          <w:rFonts w:cs="Times New Roman"/>
          <w:b/>
          <w:sz w:val="28"/>
          <w:szCs w:val="28"/>
        </w:rPr>
        <w:t>голова комісії</w:t>
      </w:r>
      <w:r w:rsidRPr="00B94465">
        <w:rPr>
          <w:rFonts w:cs="Times New Roman"/>
          <w:b/>
          <w:sz w:val="28"/>
          <w:szCs w:val="28"/>
          <w:lang w:eastAsia="uk-UA"/>
        </w:rPr>
        <w:t xml:space="preserve"> з питань</w:t>
      </w:r>
      <w:r w:rsidRPr="00B94465">
        <w:rPr>
          <w:rFonts w:cs="Times New Roman"/>
          <w:b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>
        <w:rPr>
          <w:rFonts w:cs="Times New Roman"/>
          <w:sz w:val="28"/>
          <w:szCs w:val="28"/>
        </w:rPr>
        <w:t xml:space="preserve">, МАХОТКА Олександр Павлович - </w:t>
      </w:r>
      <w:r>
        <w:rPr>
          <w:rFonts w:cs="Times New Roman"/>
          <w:b/>
          <w:bCs/>
          <w:sz w:val="28"/>
          <w:szCs w:val="28"/>
        </w:rPr>
        <w:t xml:space="preserve">голова комісії з питань житлово-комунального господарства, транспорту, зв’язку, паливно-енергетичних питань, розвитку підприємництва, громадського харчування та побуту,  </w:t>
      </w:r>
      <w:r>
        <w:rPr>
          <w:rFonts w:cs="Times New Roman"/>
          <w:sz w:val="28"/>
          <w:szCs w:val="28"/>
        </w:rPr>
        <w:t xml:space="preserve">НІКІТІНА Алла Василівна, ПІЧКА Оксана Олександрівна, ТИМОФЕЄВА Вікторія Григорівна. </w:t>
      </w:r>
    </w:p>
    <w:p w14:paraId="70FF62B2" w14:textId="77777777" w:rsidR="0071013C" w:rsidRDefault="0071013C" w:rsidP="0071013C">
      <w:pPr>
        <w:jc w:val="both"/>
        <w:rPr>
          <w:rFonts w:cs="Times New Roman"/>
          <w:sz w:val="28"/>
          <w:szCs w:val="28"/>
        </w:rPr>
      </w:pPr>
    </w:p>
    <w:p w14:paraId="6C1D4E83" w14:textId="2119FD03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421311">
        <w:rPr>
          <w:rFonts w:cs="Times New Roman"/>
          <w:b/>
          <w:bCs/>
          <w:sz w:val="28"/>
          <w:szCs w:val="28"/>
        </w:rPr>
        <w:t>1. РОЗГЛЯНУЛИ</w:t>
      </w:r>
      <w:r w:rsidRPr="00BB0282">
        <w:rPr>
          <w:rFonts w:cs="Times New Roman"/>
          <w:sz w:val="28"/>
          <w:szCs w:val="28"/>
        </w:rPr>
        <w:t>:</w:t>
      </w:r>
      <w:r w:rsidRPr="004D29B0">
        <w:rPr>
          <w:rFonts w:cs="Times New Roman"/>
          <w:sz w:val="28"/>
          <w:szCs w:val="28"/>
        </w:rPr>
        <w:t xml:space="preserve"> </w:t>
      </w:r>
      <w:r w:rsidRPr="00FE30F3">
        <w:rPr>
          <w:sz w:val="28"/>
          <w:szCs w:val="28"/>
          <w:lang w:eastAsia="uk-UA"/>
        </w:rPr>
        <w:t>Про затвердження Програми розвитку соціальних послуг Кегичівської селищної територіальної громади на 2026-2030 роки.</w:t>
      </w:r>
    </w:p>
    <w:p w14:paraId="3BE9BC65" w14:textId="774B5C1F" w:rsidR="0071013C" w:rsidRPr="00552492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/>
          <w:sz w:val="28"/>
          <w:szCs w:val="28"/>
        </w:rPr>
      </w:pPr>
      <w:r w:rsidRPr="001A62D6">
        <w:rPr>
          <w:rFonts w:cs="Times New Roman"/>
          <w:b/>
          <w:bCs/>
          <w:sz w:val="28"/>
          <w:szCs w:val="28"/>
        </w:rPr>
        <w:t>ВИРІШИЛИ:</w:t>
      </w:r>
      <w:r w:rsidRPr="00552492">
        <w:rPr>
          <w:rFonts w:cs="Times New Roman"/>
          <w:sz w:val="28"/>
          <w:szCs w:val="28"/>
        </w:rPr>
        <w:t xml:space="preserve"> Надати висновок про погодження проєкту рішення в цілом</w:t>
      </w:r>
      <w:r>
        <w:rPr>
          <w:rFonts w:cs="Times New Roman"/>
          <w:sz w:val="28"/>
          <w:szCs w:val="28"/>
        </w:rPr>
        <w:t>у</w:t>
      </w:r>
      <w:r w:rsidRPr="00552492">
        <w:rPr>
          <w:rFonts w:cs="Times New Roman"/>
          <w:sz w:val="28"/>
          <w:szCs w:val="28"/>
        </w:rPr>
        <w:t xml:space="preserve"> та рекомендувати на розгляд пленарного засідання сесії Кегичівської селищної ради у запропонованій редакції. </w:t>
      </w:r>
    </w:p>
    <w:p w14:paraId="10ED5126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6C97EBF0" w14:textId="64965BC4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421311">
        <w:rPr>
          <w:rFonts w:cs="Times New Roman"/>
          <w:b/>
          <w:bCs/>
          <w:sz w:val="28"/>
          <w:szCs w:val="28"/>
        </w:rPr>
        <w:t>2. РОЗГЛЯНУЛИ:</w:t>
      </w:r>
      <w:r w:rsidRPr="004D29B0">
        <w:rPr>
          <w:rFonts w:cs="Times New Roman"/>
          <w:sz w:val="28"/>
          <w:szCs w:val="28"/>
        </w:rPr>
        <w:t xml:space="preserve"> </w:t>
      </w:r>
      <w:r w:rsidRPr="00FE30F3">
        <w:rPr>
          <w:rFonts w:eastAsia="Times New Roman" w:cs="Times New Roman"/>
          <w:bCs/>
          <w:sz w:val="28"/>
          <w:szCs w:val="28"/>
          <w:lang w:eastAsia="ru-RU"/>
        </w:rPr>
        <w:t xml:space="preserve">Про затвердження Порядку відшкодування витрат на поховання Захисників і Захисниць України  у виняткових випадках, осіб, </w:t>
      </w:r>
      <w:r w:rsidRPr="00FE30F3">
        <w:rPr>
          <w:rFonts w:eastAsia="Times New Roman" w:cs="Times New Roman"/>
          <w:bCs/>
          <w:sz w:val="28"/>
          <w:szCs w:val="28"/>
          <w:lang w:eastAsia="ar-SA"/>
        </w:rPr>
        <w:t>які не мали визначеного місця проживання (безпритульних), або одиноких осіб в новій редакції</w:t>
      </w:r>
      <w:r w:rsidRPr="00FE30F3">
        <w:rPr>
          <w:rFonts w:cs="Times New Roman"/>
          <w:bCs/>
          <w:sz w:val="28"/>
          <w:szCs w:val="28"/>
          <w:shd w:val="clear" w:color="auto" w:fill="FFFFFF"/>
        </w:rPr>
        <w:t>.</w:t>
      </w:r>
    </w:p>
    <w:p w14:paraId="1DC87915" w14:textId="66D3C0BF" w:rsidR="0071013C" w:rsidRPr="00D2771E" w:rsidRDefault="0071013C" w:rsidP="00FD6A08">
      <w:pPr>
        <w:tabs>
          <w:tab w:val="left" w:pos="0"/>
        </w:tabs>
        <w:ind w:firstLine="567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71013C">
        <w:rPr>
          <w:rFonts w:cs="Times New Roman"/>
          <w:b/>
          <w:bCs/>
          <w:sz w:val="28"/>
          <w:szCs w:val="28"/>
        </w:rPr>
        <w:t>ВИРІШИЛИ:</w:t>
      </w:r>
      <w:r w:rsidRPr="00552492">
        <w:rPr>
          <w:rFonts w:cs="Times New Roman"/>
          <w:sz w:val="28"/>
          <w:szCs w:val="28"/>
        </w:rPr>
        <w:t xml:space="preserve"> </w:t>
      </w:r>
      <w:r w:rsidRPr="00D2771E">
        <w:rPr>
          <w:rFonts w:cs="Times New Roman"/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6B585B5F" w14:textId="53E8F1E6" w:rsidR="0071013C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bCs w:val="0"/>
          <w:sz w:val="28"/>
          <w:szCs w:val="28"/>
          <w:shd w:val="clear" w:color="auto" w:fill="FFFFFF"/>
        </w:rPr>
      </w:pPr>
      <w:r w:rsidRPr="0071013C">
        <w:rPr>
          <w:sz w:val="28"/>
          <w:szCs w:val="28"/>
        </w:rPr>
        <w:lastRenderedPageBreak/>
        <w:t>3. РОЗГЛЯНУЛИ:</w:t>
      </w:r>
      <w:r w:rsidRPr="004D29B0">
        <w:rPr>
          <w:sz w:val="28"/>
          <w:szCs w:val="28"/>
        </w:rPr>
        <w:t xml:space="preserve"> </w:t>
      </w:r>
      <w:r w:rsidRPr="00FD6A08">
        <w:rPr>
          <w:rFonts w:cs="Times New Roman"/>
          <w:b w:val="0"/>
          <w:bCs w:val="0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</w:p>
    <w:p w14:paraId="24AC0927" w14:textId="76798BF9" w:rsidR="0071013C" w:rsidRPr="00421311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</w:rPr>
      </w:pPr>
      <w:r w:rsidRPr="00BB0282">
        <w:rPr>
          <w:sz w:val="28"/>
          <w:szCs w:val="28"/>
        </w:rPr>
        <w:t>ВИРІШИЛИ</w:t>
      </w:r>
      <w:r w:rsidRPr="001A62D6">
        <w:rPr>
          <w:sz w:val="28"/>
          <w:szCs w:val="28"/>
        </w:rPr>
        <w:t>:</w:t>
      </w:r>
      <w:r w:rsidRPr="00552492">
        <w:rPr>
          <w:sz w:val="28"/>
          <w:szCs w:val="28"/>
        </w:rPr>
        <w:t xml:space="preserve"> </w:t>
      </w:r>
      <w:proofErr w:type="spellStart"/>
      <w:r w:rsidRPr="00421311">
        <w:rPr>
          <w:b w:val="0"/>
          <w:bCs w:val="0"/>
          <w:sz w:val="28"/>
          <w:szCs w:val="28"/>
        </w:rPr>
        <w:t>Надати</w:t>
      </w:r>
      <w:proofErr w:type="spellEnd"/>
      <w:r w:rsidRPr="00421311">
        <w:rPr>
          <w:b w:val="0"/>
          <w:bCs w:val="0"/>
          <w:sz w:val="28"/>
          <w:szCs w:val="28"/>
        </w:rPr>
        <w:t xml:space="preserve"> </w:t>
      </w:r>
      <w:proofErr w:type="spellStart"/>
      <w:r w:rsidRPr="00421311">
        <w:rPr>
          <w:b w:val="0"/>
          <w:bCs w:val="0"/>
          <w:sz w:val="28"/>
          <w:szCs w:val="28"/>
        </w:rPr>
        <w:t>висновок</w:t>
      </w:r>
      <w:proofErr w:type="spellEnd"/>
      <w:r w:rsidRPr="00421311">
        <w:rPr>
          <w:b w:val="0"/>
          <w:bCs w:val="0"/>
          <w:sz w:val="28"/>
          <w:szCs w:val="28"/>
        </w:rPr>
        <w:t xml:space="preserve">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76E7EF5C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414E4756" w14:textId="72D1D231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71013C">
        <w:rPr>
          <w:b/>
          <w:bCs/>
          <w:sz w:val="28"/>
          <w:szCs w:val="28"/>
        </w:rPr>
        <w:t>4. РОЗГЛЯНУЛИ</w:t>
      </w:r>
      <w:r w:rsidRPr="004D29B0">
        <w:rPr>
          <w:sz w:val="28"/>
          <w:szCs w:val="28"/>
        </w:rPr>
        <w:t xml:space="preserve">: </w:t>
      </w:r>
      <w:r w:rsidRPr="00FE30F3">
        <w:rPr>
          <w:rFonts w:cs="Times New Roman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2026 - 2027 роки.</w:t>
      </w:r>
    </w:p>
    <w:p w14:paraId="57C1C698" w14:textId="69942163" w:rsidR="0071013C" w:rsidRPr="00D2771E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bidi="fa-IR"/>
        </w:rPr>
      </w:pPr>
      <w:r w:rsidRPr="001A62D6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D2771E">
        <w:rPr>
          <w:b w:val="0"/>
          <w:bCs w:val="0"/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3FECA9F5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386676BD" w14:textId="39E38C8F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71013C">
        <w:rPr>
          <w:b/>
          <w:bCs/>
          <w:sz w:val="28"/>
          <w:szCs w:val="28"/>
        </w:rPr>
        <w:t>5. РОЗГЛЯНУЛИ</w:t>
      </w:r>
      <w:r w:rsidRPr="00C37618">
        <w:rPr>
          <w:sz w:val="28"/>
          <w:szCs w:val="28"/>
        </w:rPr>
        <w:t xml:space="preserve">: </w:t>
      </w:r>
      <w:r w:rsidRPr="00FE30F3">
        <w:rPr>
          <w:rFonts w:cs="Times New Roman"/>
          <w:sz w:val="28"/>
          <w:szCs w:val="28"/>
        </w:rPr>
        <w:t xml:space="preserve">Про внесення змін до </w:t>
      </w:r>
      <w:r w:rsidRPr="00FE30F3">
        <w:rPr>
          <w:rFonts w:cs="Times New Roman"/>
          <w:bCs/>
          <w:sz w:val="28"/>
          <w:szCs w:val="28"/>
        </w:rPr>
        <w:t>Програми фінансової підтримки комунальних підприємств Кегичівської селищної ради на 202</w:t>
      </w:r>
      <w:r w:rsidRPr="00FE30F3">
        <w:rPr>
          <w:rFonts w:cs="Times New Roman"/>
          <w:bCs/>
          <w:sz w:val="28"/>
          <w:szCs w:val="28"/>
          <w:lang w:val="ru-RU"/>
        </w:rPr>
        <w:t xml:space="preserve">5 </w:t>
      </w:r>
      <w:r w:rsidRPr="00FE30F3">
        <w:rPr>
          <w:rFonts w:cs="Times New Roman"/>
          <w:bCs/>
          <w:sz w:val="28"/>
          <w:szCs w:val="28"/>
        </w:rPr>
        <w:t>- 2030 роки.</w:t>
      </w:r>
    </w:p>
    <w:p w14:paraId="581E7166" w14:textId="2B1759FA" w:rsidR="0071013C" w:rsidRPr="00421311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</w:rPr>
      </w:pPr>
      <w:r w:rsidRPr="00C37618">
        <w:rPr>
          <w:sz w:val="28"/>
          <w:szCs w:val="28"/>
        </w:rPr>
        <w:t xml:space="preserve">ВИРІШИЛИ: </w:t>
      </w:r>
      <w:proofErr w:type="spellStart"/>
      <w:r w:rsidRPr="00421311">
        <w:rPr>
          <w:b w:val="0"/>
          <w:bCs w:val="0"/>
          <w:sz w:val="28"/>
          <w:szCs w:val="28"/>
        </w:rPr>
        <w:t>Надати</w:t>
      </w:r>
      <w:proofErr w:type="spellEnd"/>
      <w:r w:rsidRPr="00421311">
        <w:rPr>
          <w:b w:val="0"/>
          <w:bCs w:val="0"/>
          <w:sz w:val="28"/>
          <w:szCs w:val="28"/>
        </w:rPr>
        <w:t xml:space="preserve"> </w:t>
      </w:r>
      <w:proofErr w:type="spellStart"/>
      <w:r w:rsidRPr="00421311">
        <w:rPr>
          <w:b w:val="0"/>
          <w:bCs w:val="0"/>
          <w:sz w:val="28"/>
          <w:szCs w:val="28"/>
        </w:rPr>
        <w:t>висновок</w:t>
      </w:r>
      <w:proofErr w:type="spellEnd"/>
      <w:r w:rsidRPr="00421311">
        <w:rPr>
          <w:b w:val="0"/>
          <w:bCs w:val="0"/>
          <w:sz w:val="28"/>
          <w:szCs w:val="28"/>
        </w:rPr>
        <w:t xml:space="preserve">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22F137B0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51F775D9" w14:textId="57672586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71013C">
        <w:rPr>
          <w:b/>
          <w:bCs/>
          <w:sz w:val="28"/>
          <w:szCs w:val="28"/>
        </w:rPr>
        <w:t>6. РОЗГЛЯНУЛИ:</w:t>
      </w:r>
      <w:r>
        <w:rPr>
          <w:sz w:val="28"/>
          <w:szCs w:val="28"/>
        </w:rPr>
        <w:t xml:space="preserve"> </w:t>
      </w:r>
      <w:r w:rsidRPr="00FE30F3">
        <w:rPr>
          <w:rFonts w:cs="Times New Roman"/>
          <w:bCs/>
          <w:sz w:val="28"/>
          <w:szCs w:val="28"/>
        </w:rPr>
        <w:t>Про внесення змін до</w:t>
      </w:r>
      <w:r w:rsidRPr="00FE30F3">
        <w:rPr>
          <w:rFonts w:eastAsia="SimSun" w:cs="Times New Roman"/>
          <w:sz w:val="28"/>
          <w:szCs w:val="28"/>
          <w:lang w:eastAsia="uk-UA"/>
        </w:rPr>
        <w:t xml:space="preserve"> Програми </w:t>
      </w:r>
      <w:r w:rsidRPr="00FE30F3">
        <w:rPr>
          <w:rFonts w:eastAsia="SimSun" w:cs="Times New Roman"/>
          <w:bCs/>
          <w:sz w:val="28"/>
          <w:szCs w:val="28"/>
          <w:lang w:eastAsia="uk-UA"/>
        </w:rPr>
        <w:t>благоустрою населених пунктів К</w:t>
      </w:r>
      <w:r w:rsidRPr="00FE30F3">
        <w:rPr>
          <w:rFonts w:eastAsia="SimSun" w:cs="Times New Roman"/>
          <w:bCs/>
          <w:sz w:val="28"/>
          <w:szCs w:val="28"/>
          <w:lang w:val="ru-RU" w:eastAsia="uk-UA"/>
        </w:rPr>
        <w:t>егичівської</w:t>
      </w:r>
      <w:r w:rsidRPr="00FE30F3">
        <w:rPr>
          <w:rFonts w:eastAsia="SimSun" w:cs="Times New Roman"/>
          <w:bCs/>
          <w:sz w:val="28"/>
          <w:szCs w:val="28"/>
          <w:lang w:eastAsia="uk-UA"/>
        </w:rPr>
        <w:t xml:space="preserve"> селищної ради на 2022 - 2030 роки.</w:t>
      </w:r>
    </w:p>
    <w:p w14:paraId="57053D4D" w14:textId="464B7227" w:rsidR="0071013C" w:rsidRPr="00D2771E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</w:rPr>
      </w:pP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proofErr w:type="spellStart"/>
      <w:r w:rsidRPr="00827001">
        <w:rPr>
          <w:b w:val="0"/>
          <w:bCs w:val="0"/>
          <w:sz w:val="28"/>
          <w:szCs w:val="28"/>
        </w:rPr>
        <w:t>Надати</w:t>
      </w:r>
      <w:proofErr w:type="spellEnd"/>
      <w:r w:rsidRPr="00827001">
        <w:rPr>
          <w:b w:val="0"/>
          <w:bCs w:val="0"/>
          <w:sz w:val="28"/>
          <w:szCs w:val="28"/>
        </w:rPr>
        <w:t xml:space="preserve"> </w:t>
      </w:r>
      <w:proofErr w:type="spellStart"/>
      <w:r w:rsidRPr="00827001">
        <w:rPr>
          <w:b w:val="0"/>
          <w:bCs w:val="0"/>
          <w:sz w:val="28"/>
          <w:szCs w:val="28"/>
        </w:rPr>
        <w:t>висновок</w:t>
      </w:r>
      <w:proofErr w:type="spellEnd"/>
      <w:r w:rsidRPr="00827001">
        <w:rPr>
          <w:b w:val="0"/>
          <w:bCs w:val="0"/>
          <w:sz w:val="28"/>
          <w:szCs w:val="28"/>
        </w:rPr>
        <w:t xml:space="preserve"> про погодження проєкту рішення в цілому та рекомендувати на розгляд пленарного засідання сесії Кегичівської селищної ради у запропонованій редакції.</w:t>
      </w:r>
      <w:r w:rsidRPr="00D2771E">
        <w:rPr>
          <w:sz w:val="28"/>
          <w:szCs w:val="28"/>
        </w:rPr>
        <w:t xml:space="preserve"> </w:t>
      </w:r>
    </w:p>
    <w:p w14:paraId="7F0DA828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39E30EA8" w14:textId="7845B5DE" w:rsidR="0071013C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 w:rsidRPr="00FD6A08">
        <w:rPr>
          <w:b/>
          <w:bCs/>
          <w:sz w:val="28"/>
          <w:szCs w:val="28"/>
        </w:rPr>
        <w:t>7.</w:t>
      </w:r>
      <w:r w:rsidRPr="00D2771E">
        <w:rPr>
          <w:sz w:val="28"/>
          <w:szCs w:val="28"/>
        </w:rPr>
        <w:t xml:space="preserve"> </w:t>
      </w:r>
      <w:r w:rsidRPr="0071013C">
        <w:rPr>
          <w:b/>
          <w:bCs/>
          <w:sz w:val="28"/>
          <w:szCs w:val="28"/>
        </w:rPr>
        <w:t>РОЗГЛЯНУЛИ:</w:t>
      </w:r>
      <w:r w:rsidRPr="004D29B0">
        <w:rPr>
          <w:sz w:val="28"/>
          <w:szCs w:val="28"/>
        </w:rPr>
        <w:t xml:space="preserve"> </w:t>
      </w:r>
      <w:r w:rsidRPr="00FE30F3">
        <w:rPr>
          <w:sz w:val="28"/>
          <w:szCs w:val="28"/>
        </w:rPr>
        <w:t>Про затвердження  Програми підтримки Берестинського районного сектору № 2 філії Державної установи «Центр пробації» в Харківській області на 2026-2030 роки</w:t>
      </w:r>
      <w:r>
        <w:rPr>
          <w:rFonts w:cs="Times New Roman"/>
          <w:sz w:val="28"/>
          <w:szCs w:val="28"/>
        </w:rPr>
        <w:t>.</w:t>
      </w:r>
    </w:p>
    <w:p w14:paraId="7202A65A" w14:textId="7DFDFAF4" w:rsidR="0071013C" w:rsidRPr="0071013C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</w:rPr>
      </w:pPr>
      <w:r w:rsidRPr="00BB0282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proofErr w:type="spellStart"/>
      <w:r w:rsidRPr="0071013C">
        <w:rPr>
          <w:b w:val="0"/>
          <w:bCs w:val="0"/>
          <w:sz w:val="28"/>
          <w:szCs w:val="28"/>
        </w:rPr>
        <w:t>Надати</w:t>
      </w:r>
      <w:proofErr w:type="spellEnd"/>
      <w:r w:rsidRPr="0071013C">
        <w:rPr>
          <w:b w:val="0"/>
          <w:bCs w:val="0"/>
          <w:sz w:val="28"/>
          <w:szCs w:val="28"/>
        </w:rPr>
        <w:t xml:space="preserve"> </w:t>
      </w:r>
      <w:proofErr w:type="spellStart"/>
      <w:r w:rsidRPr="0071013C">
        <w:rPr>
          <w:b w:val="0"/>
          <w:bCs w:val="0"/>
          <w:sz w:val="28"/>
          <w:szCs w:val="28"/>
        </w:rPr>
        <w:t>висновок</w:t>
      </w:r>
      <w:proofErr w:type="spellEnd"/>
      <w:r w:rsidRPr="0071013C">
        <w:rPr>
          <w:b w:val="0"/>
          <w:bCs w:val="0"/>
          <w:sz w:val="28"/>
          <w:szCs w:val="28"/>
        </w:rPr>
        <w:t xml:space="preserve">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6AB4B58A" w14:textId="77777777" w:rsidR="0071013C" w:rsidRPr="00552492" w:rsidRDefault="0071013C" w:rsidP="00FD6A08">
      <w:pPr>
        <w:pStyle w:val="41"/>
        <w:shd w:val="clear" w:color="auto" w:fill="auto"/>
        <w:tabs>
          <w:tab w:val="left" w:pos="0"/>
        </w:tabs>
        <w:spacing w:line="240" w:lineRule="auto"/>
        <w:ind w:right="-108" w:firstLine="567"/>
        <w:jc w:val="both"/>
        <w:rPr>
          <w:b w:val="0"/>
          <w:sz w:val="28"/>
          <w:szCs w:val="28"/>
          <w:lang w:bidi="fa-IR"/>
        </w:rPr>
      </w:pPr>
    </w:p>
    <w:p w14:paraId="2CFDDF2B" w14:textId="4B618C07" w:rsidR="0071013C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sz w:val="28"/>
          <w:szCs w:val="28"/>
        </w:rPr>
      </w:pPr>
      <w:r w:rsidRPr="00661DC9">
        <w:rPr>
          <w:sz w:val="28"/>
          <w:szCs w:val="28"/>
        </w:rPr>
        <w:t>8. РОЗГЛЯНУЛИ</w:t>
      </w:r>
      <w:proofErr w:type="gramStart"/>
      <w:r w:rsidRPr="00661DC9">
        <w:rPr>
          <w:sz w:val="28"/>
          <w:szCs w:val="28"/>
        </w:rPr>
        <w:t>:</w:t>
      </w:r>
      <w:r w:rsidR="00FD6A08">
        <w:rPr>
          <w:sz w:val="28"/>
          <w:szCs w:val="28"/>
          <w:lang w:val="uk-UA"/>
        </w:rPr>
        <w:t xml:space="preserve"> </w:t>
      </w:r>
      <w:r w:rsidRPr="0071013C">
        <w:rPr>
          <w:b w:val="0"/>
          <w:sz w:val="28"/>
          <w:szCs w:val="28"/>
        </w:rPr>
        <w:t>Про</w:t>
      </w:r>
      <w:proofErr w:type="gramEnd"/>
      <w:r w:rsidRPr="0071013C">
        <w:rPr>
          <w:b w:val="0"/>
          <w:sz w:val="28"/>
          <w:szCs w:val="28"/>
        </w:rPr>
        <w:t xml:space="preserve"> прогноз бюджету </w:t>
      </w:r>
      <w:proofErr w:type="spellStart"/>
      <w:r w:rsidRPr="0071013C">
        <w:rPr>
          <w:b w:val="0"/>
          <w:sz w:val="28"/>
          <w:szCs w:val="28"/>
        </w:rPr>
        <w:t>Кегичівської</w:t>
      </w:r>
      <w:proofErr w:type="spellEnd"/>
      <w:r w:rsidRPr="0071013C">
        <w:rPr>
          <w:b w:val="0"/>
          <w:sz w:val="28"/>
          <w:szCs w:val="28"/>
        </w:rPr>
        <w:t xml:space="preserve"> </w:t>
      </w:r>
      <w:proofErr w:type="spellStart"/>
      <w:r w:rsidRPr="0071013C">
        <w:rPr>
          <w:b w:val="0"/>
          <w:sz w:val="28"/>
          <w:szCs w:val="28"/>
        </w:rPr>
        <w:t>селищної</w:t>
      </w:r>
      <w:proofErr w:type="spellEnd"/>
      <w:r w:rsidRPr="0071013C">
        <w:rPr>
          <w:b w:val="0"/>
          <w:sz w:val="28"/>
          <w:szCs w:val="28"/>
        </w:rPr>
        <w:t xml:space="preserve"> </w:t>
      </w:r>
      <w:proofErr w:type="spellStart"/>
      <w:r w:rsidRPr="0071013C">
        <w:rPr>
          <w:b w:val="0"/>
          <w:sz w:val="28"/>
          <w:szCs w:val="28"/>
        </w:rPr>
        <w:t>територіальної</w:t>
      </w:r>
      <w:proofErr w:type="spellEnd"/>
      <w:r w:rsidRPr="0071013C">
        <w:rPr>
          <w:b w:val="0"/>
          <w:sz w:val="28"/>
          <w:szCs w:val="28"/>
        </w:rPr>
        <w:t xml:space="preserve"> </w:t>
      </w:r>
      <w:proofErr w:type="spellStart"/>
      <w:r w:rsidRPr="0071013C">
        <w:rPr>
          <w:b w:val="0"/>
          <w:sz w:val="28"/>
          <w:szCs w:val="28"/>
        </w:rPr>
        <w:t>громади</w:t>
      </w:r>
      <w:proofErr w:type="spellEnd"/>
      <w:r w:rsidRPr="0071013C">
        <w:rPr>
          <w:b w:val="0"/>
          <w:sz w:val="28"/>
          <w:szCs w:val="28"/>
        </w:rPr>
        <w:t xml:space="preserve">   на 2027-2029 роки</w:t>
      </w:r>
      <w:r w:rsidRPr="0071013C">
        <w:rPr>
          <w:b w:val="0"/>
          <w:sz w:val="28"/>
          <w:szCs w:val="28"/>
        </w:rPr>
        <w:tab/>
      </w:r>
    </w:p>
    <w:p w14:paraId="32CF865D" w14:textId="7EE006EB" w:rsidR="0071013C" w:rsidRPr="00421311" w:rsidRDefault="0071013C" w:rsidP="00FD6A08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ind w:firstLine="567"/>
        <w:jc w:val="both"/>
        <w:rPr>
          <w:b w:val="0"/>
          <w:bCs w:val="0"/>
          <w:sz w:val="28"/>
          <w:szCs w:val="28"/>
        </w:rPr>
      </w:pPr>
      <w:r w:rsidRPr="009B1DA1">
        <w:rPr>
          <w:sz w:val="28"/>
          <w:szCs w:val="28"/>
        </w:rPr>
        <w:t>ВИРІШИЛИ</w:t>
      </w:r>
      <w:r w:rsidRPr="001A62D6">
        <w:rPr>
          <w:sz w:val="28"/>
          <w:szCs w:val="28"/>
        </w:rPr>
        <w:t>:</w:t>
      </w:r>
      <w:r w:rsidRPr="00552492">
        <w:rPr>
          <w:sz w:val="28"/>
          <w:szCs w:val="28"/>
        </w:rPr>
        <w:t xml:space="preserve"> </w:t>
      </w:r>
      <w:proofErr w:type="spellStart"/>
      <w:r w:rsidRPr="00421311">
        <w:rPr>
          <w:b w:val="0"/>
          <w:bCs w:val="0"/>
          <w:sz w:val="28"/>
          <w:szCs w:val="28"/>
        </w:rPr>
        <w:t>Надати</w:t>
      </w:r>
      <w:proofErr w:type="spellEnd"/>
      <w:r w:rsidRPr="00421311">
        <w:rPr>
          <w:b w:val="0"/>
          <w:bCs w:val="0"/>
          <w:sz w:val="28"/>
          <w:szCs w:val="28"/>
        </w:rPr>
        <w:t xml:space="preserve"> </w:t>
      </w:r>
      <w:proofErr w:type="spellStart"/>
      <w:r w:rsidRPr="00421311">
        <w:rPr>
          <w:b w:val="0"/>
          <w:bCs w:val="0"/>
          <w:sz w:val="28"/>
          <w:szCs w:val="28"/>
        </w:rPr>
        <w:t>висновок</w:t>
      </w:r>
      <w:proofErr w:type="spellEnd"/>
      <w:r w:rsidRPr="00421311">
        <w:rPr>
          <w:b w:val="0"/>
          <w:bCs w:val="0"/>
          <w:sz w:val="28"/>
          <w:szCs w:val="28"/>
        </w:rPr>
        <w:t xml:space="preserve">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5E626C15" w14:textId="77777777" w:rsidR="0071013C" w:rsidRPr="004D29B0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14:paraId="71272982" w14:textId="31F42945" w:rsidR="0071013C" w:rsidRPr="00FE30F3" w:rsidRDefault="0071013C" w:rsidP="00FD6A08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421311">
        <w:rPr>
          <w:rFonts w:cs="Times New Roman"/>
          <w:b/>
          <w:bCs/>
          <w:sz w:val="28"/>
          <w:szCs w:val="28"/>
        </w:rPr>
        <w:t>9. РОЗГЛЯНУЛИ:</w:t>
      </w:r>
      <w:r w:rsidRPr="004D29B0">
        <w:rPr>
          <w:rFonts w:cs="Times New Roman"/>
          <w:sz w:val="28"/>
          <w:szCs w:val="28"/>
        </w:rPr>
        <w:t xml:space="preserve"> </w:t>
      </w:r>
      <w:r w:rsidRPr="00FE30F3">
        <w:rPr>
          <w:rFonts w:cs="Times New Roman"/>
          <w:sz w:val="28"/>
          <w:szCs w:val="28"/>
        </w:rPr>
        <w:t>Про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до нього».</w:t>
      </w:r>
    </w:p>
    <w:p w14:paraId="2D79E657" w14:textId="3541A217" w:rsidR="0071013C" w:rsidRPr="00C37618" w:rsidRDefault="0071013C" w:rsidP="00FD6A08">
      <w:pPr>
        <w:tabs>
          <w:tab w:val="left" w:pos="0"/>
        </w:tabs>
        <w:ind w:right="-2" w:firstLine="567"/>
        <w:jc w:val="both"/>
        <w:rPr>
          <w:rFonts w:cs="Times New Roman"/>
          <w:b/>
          <w:bCs/>
          <w:sz w:val="28"/>
          <w:szCs w:val="28"/>
        </w:rPr>
      </w:pPr>
      <w:r w:rsidRPr="0071013C">
        <w:rPr>
          <w:rFonts w:cs="Times New Roman"/>
          <w:b/>
          <w:bCs/>
          <w:sz w:val="28"/>
          <w:szCs w:val="28"/>
        </w:rPr>
        <w:t>ВИРІШИЛИ:</w:t>
      </w:r>
      <w:r w:rsidRPr="00C37618">
        <w:rPr>
          <w:rFonts w:cs="Times New Roman"/>
          <w:sz w:val="28"/>
          <w:szCs w:val="28"/>
        </w:rPr>
        <w:t xml:space="preserve"> </w:t>
      </w:r>
      <w:r w:rsidRPr="00827001">
        <w:rPr>
          <w:rFonts w:cs="Times New Roman"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</w:t>
      </w:r>
      <w:r w:rsidRPr="00C37618">
        <w:rPr>
          <w:rFonts w:cs="Times New Roman"/>
          <w:sz w:val="28"/>
          <w:szCs w:val="28"/>
        </w:rPr>
        <w:t xml:space="preserve"> </w:t>
      </w:r>
    </w:p>
    <w:p w14:paraId="38865280" w14:textId="77777777" w:rsidR="0071013C" w:rsidRPr="00552492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0304C00E" w14:textId="00361148" w:rsidR="0071013C" w:rsidRP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sz w:val="28"/>
          <w:szCs w:val="28"/>
          <w:shd w:val="clear" w:color="auto" w:fill="FFFFFF"/>
        </w:rPr>
      </w:pPr>
      <w:r w:rsidRPr="009B1DA1">
        <w:rPr>
          <w:rFonts w:cs="Times New Roman"/>
          <w:sz w:val="28"/>
          <w:szCs w:val="28"/>
        </w:rPr>
        <w:lastRenderedPageBreak/>
        <w:t>10. РОЗГЛЯНУЛИ:</w:t>
      </w:r>
      <w:r w:rsidRPr="004D29B0">
        <w:rPr>
          <w:sz w:val="28"/>
          <w:szCs w:val="28"/>
        </w:rPr>
        <w:t xml:space="preserve"> </w:t>
      </w:r>
      <w:r w:rsidRPr="0071013C">
        <w:rPr>
          <w:rFonts w:cs="Times New Roman"/>
          <w:b w:val="0"/>
          <w:sz w:val="28"/>
          <w:szCs w:val="28"/>
        </w:rPr>
        <w:t>Про затвердження  розпорядження Кегичівського селищного голови</w:t>
      </w:r>
      <w:r w:rsidRPr="0071013C">
        <w:rPr>
          <w:rFonts w:cs="Times New Roman"/>
          <w:b w:val="0"/>
          <w:sz w:val="28"/>
          <w:szCs w:val="28"/>
          <w:shd w:val="clear" w:color="auto" w:fill="FFFFFF"/>
        </w:rPr>
        <w:t>.</w:t>
      </w:r>
    </w:p>
    <w:p w14:paraId="715330B9" w14:textId="3EEC0985" w:rsidR="0071013C" w:rsidRPr="00C37618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C37618">
        <w:rPr>
          <w:rFonts w:cs="Times New Roman"/>
          <w:sz w:val="28"/>
          <w:szCs w:val="28"/>
        </w:rPr>
        <w:t xml:space="preserve">ВИРІШИЛИ: </w:t>
      </w:r>
      <w:r w:rsidRPr="00A41A07">
        <w:rPr>
          <w:rFonts w:cs="Times New Roman"/>
          <w:b w:val="0"/>
          <w:bCs w:val="0"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</w:t>
      </w:r>
      <w:r w:rsidRPr="00C37618">
        <w:rPr>
          <w:rFonts w:cs="Times New Roman"/>
          <w:sz w:val="28"/>
          <w:szCs w:val="28"/>
        </w:rPr>
        <w:t xml:space="preserve"> </w:t>
      </w:r>
    </w:p>
    <w:p w14:paraId="1F810D3D" w14:textId="77777777" w:rsidR="0071013C" w:rsidRDefault="0071013C" w:rsidP="00FD6A08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 w:rsidRPr="00661DC9">
        <w:rPr>
          <w:rFonts w:cs="Times New Roman"/>
          <w:b w:val="0"/>
          <w:bCs w:val="0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7DD38F1D" w14:textId="598E309E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421311">
        <w:rPr>
          <w:b/>
          <w:bCs/>
          <w:sz w:val="28"/>
          <w:szCs w:val="28"/>
        </w:rPr>
        <w:t>11. РОЗГЛЯНУЛИ:</w:t>
      </w:r>
      <w:r w:rsidRPr="004D29B0">
        <w:rPr>
          <w:sz w:val="28"/>
          <w:szCs w:val="28"/>
        </w:rPr>
        <w:t xml:space="preserve"> </w:t>
      </w:r>
      <w:r w:rsidRPr="00FE30F3">
        <w:rPr>
          <w:rFonts w:eastAsia="Times New Roman" w:cs="Times New Roman"/>
          <w:bCs/>
          <w:sz w:val="28"/>
          <w:szCs w:val="28"/>
          <w:lang w:eastAsia="ru-RU"/>
        </w:rPr>
        <w:t>Про деякі питання діяльності КОМУНАЛЬНОГО ЗАКЛАДУ «ЦЕНТР СОЦІАЛЬНИХ СЛУЖБ» КЕГИЧІВСЬКОЇ СЕЛИЩНОЇ РАДИ.</w:t>
      </w:r>
    </w:p>
    <w:p w14:paraId="68BEEE4B" w14:textId="406E10FA" w:rsidR="0071013C" w:rsidRPr="00A41A07" w:rsidRDefault="0071013C" w:rsidP="00FD6A08">
      <w:pPr>
        <w:tabs>
          <w:tab w:val="left" w:pos="0"/>
        </w:tabs>
        <w:ind w:right="-2" w:firstLine="567"/>
        <w:jc w:val="both"/>
        <w:rPr>
          <w:b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7FC8B04C" w14:textId="77777777" w:rsidR="0071013C" w:rsidRDefault="0071013C" w:rsidP="00FD6A08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A95B98C" w14:textId="3C270816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421311">
        <w:rPr>
          <w:b/>
          <w:bCs/>
          <w:sz w:val="28"/>
          <w:szCs w:val="28"/>
        </w:rPr>
        <w:t>12. РОЗГЛЯНУЛИ:</w:t>
      </w:r>
      <w:r w:rsidRPr="004D29B0">
        <w:rPr>
          <w:sz w:val="28"/>
          <w:szCs w:val="28"/>
        </w:rPr>
        <w:t xml:space="preserve"> </w:t>
      </w:r>
      <w:r w:rsidRPr="00FE30F3">
        <w:rPr>
          <w:sz w:val="28"/>
          <w:szCs w:val="28"/>
          <w:lang w:eastAsia="en-US"/>
        </w:rPr>
        <w:t>Про організацію харчування у закладах освіти Кегичівської селищної ради у 202</w:t>
      </w:r>
      <w:r w:rsidRPr="00FE30F3">
        <w:rPr>
          <w:sz w:val="28"/>
          <w:szCs w:val="28"/>
          <w:lang w:val="ru-RU" w:eastAsia="en-US"/>
        </w:rPr>
        <w:t>6</w:t>
      </w:r>
      <w:r w:rsidRPr="00FE30F3">
        <w:rPr>
          <w:sz w:val="28"/>
          <w:szCs w:val="28"/>
          <w:lang w:eastAsia="en-US"/>
        </w:rPr>
        <w:t>-202</w:t>
      </w:r>
      <w:r w:rsidRPr="00FE30F3">
        <w:rPr>
          <w:sz w:val="28"/>
          <w:szCs w:val="28"/>
          <w:lang w:val="ru-RU" w:eastAsia="en-US"/>
        </w:rPr>
        <w:t>7</w:t>
      </w:r>
      <w:r w:rsidRPr="00FE30F3">
        <w:rPr>
          <w:sz w:val="28"/>
          <w:szCs w:val="28"/>
          <w:lang w:eastAsia="en-US"/>
        </w:rPr>
        <w:t xml:space="preserve"> навчальному році.</w:t>
      </w:r>
    </w:p>
    <w:p w14:paraId="6124F9C2" w14:textId="1046530D" w:rsidR="0071013C" w:rsidRPr="00A41A07" w:rsidRDefault="0071013C" w:rsidP="00FD6A08">
      <w:pPr>
        <w:tabs>
          <w:tab w:val="left" w:pos="0"/>
        </w:tabs>
        <w:ind w:right="-2" w:firstLine="567"/>
        <w:jc w:val="both"/>
        <w:rPr>
          <w:b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628E6C54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0CDEBF17" w14:textId="0B1719D2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b/>
          <w:color w:val="000000"/>
          <w:sz w:val="28"/>
          <w:szCs w:val="28"/>
          <w:lang w:eastAsia="uk-UA"/>
        </w:rPr>
      </w:pPr>
      <w:r w:rsidRPr="00661DC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61DC9">
        <w:rPr>
          <w:sz w:val="28"/>
          <w:szCs w:val="28"/>
        </w:rPr>
        <w:t>. РОЗГЛЯНУЛИ:</w:t>
      </w:r>
      <w:r w:rsidRPr="004D29B0">
        <w:rPr>
          <w:sz w:val="28"/>
          <w:szCs w:val="28"/>
        </w:rPr>
        <w:t xml:space="preserve"> </w:t>
      </w:r>
      <w:r w:rsidRPr="0071013C">
        <w:rPr>
          <w:rFonts w:cs="Times New Roman"/>
          <w:b w:val="0"/>
          <w:sz w:val="28"/>
          <w:szCs w:val="28"/>
          <w:shd w:val="clear" w:color="auto" w:fill="FFFFFF"/>
        </w:rPr>
        <w:t>Про перенесення залишків</w:t>
      </w:r>
      <w:r w:rsidRPr="00FE30F3">
        <w:rPr>
          <w:rFonts w:cs="Times New Roman"/>
          <w:bCs w:val="0"/>
          <w:sz w:val="28"/>
          <w:szCs w:val="28"/>
          <w:shd w:val="clear" w:color="auto" w:fill="FFFFFF"/>
        </w:rPr>
        <w:t>.</w:t>
      </w:r>
    </w:p>
    <w:p w14:paraId="58559066" w14:textId="589945C9" w:rsidR="0071013C" w:rsidRPr="00661DC9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bidi="fa-IR"/>
        </w:rPr>
      </w:pP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</w:t>
      </w:r>
      <w:r w:rsidRPr="00661DC9">
        <w:rPr>
          <w:sz w:val="28"/>
          <w:szCs w:val="28"/>
        </w:rPr>
        <w:t xml:space="preserve">. </w:t>
      </w:r>
    </w:p>
    <w:p w14:paraId="659177FD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7620737F" w14:textId="31064531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71013C">
        <w:rPr>
          <w:b/>
          <w:bCs/>
          <w:sz w:val="28"/>
          <w:szCs w:val="28"/>
        </w:rPr>
        <w:t>14. РОЗГЛЯНУЛИ:</w:t>
      </w:r>
      <w:r w:rsidRPr="004D29B0">
        <w:rPr>
          <w:sz w:val="28"/>
          <w:szCs w:val="28"/>
        </w:rPr>
        <w:t xml:space="preserve"> </w:t>
      </w:r>
      <w:r w:rsidRPr="00FE30F3">
        <w:rPr>
          <w:sz w:val="28"/>
          <w:szCs w:val="28"/>
          <w:lang w:eastAsia="en-US"/>
        </w:rPr>
        <w:t>Про надання згоди на  внесення змін до штатних розписів закладів освіти Кегичівської селищної ради</w:t>
      </w:r>
      <w:r w:rsidRPr="00FE30F3">
        <w:rPr>
          <w:rFonts w:cs="Times New Roman"/>
          <w:bCs/>
          <w:sz w:val="28"/>
          <w:szCs w:val="28"/>
        </w:rPr>
        <w:t>.</w:t>
      </w:r>
    </w:p>
    <w:p w14:paraId="7369F43D" w14:textId="1F378C18" w:rsidR="0071013C" w:rsidRPr="00A41A07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bidi="fa-IR"/>
        </w:rPr>
      </w:pP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42CBAFDC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5B3BEB31" w14:textId="7C18F374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681FEA">
        <w:rPr>
          <w:b/>
          <w:bCs/>
          <w:sz w:val="28"/>
          <w:szCs w:val="28"/>
        </w:rPr>
        <w:t>15. РОЗГЛЯНУЛИ:</w:t>
      </w:r>
      <w:r w:rsidRPr="004D29B0">
        <w:rPr>
          <w:sz w:val="28"/>
          <w:szCs w:val="28"/>
        </w:rPr>
        <w:t xml:space="preserve"> </w:t>
      </w:r>
      <w:r w:rsidRPr="00FE30F3">
        <w:rPr>
          <w:rFonts w:cs="Times New Roman"/>
          <w:bCs/>
          <w:sz w:val="28"/>
          <w:szCs w:val="28"/>
        </w:rPr>
        <w:t>Про надання дозволу Відділу освіти, молоді та спорту Кегичівської селищної ради  на списання основних засобів.</w:t>
      </w:r>
    </w:p>
    <w:p w14:paraId="2D3344A6" w14:textId="6440A645" w:rsidR="0071013C" w:rsidRPr="00661DC9" w:rsidRDefault="0071013C" w:rsidP="00FD6A08">
      <w:pPr>
        <w:tabs>
          <w:tab w:val="left" w:pos="0"/>
        </w:tabs>
        <w:ind w:right="-2" w:firstLine="567"/>
        <w:jc w:val="both"/>
        <w:rPr>
          <w:b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</w:t>
      </w:r>
      <w:r w:rsidRPr="00661DC9">
        <w:rPr>
          <w:sz w:val="28"/>
          <w:szCs w:val="28"/>
        </w:rPr>
        <w:t xml:space="preserve">. </w:t>
      </w:r>
    </w:p>
    <w:p w14:paraId="22DD5B1D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0EDF6B9E" w14:textId="67B3E9B0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t>16.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Про продовження договору оренди майна  комунальної власності, включеного до Переліку другого типу.</w:t>
      </w:r>
    </w:p>
    <w:p w14:paraId="2CBF48B3" w14:textId="7908F535" w:rsidR="0071013C" w:rsidRPr="00661DC9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bidi="fa-IR"/>
        </w:rPr>
      </w:pP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</w:t>
      </w:r>
      <w:r w:rsidRPr="00661DC9">
        <w:rPr>
          <w:sz w:val="28"/>
          <w:szCs w:val="28"/>
        </w:rPr>
        <w:t xml:space="preserve">. </w:t>
      </w:r>
    </w:p>
    <w:p w14:paraId="4154B6D2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5268EEDD" w14:textId="5816AD73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681FEA">
        <w:rPr>
          <w:b/>
          <w:bCs/>
          <w:sz w:val="28"/>
          <w:szCs w:val="28"/>
        </w:rPr>
        <w:t>17. РОЗГЛЯНУЛИ:</w:t>
      </w:r>
      <w:r w:rsidRPr="004D29B0">
        <w:rPr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Про надання дозволу КНП Кегичівської селищної ради «ЦРЛ» на списання основних засобів.</w:t>
      </w:r>
    </w:p>
    <w:p w14:paraId="2B1C2643" w14:textId="77777777" w:rsidR="00FD6A08" w:rsidRDefault="00FD6A08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</w:p>
    <w:p w14:paraId="2DEDB706" w14:textId="5A2BA99C" w:rsidR="0071013C" w:rsidRPr="00726746" w:rsidRDefault="0071013C" w:rsidP="00FD6A08">
      <w:pPr>
        <w:tabs>
          <w:tab w:val="left" w:pos="0"/>
        </w:tabs>
        <w:ind w:right="-2" w:firstLine="567"/>
        <w:jc w:val="both"/>
        <w:rPr>
          <w:b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lastRenderedPageBreak/>
        <w:t>ВИРІШИЛИ:</w:t>
      </w:r>
      <w:r w:rsidRPr="00552492">
        <w:rPr>
          <w:sz w:val="28"/>
          <w:szCs w:val="28"/>
        </w:rPr>
        <w:t xml:space="preserve"> </w:t>
      </w:r>
      <w:r w:rsidRPr="00726746">
        <w:rPr>
          <w:sz w:val="28"/>
          <w:szCs w:val="28"/>
        </w:rPr>
        <w:t xml:space="preserve"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редакції. </w:t>
      </w:r>
    </w:p>
    <w:p w14:paraId="139332A1" w14:textId="77777777" w:rsidR="0071013C" w:rsidRDefault="0071013C" w:rsidP="00FD6A08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sz w:val="28"/>
          <w:szCs w:val="28"/>
        </w:rPr>
      </w:pPr>
    </w:p>
    <w:p w14:paraId="16BE6A60" w14:textId="02538BED" w:rsidR="0071013C" w:rsidRDefault="0071013C" w:rsidP="00FD6A08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681FEA">
        <w:rPr>
          <w:b/>
          <w:bCs/>
          <w:sz w:val="28"/>
          <w:szCs w:val="28"/>
        </w:rPr>
        <w:t>18. РОЗГЛЯНУЛИ:</w:t>
      </w:r>
      <w:r w:rsidRPr="004D29B0">
        <w:rPr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Про дострокове припинення договору оренди майна комунальної власності, що включено до переліку другого типу об’єктів оренди нерухомого майна комунальної власності.</w:t>
      </w:r>
    </w:p>
    <w:p w14:paraId="49ED410C" w14:textId="675D535A" w:rsidR="0071013C" w:rsidRPr="00661DC9" w:rsidRDefault="0071013C" w:rsidP="00FD6A08">
      <w:pPr>
        <w:tabs>
          <w:tab w:val="left" w:pos="0"/>
        </w:tabs>
        <w:ind w:right="-2" w:firstLine="567"/>
        <w:jc w:val="both"/>
        <w:rPr>
          <w:b/>
          <w:bCs/>
          <w:sz w:val="28"/>
          <w:szCs w:val="28"/>
        </w:rPr>
      </w:pPr>
      <w:r w:rsidRPr="0071013C">
        <w:rPr>
          <w:b/>
          <w:bCs/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726746">
        <w:rPr>
          <w:sz w:val="28"/>
          <w:szCs w:val="28"/>
        </w:rPr>
        <w:t>Надати висновок про погодження проєкту рішення в цілому та рекомендувати на розгляд пленарного засідання сесії Кегичівської селищної ради у запропонованій редакції</w:t>
      </w:r>
      <w:r w:rsidRPr="00661DC9">
        <w:rPr>
          <w:sz w:val="28"/>
          <w:szCs w:val="28"/>
        </w:rPr>
        <w:t xml:space="preserve">. </w:t>
      </w:r>
    </w:p>
    <w:p w14:paraId="61DABFDF" w14:textId="77777777" w:rsidR="0071013C" w:rsidRPr="00726746" w:rsidRDefault="0071013C" w:rsidP="00FD6A08">
      <w:pPr>
        <w:pStyle w:val="a3"/>
        <w:widowControl/>
        <w:tabs>
          <w:tab w:val="left" w:pos="0"/>
          <w:tab w:val="left" w:pos="993"/>
          <w:tab w:val="left" w:pos="1134"/>
        </w:tabs>
        <w:ind w:left="0" w:firstLine="567"/>
        <w:jc w:val="both"/>
        <w:rPr>
          <w:rFonts w:cs="Times New Roman"/>
          <w:sz w:val="28"/>
          <w:szCs w:val="28"/>
          <w:lang w:val="ru-RU"/>
        </w:rPr>
      </w:pPr>
    </w:p>
    <w:p w14:paraId="1FFFC693" w14:textId="77777777" w:rsidR="0071013C" w:rsidRPr="00681FEA" w:rsidRDefault="0071013C" w:rsidP="0071013C">
      <w:pPr>
        <w:pStyle w:val="a3"/>
        <w:widowControl/>
        <w:tabs>
          <w:tab w:val="left" w:pos="993"/>
        </w:tabs>
        <w:suppressAutoHyphens w:val="0"/>
        <w:autoSpaceDN/>
        <w:ind w:left="142"/>
        <w:contextualSpacing/>
        <w:jc w:val="both"/>
        <w:rPr>
          <w:rFonts w:cs="Times New Roman"/>
          <w:b/>
          <w:sz w:val="28"/>
          <w:szCs w:val="28"/>
          <w:lang w:val="ru-RU"/>
        </w:rPr>
      </w:pPr>
    </w:p>
    <w:p w14:paraId="3271B2D8" w14:textId="77777777" w:rsidR="0071013C" w:rsidRPr="004D29B0" w:rsidRDefault="0071013C" w:rsidP="0071013C">
      <w:pPr>
        <w:pStyle w:val="a3"/>
        <w:widowControl/>
        <w:tabs>
          <w:tab w:val="left" w:pos="567"/>
          <w:tab w:val="left" w:pos="851"/>
          <w:tab w:val="left" w:pos="993"/>
          <w:tab w:val="left" w:pos="1276"/>
        </w:tabs>
        <w:ind w:left="0"/>
        <w:jc w:val="both"/>
        <w:rPr>
          <w:rFonts w:cs="Times New Roman"/>
          <w:sz w:val="28"/>
          <w:szCs w:val="28"/>
        </w:rPr>
      </w:pPr>
    </w:p>
    <w:p w14:paraId="4EE6E036" w14:textId="77777777" w:rsidR="0071013C" w:rsidRPr="004D29B0" w:rsidRDefault="0071013C" w:rsidP="0071013C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b/>
          <w:szCs w:val="28"/>
          <w:lang w:eastAsia="en-US"/>
        </w:rPr>
      </w:pPr>
      <w:r w:rsidRPr="004D29B0">
        <w:rPr>
          <w:b/>
          <w:szCs w:val="28"/>
          <w:shd w:val="clear" w:color="auto" w:fill="FFFFFF"/>
        </w:rPr>
        <w:t xml:space="preserve">Голова спільної  комісії                                                            </w:t>
      </w:r>
      <w:r>
        <w:rPr>
          <w:b/>
          <w:szCs w:val="28"/>
          <w:lang w:eastAsia="en-US"/>
        </w:rPr>
        <w:t>Вікторія ЛУЦЕНКО</w:t>
      </w:r>
    </w:p>
    <w:p w14:paraId="0A3445FF" w14:textId="77777777" w:rsidR="0071013C" w:rsidRPr="004D29B0" w:rsidRDefault="0071013C" w:rsidP="0071013C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126DFAF7" w14:textId="77777777" w:rsidR="0071013C" w:rsidRPr="004D29B0" w:rsidRDefault="0071013C" w:rsidP="0071013C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20419978" w14:textId="77777777" w:rsidR="0071013C" w:rsidRPr="004D29B0" w:rsidRDefault="0071013C" w:rsidP="0071013C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 w:rsidRPr="004D29B0">
        <w:rPr>
          <w:b/>
          <w:szCs w:val="28"/>
          <w:lang w:eastAsia="en-US"/>
        </w:rPr>
        <w:t xml:space="preserve">Секретар </w:t>
      </w:r>
      <w:r w:rsidRPr="004D29B0">
        <w:rPr>
          <w:b/>
          <w:szCs w:val="28"/>
          <w:shd w:val="clear" w:color="auto" w:fill="FFFFFF"/>
        </w:rPr>
        <w:t>спільної комісії                                                          Алла НІКІТІНА</w:t>
      </w:r>
    </w:p>
    <w:p w14:paraId="0FA94BDE" w14:textId="77777777" w:rsidR="0071013C" w:rsidRPr="004D29B0" w:rsidRDefault="0071013C" w:rsidP="0071013C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567"/>
        <w:rPr>
          <w:szCs w:val="28"/>
        </w:rPr>
      </w:pPr>
    </w:p>
    <w:p w14:paraId="6CD02AC2" w14:textId="77777777" w:rsidR="0071013C" w:rsidRPr="004D29B0" w:rsidRDefault="0071013C" w:rsidP="0071013C">
      <w:pPr>
        <w:rPr>
          <w:rFonts w:cs="Times New Roman"/>
          <w:sz w:val="28"/>
          <w:szCs w:val="28"/>
        </w:rPr>
      </w:pPr>
    </w:p>
    <w:p w14:paraId="09054DA4" w14:textId="77777777" w:rsidR="0071013C" w:rsidRPr="004D29B0" w:rsidRDefault="0071013C" w:rsidP="0071013C">
      <w:pPr>
        <w:rPr>
          <w:rFonts w:cs="Times New Roman"/>
          <w:sz w:val="28"/>
          <w:szCs w:val="28"/>
        </w:rPr>
      </w:pPr>
    </w:p>
    <w:p w14:paraId="2B80351E" w14:textId="77777777" w:rsidR="0071013C" w:rsidRDefault="0071013C" w:rsidP="0071013C">
      <w:pPr>
        <w:jc w:val="both"/>
        <w:rPr>
          <w:rFonts w:cs="Times New Roman"/>
          <w:sz w:val="28"/>
          <w:szCs w:val="28"/>
        </w:rPr>
      </w:pPr>
    </w:p>
    <w:p w14:paraId="70827DA3" w14:textId="77777777" w:rsidR="0071013C" w:rsidRDefault="0071013C" w:rsidP="0071013C"/>
    <w:p w14:paraId="591AC9D4" w14:textId="77777777" w:rsidR="0071013C" w:rsidRDefault="0071013C" w:rsidP="0071013C"/>
    <w:p w14:paraId="73BDAE57" w14:textId="77777777" w:rsidR="0071013C" w:rsidRDefault="0071013C" w:rsidP="0071013C"/>
    <w:p w14:paraId="4ED64820" w14:textId="77777777" w:rsidR="0071013C" w:rsidRDefault="0071013C" w:rsidP="0071013C"/>
    <w:p w14:paraId="0D99CBAB" w14:textId="77777777" w:rsidR="0071013C" w:rsidRDefault="0071013C" w:rsidP="0071013C"/>
    <w:p w14:paraId="60272301" w14:textId="77777777" w:rsidR="0071013C" w:rsidRDefault="0071013C" w:rsidP="0071013C"/>
    <w:p w14:paraId="117ED582" w14:textId="77777777" w:rsidR="00A20D0B" w:rsidRDefault="00A20D0B"/>
    <w:sectPr w:rsidR="00A20D0B" w:rsidSect="00FD6A08">
      <w:headerReference w:type="default" r:id="rId7"/>
      <w:pgSz w:w="11906" w:h="16838" w:code="9"/>
      <w:pgMar w:top="567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4CC61" w14:textId="77777777" w:rsidR="000A50F3" w:rsidRDefault="000A50F3" w:rsidP="00FD6A08">
      <w:r>
        <w:separator/>
      </w:r>
    </w:p>
  </w:endnote>
  <w:endnote w:type="continuationSeparator" w:id="0">
    <w:p w14:paraId="5FB7F92A" w14:textId="77777777" w:rsidR="000A50F3" w:rsidRDefault="000A50F3" w:rsidP="00FD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064B2" w14:textId="77777777" w:rsidR="000A50F3" w:rsidRDefault="000A50F3" w:rsidP="00FD6A08">
      <w:r>
        <w:separator/>
      </w:r>
    </w:p>
  </w:footnote>
  <w:footnote w:type="continuationSeparator" w:id="0">
    <w:p w14:paraId="7135174C" w14:textId="77777777" w:rsidR="000A50F3" w:rsidRDefault="000A50F3" w:rsidP="00FD6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638512"/>
      <w:docPartObj>
        <w:docPartGallery w:val="Page Numbers (Top of Page)"/>
        <w:docPartUnique/>
      </w:docPartObj>
    </w:sdtPr>
    <w:sdtContent>
      <w:p w14:paraId="71EC66A9" w14:textId="39499EFD" w:rsidR="00FD6A08" w:rsidRDefault="00FD6A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881EB0" w14:textId="77777777" w:rsidR="00FD6A08" w:rsidRDefault="00FD6A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3C"/>
    <w:rsid w:val="000A50F3"/>
    <w:rsid w:val="0071013C"/>
    <w:rsid w:val="00A20D0B"/>
    <w:rsid w:val="00A918A3"/>
    <w:rsid w:val="00FD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F927"/>
  <w15:chartTrackingRefBased/>
  <w15:docId w15:val="{1BB38307-0FDA-4782-976C-F3D10962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C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unhideWhenUsed/>
    <w:qFormat/>
    <w:rsid w:val="0071013C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013C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71013C"/>
    <w:pPr>
      <w:ind w:left="720"/>
    </w:pPr>
  </w:style>
  <w:style w:type="paragraph" w:customStyle="1" w:styleId="1">
    <w:name w:val="Заголовок №1"/>
    <w:basedOn w:val="a"/>
    <w:rsid w:val="0071013C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paragraph" w:customStyle="1" w:styleId="10">
    <w:name w:val="Основний текст1"/>
    <w:semiHidden/>
    <w:rsid w:val="0071013C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71013C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paragraph" w:customStyle="1" w:styleId="FR1">
    <w:name w:val="FR1"/>
    <w:rsid w:val="0071013C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1">
    <w:name w:val="Заголовок №1_"/>
    <w:rsid w:val="0071013C"/>
    <w:rPr>
      <w:b/>
      <w:bCs/>
      <w:sz w:val="26"/>
      <w:szCs w:val="26"/>
      <w:shd w:val="clear" w:color="auto" w:fill="FFFFFF"/>
      <w:lang w:bidi="ar-SA"/>
    </w:rPr>
  </w:style>
  <w:style w:type="character" w:customStyle="1" w:styleId="5">
    <w:name w:val="Основной текст (5)_"/>
    <w:rsid w:val="0071013C"/>
    <w:rPr>
      <w:b/>
      <w:bCs/>
      <w:sz w:val="30"/>
      <w:szCs w:val="30"/>
      <w:shd w:val="clear" w:color="auto" w:fill="FFFFFF"/>
      <w:lang w:bidi="ar-SA"/>
    </w:rPr>
  </w:style>
  <w:style w:type="paragraph" w:styleId="a4">
    <w:name w:val="header"/>
    <w:basedOn w:val="a"/>
    <w:link w:val="a5"/>
    <w:uiPriority w:val="99"/>
    <w:unhideWhenUsed/>
    <w:rsid w:val="00FD6A08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D6A08"/>
    <w:rPr>
      <w:rFonts w:eastAsia="Andale Sans UI" w:cs="Tahoma"/>
      <w:kern w:val="3"/>
      <w:sz w:val="24"/>
      <w:szCs w:val="24"/>
      <w:lang w:eastAsia="ja-JP" w:bidi="fa-IR"/>
    </w:rPr>
  </w:style>
  <w:style w:type="paragraph" w:styleId="a6">
    <w:name w:val="footer"/>
    <w:basedOn w:val="a"/>
    <w:link w:val="a7"/>
    <w:uiPriority w:val="99"/>
    <w:unhideWhenUsed/>
    <w:rsid w:val="00FD6A08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D6A08"/>
    <w:rPr>
      <w:rFonts w:eastAsia="Andale Sans UI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4471</Words>
  <Characters>2550</Characters>
  <Application>Microsoft Office Word</Application>
  <DocSecurity>0</DocSecurity>
  <Lines>21</Lines>
  <Paragraphs>14</Paragraphs>
  <ScaleCrop>false</ScaleCrop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Користувач</cp:lastModifiedBy>
  <cp:revision>3</cp:revision>
  <cp:lastPrinted>2026-09-28T12:43:00Z</cp:lastPrinted>
  <dcterms:created xsi:type="dcterms:W3CDTF">2026-09-22T11:58:00Z</dcterms:created>
  <dcterms:modified xsi:type="dcterms:W3CDTF">2026-09-28T12:45:00Z</dcterms:modified>
</cp:coreProperties>
</file>