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3260" w:type="dxa"/>
        <w:tblInd w:w="12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17342C" w:rsidTr="00D64559">
        <w:tc>
          <w:tcPr>
            <w:tcW w:w="3260" w:type="dxa"/>
          </w:tcPr>
          <w:p w:rsidR="00AF2AD3" w:rsidRDefault="00AF2AD3" w:rsidP="00AF2AD3">
            <w:pPr>
              <w:shd w:val="solid" w:color="FFFFFF" w:fill="auto"/>
              <w:spacing w:line="256" w:lineRule="auto"/>
              <w:jc w:val="both"/>
              <w:rPr>
                <w:rFonts w:eastAsia="Calibri"/>
                <w:bCs/>
                <w:sz w:val="28"/>
                <w:szCs w:val="28"/>
                <w:lang w:val="uk-UA" w:eastAsia="uk-UA" w:bidi="uk-UA"/>
              </w:rPr>
            </w:pPr>
            <w:bookmarkStart w:id="0" w:name="bookmark5"/>
            <w:r w:rsidRPr="00AF2AD3">
              <w:rPr>
                <w:rFonts w:eastAsia="Calibri"/>
                <w:bCs/>
                <w:sz w:val="28"/>
                <w:szCs w:val="28"/>
                <w:lang w:val="uk-UA" w:eastAsia="uk-UA" w:bidi="uk-UA"/>
              </w:rPr>
              <w:t xml:space="preserve">Додаток </w:t>
            </w:r>
          </w:p>
          <w:p w:rsidR="0017342C" w:rsidRPr="00AF2AD3" w:rsidRDefault="00AF2AD3" w:rsidP="00AF2AD3">
            <w:pPr>
              <w:shd w:val="solid" w:color="FFFFFF" w:fill="auto"/>
              <w:spacing w:line="256" w:lineRule="auto"/>
              <w:jc w:val="both"/>
              <w:rPr>
                <w:rFonts w:eastAsia="Calibri"/>
                <w:bCs/>
                <w:sz w:val="28"/>
                <w:szCs w:val="28"/>
                <w:lang w:eastAsia="uk-UA" w:bidi="uk-UA"/>
              </w:rPr>
            </w:pPr>
            <w:r w:rsidRPr="00AF2AD3">
              <w:rPr>
                <w:rFonts w:eastAsia="Calibri"/>
                <w:bCs/>
                <w:sz w:val="28"/>
                <w:szCs w:val="28"/>
                <w:lang w:eastAsia="uk-UA" w:bidi="uk-UA"/>
              </w:rPr>
              <w:t xml:space="preserve">до </w:t>
            </w:r>
            <w:proofErr w:type="spellStart"/>
            <w:r w:rsidRPr="00AF2AD3">
              <w:rPr>
                <w:rFonts w:eastAsia="Calibri"/>
                <w:bCs/>
                <w:sz w:val="28"/>
                <w:szCs w:val="28"/>
                <w:lang w:eastAsia="uk-UA" w:bidi="uk-UA"/>
              </w:rPr>
              <w:t>Програми</w:t>
            </w:r>
            <w:proofErr w:type="spellEnd"/>
            <w:r w:rsidRPr="00AF2AD3">
              <w:rPr>
                <w:rFonts w:eastAsia="Calibri"/>
                <w:bCs/>
                <w:sz w:val="28"/>
                <w:szCs w:val="28"/>
                <w:lang w:eastAsia="uk-UA" w:bidi="uk-UA"/>
              </w:rPr>
              <w:t xml:space="preserve"> </w:t>
            </w:r>
            <w:bookmarkStart w:id="1" w:name="_GoBack"/>
            <w:bookmarkEnd w:id="1"/>
          </w:p>
          <w:p w:rsidR="00E433AE" w:rsidRPr="00E433AE" w:rsidRDefault="00E433AE" w:rsidP="0017342C">
            <w:pPr>
              <w:rPr>
                <w:sz w:val="24"/>
                <w:szCs w:val="24"/>
                <w:lang w:val="uk-UA"/>
              </w:rPr>
            </w:pPr>
          </w:p>
          <w:p w:rsidR="0017342C" w:rsidRPr="0036535B" w:rsidRDefault="0017342C" w:rsidP="0036535B">
            <w:pPr>
              <w:rPr>
                <w:sz w:val="24"/>
                <w:szCs w:val="24"/>
              </w:rPr>
            </w:pPr>
            <w:r w:rsidRPr="0036535B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  <w:r w:rsidRPr="0036535B">
              <w:rPr>
                <w:sz w:val="24"/>
                <w:szCs w:val="24"/>
                <w:lang w:val="uk-UA"/>
              </w:rPr>
              <w:t xml:space="preserve">             </w:t>
            </w:r>
            <w:r w:rsidRPr="0036535B">
              <w:rPr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5B19A0" w:rsidRPr="00AF2AD3" w:rsidRDefault="00D64559" w:rsidP="00D64559">
      <w:pPr>
        <w:jc w:val="center"/>
        <w:rPr>
          <w:b/>
          <w:sz w:val="28"/>
          <w:szCs w:val="28"/>
          <w:lang w:val="uk-UA"/>
        </w:rPr>
      </w:pPr>
      <w:r w:rsidRPr="00AF2AD3">
        <w:rPr>
          <w:b/>
          <w:sz w:val="28"/>
          <w:szCs w:val="28"/>
        </w:rPr>
        <w:t xml:space="preserve">Потреба в </w:t>
      </w:r>
      <w:proofErr w:type="spellStart"/>
      <w:r w:rsidRPr="00AF2AD3">
        <w:rPr>
          <w:b/>
          <w:sz w:val="28"/>
          <w:szCs w:val="28"/>
        </w:rPr>
        <w:t>фінансуванні</w:t>
      </w:r>
      <w:proofErr w:type="spellEnd"/>
      <w:r w:rsidRPr="00AF2AD3">
        <w:rPr>
          <w:b/>
          <w:sz w:val="28"/>
          <w:szCs w:val="28"/>
        </w:rPr>
        <w:t xml:space="preserve"> </w:t>
      </w:r>
      <w:proofErr w:type="spellStart"/>
      <w:r w:rsidR="007A3525" w:rsidRPr="00AF2AD3">
        <w:rPr>
          <w:b/>
          <w:bCs/>
          <w:sz w:val="28"/>
          <w:szCs w:val="28"/>
        </w:rPr>
        <w:t>Програми</w:t>
      </w:r>
      <w:proofErr w:type="spellEnd"/>
      <w:r w:rsidR="007A3525" w:rsidRPr="00AF2AD3">
        <w:rPr>
          <w:b/>
          <w:bCs/>
          <w:sz w:val="28"/>
          <w:szCs w:val="28"/>
        </w:rPr>
        <w:t xml:space="preserve"> </w:t>
      </w:r>
      <w:proofErr w:type="spellStart"/>
      <w:r w:rsidR="007A3525" w:rsidRPr="00AF2AD3">
        <w:rPr>
          <w:b/>
          <w:sz w:val="28"/>
          <w:szCs w:val="28"/>
        </w:rPr>
        <w:t>управління</w:t>
      </w:r>
      <w:proofErr w:type="spellEnd"/>
      <w:r w:rsidR="007A3525" w:rsidRPr="00AF2AD3">
        <w:rPr>
          <w:b/>
          <w:sz w:val="28"/>
          <w:szCs w:val="28"/>
        </w:rPr>
        <w:t xml:space="preserve"> </w:t>
      </w:r>
      <w:proofErr w:type="spellStart"/>
      <w:r w:rsidR="007A3525" w:rsidRPr="00AF2AD3">
        <w:rPr>
          <w:b/>
          <w:sz w:val="28"/>
          <w:szCs w:val="28"/>
        </w:rPr>
        <w:t>майном</w:t>
      </w:r>
      <w:proofErr w:type="spellEnd"/>
      <w:r w:rsidR="007A3525" w:rsidRPr="00AF2AD3">
        <w:rPr>
          <w:b/>
          <w:sz w:val="28"/>
          <w:szCs w:val="28"/>
        </w:rPr>
        <w:t xml:space="preserve"> </w:t>
      </w:r>
      <w:proofErr w:type="spellStart"/>
      <w:r w:rsidR="007A3525" w:rsidRPr="00AF2AD3">
        <w:rPr>
          <w:b/>
          <w:sz w:val="28"/>
          <w:szCs w:val="28"/>
        </w:rPr>
        <w:t>комунальної</w:t>
      </w:r>
      <w:proofErr w:type="spellEnd"/>
      <w:r w:rsidR="007A3525" w:rsidRPr="00AF2AD3">
        <w:rPr>
          <w:b/>
          <w:sz w:val="28"/>
          <w:szCs w:val="28"/>
        </w:rPr>
        <w:t xml:space="preserve"> </w:t>
      </w:r>
      <w:proofErr w:type="spellStart"/>
      <w:r w:rsidR="007A3525" w:rsidRPr="00AF2AD3">
        <w:rPr>
          <w:b/>
          <w:sz w:val="28"/>
          <w:szCs w:val="28"/>
        </w:rPr>
        <w:t>власності</w:t>
      </w:r>
      <w:proofErr w:type="spellEnd"/>
      <w:r w:rsidR="007A3525" w:rsidRPr="00AF2AD3">
        <w:rPr>
          <w:b/>
          <w:sz w:val="28"/>
          <w:szCs w:val="28"/>
        </w:rPr>
        <w:t xml:space="preserve"> </w:t>
      </w:r>
    </w:p>
    <w:p w:rsidR="005B19A0" w:rsidRPr="00AF2AD3" w:rsidRDefault="007A3525" w:rsidP="00D64559">
      <w:pPr>
        <w:jc w:val="center"/>
        <w:rPr>
          <w:b/>
          <w:sz w:val="28"/>
          <w:szCs w:val="28"/>
          <w:lang w:val="uk-UA"/>
        </w:rPr>
      </w:pPr>
      <w:proofErr w:type="spellStart"/>
      <w:r w:rsidRPr="00AF2AD3">
        <w:rPr>
          <w:b/>
          <w:sz w:val="28"/>
          <w:szCs w:val="28"/>
        </w:rPr>
        <w:t>Кегичівської</w:t>
      </w:r>
      <w:proofErr w:type="spellEnd"/>
      <w:r w:rsidRPr="00AF2AD3">
        <w:rPr>
          <w:b/>
          <w:sz w:val="28"/>
          <w:szCs w:val="28"/>
        </w:rPr>
        <w:t xml:space="preserve"> </w:t>
      </w:r>
      <w:proofErr w:type="spellStart"/>
      <w:r w:rsidRPr="00AF2AD3">
        <w:rPr>
          <w:b/>
          <w:sz w:val="28"/>
          <w:szCs w:val="28"/>
        </w:rPr>
        <w:t>селищної</w:t>
      </w:r>
      <w:proofErr w:type="spellEnd"/>
      <w:r w:rsidRPr="00AF2AD3">
        <w:rPr>
          <w:b/>
          <w:sz w:val="28"/>
          <w:szCs w:val="28"/>
        </w:rPr>
        <w:t xml:space="preserve"> ради </w:t>
      </w:r>
      <w:proofErr w:type="spellStart"/>
      <w:r w:rsidRPr="00AF2AD3">
        <w:rPr>
          <w:b/>
          <w:sz w:val="28"/>
          <w:szCs w:val="28"/>
        </w:rPr>
        <w:t>Харківської</w:t>
      </w:r>
      <w:proofErr w:type="spellEnd"/>
      <w:r w:rsidRPr="00AF2AD3">
        <w:rPr>
          <w:b/>
          <w:sz w:val="28"/>
          <w:szCs w:val="28"/>
        </w:rPr>
        <w:t xml:space="preserve"> </w:t>
      </w:r>
      <w:proofErr w:type="spellStart"/>
      <w:r w:rsidRPr="00AF2AD3">
        <w:rPr>
          <w:b/>
          <w:sz w:val="28"/>
          <w:szCs w:val="28"/>
        </w:rPr>
        <w:t>області</w:t>
      </w:r>
      <w:proofErr w:type="spellEnd"/>
      <w:r w:rsidRPr="00AF2AD3">
        <w:rPr>
          <w:b/>
          <w:sz w:val="28"/>
          <w:szCs w:val="28"/>
        </w:rPr>
        <w:t xml:space="preserve"> </w:t>
      </w:r>
    </w:p>
    <w:p w:rsidR="008743FC" w:rsidRPr="00AF2AD3" w:rsidRDefault="007A3525" w:rsidP="00FA752F">
      <w:pPr>
        <w:jc w:val="center"/>
        <w:rPr>
          <w:b/>
          <w:sz w:val="28"/>
          <w:szCs w:val="28"/>
          <w:lang w:val="uk-UA"/>
        </w:rPr>
      </w:pPr>
      <w:r w:rsidRPr="00AF2AD3">
        <w:rPr>
          <w:b/>
          <w:sz w:val="28"/>
          <w:szCs w:val="28"/>
        </w:rPr>
        <w:t>на 2024-20</w:t>
      </w:r>
      <w:r w:rsidR="00B11468" w:rsidRPr="00AF2AD3">
        <w:rPr>
          <w:b/>
          <w:sz w:val="28"/>
          <w:szCs w:val="28"/>
          <w:lang w:val="uk-UA"/>
        </w:rPr>
        <w:t>30</w:t>
      </w:r>
      <w:r w:rsidRPr="00AF2AD3">
        <w:rPr>
          <w:b/>
          <w:sz w:val="28"/>
          <w:szCs w:val="28"/>
        </w:rPr>
        <w:t xml:space="preserve"> роки</w:t>
      </w:r>
    </w:p>
    <w:p w:rsidR="00E433AE" w:rsidRPr="00E433AE" w:rsidRDefault="00E433AE" w:rsidP="00E433AE">
      <w:pPr>
        <w:rPr>
          <w:b/>
          <w:sz w:val="24"/>
          <w:szCs w:val="24"/>
          <w:lang w:val="uk-UA"/>
        </w:rPr>
      </w:pPr>
    </w:p>
    <w:tbl>
      <w:tblPr>
        <w:tblpPr w:leftFromText="180" w:rightFromText="180" w:vertAnchor="text" w:horzAnchor="margin" w:tblpY="1"/>
        <w:tblW w:w="1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084"/>
        <w:gridCol w:w="5245"/>
        <w:gridCol w:w="1134"/>
        <w:gridCol w:w="992"/>
        <w:gridCol w:w="993"/>
        <w:gridCol w:w="992"/>
        <w:gridCol w:w="850"/>
        <w:gridCol w:w="851"/>
        <w:gridCol w:w="1134"/>
        <w:gridCol w:w="1319"/>
        <w:gridCol w:w="1319"/>
      </w:tblGrid>
      <w:tr w:rsidR="00E433AE" w:rsidRPr="00E433AE" w:rsidTr="00AF2AD3">
        <w:trPr>
          <w:gridAfter w:val="2"/>
          <w:wAfter w:w="263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№</w:t>
            </w:r>
          </w:p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8629A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8629A8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Розпорядник коштів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FA752F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Обсяги фінансування за роками</w:t>
            </w:r>
          </w:p>
          <w:p w:rsidR="00E433AE" w:rsidRPr="00E433AE" w:rsidRDefault="00E433AE" w:rsidP="00FA752F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(місцевий бюджет) тис. грн.</w:t>
            </w:r>
          </w:p>
        </w:tc>
      </w:tr>
      <w:tr w:rsidR="00E433AE" w:rsidRPr="00E433AE" w:rsidTr="00AF2AD3">
        <w:trPr>
          <w:gridAfter w:val="2"/>
          <w:wAfter w:w="2638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84411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84411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84411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84411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8629A8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2030</w:t>
            </w:r>
          </w:p>
        </w:tc>
      </w:tr>
      <w:tr w:rsidR="00E433AE" w:rsidRPr="00E433AE" w:rsidTr="00AF2AD3">
        <w:trPr>
          <w:gridAfter w:val="2"/>
          <w:wAfter w:w="2638" w:type="dxa"/>
          <w:trHeight w:val="1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Проведення інвентаризації будівель (виготовлення технічних паспортів, отримання довідок)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Кегичівська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</w:tr>
      <w:tr w:rsidR="00E433AE" w:rsidRPr="00E433AE" w:rsidTr="00AF2AD3">
        <w:trPr>
          <w:gridAfter w:val="2"/>
          <w:wAfter w:w="2638" w:type="dxa"/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</w:tr>
      <w:tr w:rsidR="00E433AE" w:rsidRPr="00E433AE" w:rsidTr="00AF2AD3">
        <w:trPr>
          <w:gridAfter w:val="2"/>
          <w:wAfter w:w="2638" w:type="dxa"/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Відділ культури селищної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774EFE" w:rsidP="00774E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 w:rsidR="00E433AE" w:rsidRPr="00E433AE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</w:tr>
      <w:tr w:rsidR="00E433AE" w:rsidRPr="00E433AE" w:rsidTr="00AF2AD3">
        <w:trPr>
          <w:gridAfter w:val="2"/>
          <w:wAfter w:w="2638" w:type="dxa"/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Комунального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некомерційного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п</w:t>
            </w:r>
            <w:proofErr w:type="gramEnd"/>
            <w:r w:rsidRPr="00E433AE">
              <w:rPr>
                <w:sz w:val="24"/>
                <w:szCs w:val="24"/>
                <w:shd w:val="clear" w:color="auto" w:fill="FFFFFF" w:themeFill="background1"/>
              </w:rPr>
              <w:t>ідприємства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Кегичівської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селищної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ради "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Кегичівська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районна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лікарня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>"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C26B74" w:rsidP="00C26B74">
            <w:pPr>
              <w:jc w:val="center"/>
              <w:rPr>
                <w:sz w:val="24"/>
                <w:szCs w:val="24"/>
                <w:lang w:val="uk-UA"/>
              </w:rPr>
            </w:pPr>
            <w:r w:rsidRPr="003064A0">
              <w:rPr>
                <w:sz w:val="24"/>
                <w:szCs w:val="24"/>
                <w:lang w:val="uk-UA"/>
              </w:rPr>
              <w:t>4</w:t>
            </w:r>
            <w:r w:rsidR="00E433AE" w:rsidRPr="003064A0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</w:tr>
      <w:tr w:rsidR="00E433AE" w:rsidRPr="00E433AE" w:rsidTr="00AF2AD3">
        <w:trPr>
          <w:gridAfter w:val="2"/>
          <w:wAfter w:w="2638" w:type="dxa"/>
          <w:trHeight w:val="1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омунального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некомерційного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підприємства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«Центр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первинної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медико-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санітарної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допомоги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10,0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E433AE">
              <w:rPr>
                <w:sz w:val="24"/>
                <w:szCs w:val="24"/>
                <w:lang w:val="uk-UA"/>
              </w:rPr>
              <w:t>правоустановчих</w:t>
            </w:r>
            <w:proofErr w:type="spellEnd"/>
            <w:r w:rsidRPr="00E433AE">
              <w:rPr>
                <w:sz w:val="24"/>
                <w:szCs w:val="24"/>
                <w:lang w:val="uk-UA"/>
              </w:rPr>
              <w:t xml:space="preserve"> документів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Кегичівська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Відділ культури селищної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Комунального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некомерційного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п</w:t>
            </w:r>
            <w:proofErr w:type="gramEnd"/>
            <w:r w:rsidRPr="00E433AE">
              <w:rPr>
                <w:sz w:val="24"/>
                <w:szCs w:val="24"/>
                <w:shd w:val="clear" w:color="auto" w:fill="FFFFFF" w:themeFill="background1"/>
              </w:rPr>
              <w:t>ідприємства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Кегичівської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селищної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ради "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Кегичівська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районна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лікарня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>"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омунального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некомерційного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підприємства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«Центр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первинної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медико-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санітарної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допомоги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9,0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</w:rPr>
            </w:pPr>
            <w:r w:rsidRPr="00E433AE">
              <w:rPr>
                <w:sz w:val="24"/>
                <w:szCs w:val="24"/>
                <w:lang w:val="uk-UA"/>
              </w:rPr>
              <w:t>О</w:t>
            </w:r>
            <w:proofErr w:type="spellStart"/>
            <w:r w:rsidRPr="00E433AE">
              <w:rPr>
                <w:sz w:val="24"/>
                <w:szCs w:val="24"/>
              </w:rPr>
              <w:t>цінки</w:t>
            </w:r>
            <w:proofErr w:type="spellEnd"/>
            <w:r w:rsidRPr="00E433AE">
              <w:rPr>
                <w:sz w:val="24"/>
                <w:szCs w:val="24"/>
              </w:rPr>
              <w:t xml:space="preserve"> майна </w:t>
            </w:r>
            <w:proofErr w:type="spellStart"/>
            <w:r w:rsidRPr="00E433AE">
              <w:rPr>
                <w:sz w:val="24"/>
                <w:szCs w:val="24"/>
              </w:rPr>
              <w:t>комунальної</w:t>
            </w:r>
            <w:proofErr w:type="spellEnd"/>
            <w:r w:rsidRPr="00E433AE">
              <w:rPr>
                <w:sz w:val="24"/>
                <w:szCs w:val="24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</w:rPr>
              <w:t>власності</w:t>
            </w:r>
            <w:proofErr w:type="spellEnd"/>
            <w:r w:rsidRPr="00E433AE">
              <w:rPr>
                <w:sz w:val="24"/>
                <w:szCs w:val="24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</w:rPr>
              <w:t>її</w:t>
            </w:r>
            <w:proofErr w:type="spellEnd"/>
            <w:r w:rsidRPr="00E433AE">
              <w:rPr>
                <w:sz w:val="24"/>
                <w:szCs w:val="24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</w:rPr>
              <w:t>рецензування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Кегичівська селищна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342ABB" w:rsidP="003064A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3064A0">
              <w:rPr>
                <w:sz w:val="24"/>
                <w:szCs w:val="24"/>
                <w:lang w:val="uk-UA"/>
              </w:rPr>
              <w:t>5</w:t>
            </w:r>
            <w:r w:rsidR="00E433AE" w:rsidRPr="00E433AE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25,0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20,0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Відділ культури селищної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Комунального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некомерційного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п</w:t>
            </w:r>
            <w:proofErr w:type="gramEnd"/>
            <w:r w:rsidRPr="00E433AE">
              <w:rPr>
                <w:sz w:val="24"/>
                <w:szCs w:val="24"/>
                <w:shd w:val="clear" w:color="auto" w:fill="FFFFFF" w:themeFill="background1"/>
              </w:rPr>
              <w:t>ідприємства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Кегичівської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селищної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ради "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Кегичівська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районна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sz w:val="24"/>
                <w:szCs w:val="24"/>
                <w:shd w:val="clear" w:color="auto" w:fill="FFFFFF" w:themeFill="background1"/>
              </w:rPr>
              <w:t>лікарня</w:t>
            </w:r>
            <w:proofErr w:type="spellEnd"/>
            <w:r w:rsidRPr="00E433AE">
              <w:rPr>
                <w:sz w:val="24"/>
                <w:szCs w:val="24"/>
                <w:shd w:val="clear" w:color="auto" w:fill="FFFFFF" w:themeFill="background1"/>
              </w:rPr>
              <w:t>"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омунального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некомерційного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підприємства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«Центр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первинної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медико-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санітарної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допомоги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 w:themeFill="background1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5,0</w:t>
            </w:r>
          </w:p>
        </w:tc>
      </w:tr>
      <w:tr w:rsidR="00E433AE" w:rsidRPr="00E433AE" w:rsidTr="00AF2AD3">
        <w:trPr>
          <w:gridAfter w:val="2"/>
          <w:wAfter w:w="2638" w:type="dxa"/>
          <w:trHeight w:val="12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lastRenderedPageBreak/>
              <w:t xml:space="preserve">4. 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виконання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судових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ішень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 xml:space="preserve"> і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виконавчих</w:t>
            </w:r>
            <w:proofErr w:type="spellEnd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33AE">
              <w:rPr>
                <w:color w:val="000000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</w:p>
          <w:p w:rsidR="00E433AE" w:rsidRPr="00E433AE" w:rsidRDefault="00E433AE" w:rsidP="00E433AE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433AE">
              <w:rPr>
                <w:color w:val="000000"/>
                <w:sz w:val="24"/>
                <w:szCs w:val="24"/>
                <w:lang w:val="uk-UA"/>
              </w:rPr>
              <w:t>(гарантія наявності фінансових ресурсів, призначених на здійснення видатків, пов’язаних із виконанням рішень суду та виконавчих документів. Зменшення або уникнення негативних наслідків невиконання судових рішень (блокування рахунків, відкритих в органах Державної казначейської служби, накладання штрафів тощо)</w:t>
            </w:r>
          </w:p>
          <w:p w:rsidR="00E433AE" w:rsidRPr="00E433AE" w:rsidRDefault="00E433AE" w:rsidP="00E433AE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Кегичівська селищна рада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both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1171,335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 w:rsidRPr="00E433AE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0,0</w:t>
            </w:r>
          </w:p>
        </w:tc>
      </w:tr>
      <w:tr w:rsidR="00E433AE" w:rsidRPr="00E433AE" w:rsidTr="00AF2AD3"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Разом по роках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1392,935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774E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</w:t>
            </w:r>
            <w:r w:rsidR="00774EFE">
              <w:rPr>
                <w:b/>
                <w:sz w:val="24"/>
                <w:szCs w:val="24"/>
                <w:lang w:val="en-US"/>
              </w:rPr>
              <w:t>85</w:t>
            </w:r>
            <w:r w:rsidRPr="00E433AE">
              <w:rPr>
                <w:b/>
                <w:sz w:val="24"/>
                <w:szCs w:val="24"/>
                <w:lang w:val="uk-UA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356421" w:rsidP="00E433A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E433AE" w:rsidP="00E433A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178,9</w:t>
            </w:r>
          </w:p>
        </w:tc>
        <w:tc>
          <w:tcPr>
            <w:tcW w:w="851" w:type="dxa"/>
          </w:tcPr>
          <w:p w:rsidR="00E433AE" w:rsidRPr="00E433AE" w:rsidRDefault="00E433AE" w:rsidP="00E433AE">
            <w:pPr>
              <w:spacing w:after="200" w:line="276" w:lineRule="auto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178,9</w:t>
            </w:r>
          </w:p>
        </w:tc>
        <w:tc>
          <w:tcPr>
            <w:tcW w:w="1134" w:type="dxa"/>
          </w:tcPr>
          <w:p w:rsidR="00E433AE" w:rsidRPr="00E433AE" w:rsidRDefault="00E433AE" w:rsidP="00E433AE">
            <w:pPr>
              <w:spacing w:after="200" w:line="276" w:lineRule="auto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178,9</w:t>
            </w:r>
          </w:p>
        </w:tc>
        <w:tc>
          <w:tcPr>
            <w:tcW w:w="1319" w:type="dxa"/>
          </w:tcPr>
          <w:p w:rsidR="00E433AE" w:rsidRPr="00E433AE" w:rsidRDefault="00E433AE" w:rsidP="00E433AE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E433AE" w:rsidRPr="00E433AE" w:rsidRDefault="00E433AE" w:rsidP="00E433A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178,9</w:t>
            </w:r>
          </w:p>
        </w:tc>
      </w:tr>
      <w:tr w:rsidR="00E433AE" w:rsidRPr="00E433AE" w:rsidTr="00AF2AD3">
        <w:trPr>
          <w:gridAfter w:val="2"/>
          <w:wAfter w:w="2638" w:type="dxa"/>
          <w:trHeight w:val="452"/>
        </w:trPr>
        <w:tc>
          <w:tcPr>
            <w:tcW w:w="14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3AE" w:rsidRPr="00E433AE" w:rsidRDefault="00E433AE" w:rsidP="00E433AE">
            <w:pPr>
              <w:rPr>
                <w:b/>
                <w:sz w:val="24"/>
                <w:szCs w:val="24"/>
                <w:lang w:val="uk-UA"/>
              </w:rPr>
            </w:pPr>
            <w:r w:rsidRPr="00E433AE">
              <w:rPr>
                <w:b/>
                <w:sz w:val="24"/>
                <w:szCs w:val="24"/>
                <w:lang w:val="uk-UA"/>
              </w:rPr>
              <w:t>Загальний обсяг фінансування Програми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AE" w:rsidRPr="00E433AE" w:rsidRDefault="00356421" w:rsidP="00774EF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</w:t>
            </w:r>
            <w:r w:rsidR="00774EFE">
              <w:rPr>
                <w:b/>
                <w:sz w:val="24"/>
                <w:szCs w:val="24"/>
                <w:lang w:val="en-US"/>
              </w:rPr>
              <w:t>33</w:t>
            </w:r>
            <w:r>
              <w:rPr>
                <w:b/>
                <w:sz w:val="24"/>
                <w:szCs w:val="24"/>
                <w:lang w:val="uk-UA"/>
              </w:rPr>
              <w:t>,335</w:t>
            </w:r>
          </w:p>
        </w:tc>
      </w:tr>
    </w:tbl>
    <w:p w:rsidR="00844115" w:rsidRPr="00E433AE" w:rsidRDefault="00844115" w:rsidP="005410D8">
      <w:pPr>
        <w:rPr>
          <w:sz w:val="24"/>
          <w:szCs w:val="24"/>
          <w:lang w:val="uk-UA"/>
        </w:rPr>
      </w:pPr>
    </w:p>
    <w:p w:rsidR="00BD698C" w:rsidRPr="00E433AE" w:rsidRDefault="00504923" w:rsidP="00FA752F">
      <w:pPr>
        <w:jc w:val="center"/>
        <w:rPr>
          <w:sz w:val="24"/>
          <w:szCs w:val="24"/>
          <w:lang w:val="uk-UA"/>
        </w:rPr>
      </w:pPr>
      <w:r w:rsidRPr="00E433AE">
        <w:rPr>
          <w:sz w:val="24"/>
          <w:szCs w:val="24"/>
          <w:lang w:val="uk-UA"/>
        </w:rPr>
        <w:t>______________________</w:t>
      </w:r>
      <w:r w:rsidR="00132B2E" w:rsidRPr="00E433AE">
        <w:rPr>
          <w:sz w:val="24"/>
          <w:szCs w:val="24"/>
          <w:lang w:val="uk-UA"/>
        </w:rPr>
        <w:t>_______________________________________________________</w:t>
      </w:r>
    </w:p>
    <w:sectPr w:rsidR="00BD698C" w:rsidRPr="00E433AE" w:rsidSect="00FA752F">
      <w:headerReference w:type="default" r:id="rId8"/>
      <w:pgSz w:w="16838" w:h="11906" w:orient="landscape"/>
      <w:pgMar w:top="993" w:right="567" w:bottom="567" w:left="567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76" w:rsidRDefault="00635176" w:rsidP="0017342C">
      <w:r>
        <w:separator/>
      </w:r>
    </w:p>
  </w:endnote>
  <w:endnote w:type="continuationSeparator" w:id="0">
    <w:p w:rsidR="00635176" w:rsidRDefault="00635176" w:rsidP="0017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76" w:rsidRDefault="00635176" w:rsidP="0017342C">
      <w:r>
        <w:separator/>
      </w:r>
    </w:p>
  </w:footnote>
  <w:footnote w:type="continuationSeparator" w:id="0">
    <w:p w:rsidR="00635176" w:rsidRDefault="00635176" w:rsidP="00173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52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3E8D" w:rsidRPr="00853E8D" w:rsidRDefault="00680BF2">
        <w:pPr>
          <w:pStyle w:val="a3"/>
          <w:jc w:val="center"/>
          <w:rPr>
            <w:sz w:val="28"/>
            <w:szCs w:val="28"/>
          </w:rPr>
        </w:pPr>
        <w:r w:rsidRPr="00853E8D">
          <w:rPr>
            <w:sz w:val="28"/>
            <w:szCs w:val="28"/>
          </w:rPr>
          <w:fldChar w:fldCharType="begin"/>
        </w:r>
        <w:r w:rsidR="00853E8D" w:rsidRPr="00853E8D">
          <w:rPr>
            <w:sz w:val="28"/>
            <w:szCs w:val="28"/>
          </w:rPr>
          <w:instrText xml:space="preserve"> PAGE   \* MERGEFORMAT </w:instrText>
        </w:r>
        <w:r w:rsidRPr="00853E8D">
          <w:rPr>
            <w:sz w:val="28"/>
            <w:szCs w:val="28"/>
          </w:rPr>
          <w:fldChar w:fldCharType="separate"/>
        </w:r>
        <w:r w:rsidR="003E377A">
          <w:rPr>
            <w:noProof/>
            <w:sz w:val="28"/>
            <w:szCs w:val="28"/>
          </w:rPr>
          <w:t>2</w:t>
        </w:r>
        <w:r w:rsidRPr="00853E8D">
          <w:rPr>
            <w:sz w:val="28"/>
            <w:szCs w:val="28"/>
          </w:rPr>
          <w:fldChar w:fldCharType="end"/>
        </w:r>
      </w:p>
    </w:sdtContent>
  </w:sdt>
  <w:p w:rsidR="00853E8D" w:rsidRDefault="00853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4923"/>
    <w:rsid w:val="00023C4C"/>
    <w:rsid w:val="00047F3F"/>
    <w:rsid w:val="000572C3"/>
    <w:rsid w:val="00062FAE"/>
    <w:rsid w:val="00073159"/>
    <w:rsid w:val="00075A3B"/>
    <w:rsid w:val="00132B2E"/>
    <w:rsid w:val="0017342C"/>
    <w:rsid w:val="002A1653"/>
    <w:rsid w:val="002D5B3B"/>
    <w:rsid w:val="002D6C9E"/>
    <w:rsid w:val="00302A71"/>
    <w:rsid w:val="003064A0"/>
    <w:rsid w:val="003178A9"/>
    <w:rsid w:val="00342905"/>
    <w:rsid w:val="00342ABB"/>
    <w:rsid w:val="00356421"/>
    <w:rsid w:val="0036312A"/>
    <w:rsid w:val="0036535B"/>
    <w:rsid w:val="003B27EF"/>
    <w:rsid w:val="003E377A"/>
    <w:rsid w:val="0040422A"/>
    <w:rsid w:val="004076CC"/>
    <w:rsid w:val="00410A88"/>
    <w:rsid w:val="00427038"/>
    <w:rsid w:val="004964D6"/>
    <w:rsid w:val="004B098B"/>
    <w:rsid w:val="004F03AE"/>
    <w:rsid w:val="004F40B1"/>
    <w:rsid w:val="00504923"/>
    <w:rsid w:val="00515E1D"/>
    <w:rsid w:val="00526988"/>
    <w:rsid w:val="005410D8"/>
    <w:rsid w:val="005B19A0"/>
    <w:rsid w:val="005D3277"/>
    <w:rsid w:val="005E6E81"/>
    <w:rsid w:val="00635176"/>
    <w:rsid w:val="006354D1"/>
    <w:rsid w:val="0065519A"/>
    <w:rsid w:val="00680BF2"/>
    <w:rsid w:val="006E126F"/>
    <w:rsid w:val="007129E4"/>
    <w:rsid w:val="00743C52"/>
    <w:rsid w:val="00766DF1"/>
    <w:rsid w:val="00774EFE"/>
    <w:rsid w:val="00777F85"/>
    <w:rsid w:val="007A3525"/>
    <w:rsid w:val="00844115"/>
    <w:rsid w:val="00853E8D"/>
    <w:rsid w:val="00862D54"/>
    <w:rsid w:val="008743FC"/>
    <w:rsid w:val="008E7938"/>
    <w:rsid w:val="00942019"/>
    <w:rsid w:val="009D47F6"/>
    <w:rsid w:val="00A64A3C"/>
    <w:rsid w:val="00A7202A"/>
    <w:rsid w:val="00A94BBC"/>
    <w:rsid w:val="00AF2AD3"/>
    <w:rsid w:val="00B11468"/>
    <w:rsid w:val="00B3049E"/>
    <w:rsid w:val="00B90965"/>
    <w:rsid w:val="00BA1B18"/>
    <w:rsid w:val="00BA37EE"/>
    <w:rsid w:val="00BD698C"/>
    <w:rsid w:val="00C26B74"/>
    <w:rsid w:val="00C470F1"/>
    <w:rsid w:val="00C517EF"/>
    <w:rsid w:val="00C72624"/>
    <w:rsid w:val="00CD73E6"/>
    <w:rsid w:val="00CE0DA4"/>
    <w:rsid w:val="00D16B4B"/>
    <w:rsid w:val="00D42CF8"/>
    <w:rsid w:val="00D64559"/>
    <w:rsid w:val="00D950DC"/>
    <w:rsid w:val="00DE57D5"/>
    <w:rsid w:val="00DE5E72"/>
    <w:rsid w:val="00E24D92"/>
    <w:rsid w:val="00E34FF5"/>
    <w:rsid w:val="00E433AE"/>
    <w:rsid w:val="00EC1B3A"/>
    <w:rsid w:val="00F64E0A"/>
    <w:rsid w:val="00FA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49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4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734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34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173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line number"/>
    <w:basedOn w:val="a0"/>
    <w:uiPriority w:val="99"/>
    <w:semiHidden/>
    <w:unhideWhenUsed/>
    <w:rsid w:val="00766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C63F2-5195-4BCC-A2F0-B4111110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1699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53</cp:revision>
  <cp:lastPrinted>2025-08-15T12:35:00Z</cp:lastPrinted>
  <dcterms:created xsi:type="dcterms:W3CDTF">2024-02-23T07:16:00Z</dcterms:created>
  <dcterms:modified xsi:type="dcterms:W3CDTF">2026-06-19T08:14:00Z</dcterms:modified>
</cp:coreProperties>
</file>