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B6" w:rsidRP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iCs/>
          <w:sz w:val="24"/>
          <w:szCs w:val="24"/>
          <w:lang w:val="uk-UA"/>
        </w:rPr>
      </w:pP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>Додаток 3</w:t>
      </w:r>
    </w:p>
    <w:p w:rsidR="001229B6" w:rsidRP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iCs/>
          <w:sz w:val="24"/>
          <w:szCs w:val="24"/>
          <w:lang w:val="uk-UA"/>
        </w:rPr>
      </w:pP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до Програми (в редакції рішення </w:t>
      </w:r>
      <w:r w:rsidR="0062522E" w:rsidRPr="0062522E">
        <w:rPr>
          <w:rStyle w:val="a7"/>
          <w:rFonts w:ascii="Times New Roman" w:eastAsia="Arial Unicode MS" w:hAnsi="Times New Roman"/>
          <w:b w:val="0"/>
          <w:sz w:val="24"/>
          <w:szCs w:val="24"/>
          <w:lang w:val="en-US"/>
        </w:rPr>
        <w:t>C</w:t>
      </w:r>
      <w:r w:rsidR="0062522E" w:rsidRPr="0062522E">
        <w:rPr>
          <w:rFonts w:ascii="Times New Roman" w:hAnsi="Times New Roman"/>
          <w:bCs/>
          <w:sz w:val="24"/>
          <w:szCs w:val="24"/>
          <w:lang w:val="en-US"/>
        </w:rPr>
        <w:t>V</w:t>
      </w:r>
      <w:r w:rsidR="0062522E" w:rsidRPr="0062522E">
        <w:rPr>
          <w:rFonts w:ascii="Times New Roman" w:hAnsi="Times New Roman"/>
          <w:bCs/>
          <w:sz w:val="24"/>
          <w:szCs w:val="24"/>
        </w:rPr>
        <w:t>ІІ</w:t>
      </w: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сесії </w:t>
      </w:r>
      <w:proofErr w:type="spellStart"/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>Кегичівської</w:t>
      </w:r>
      <w:proofErr w:type="spellEnd"/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селищної ради  VІІІ скликання </w:t>
      </w:r>
    </w:p>
    <w:p w:rsidR="001229B6" w:rsidRP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iCs/>
          <w:sz w:val="24"/>
          <w:szCs w:val="24"/>
          <w:lang w:val="uk-UA"/>
        </w:rPr>
      </w:pP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від ____ </w:t>
      </w:r>
      <w:r w:rsidR="0062522E">
        <w:rPr>
          <w:rFonts w:ascii="Times New Roman" w:eastAsia="Times New Roman" w:hAnsi="Times New Roman"/>
          <w:iCs/>
          <w:sz w:val="24"/>
          <w:szCs w:val="24"/>
          <w:lang w:val="uk-UA"/>
        </w:rPr>
        <w:t>червня</w:t>
      </w: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</w:t>
      </w:r>
      <w:r w:rsidR="0062522E">
        <w:rPr>
          <w:rFonts w:ascii="Times New Roman" w:eastAsia="Times New Roman" w:hAnsi="Times New Roman"/>
          <w:iCs/>
          <w:sz w:val="24"/>
          <w:szCs w:val="24"/>
          <w:lang w:val="uk-UA"/>
        </w:rPr>
        <w:t>2026 року</w:t>
      </w:r>
      <w:r w:rsidRPr="001229B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№ _____  )</w:t>
      </w:r>
    </w:p>
    <w:p w:rsidR="001229B6" w:rsidRDefault="001229B6" w:rsidP="001229B6">
      <w:pPr>
        <w:spacing w:after="0" w:line="240" w:lineRule="auto"/>
        <w:ind w:left="4536"/>
        <w:jc w:val="both"/>
        <w:rPr>
          <w:rFonts w:ascii="Times New Roman" w:eastAsia="Times New Roman" w:hAnsi="Times New Roman"/>
          <w:b/>
          <w:iCs/>
          <w:sz w:val="24"/>
          <w:szCs w:val="24"/>
          <w:lang w:val="uk-UA"/>
        </w:rPr>
      </w:pPr>
    </w:p>
    <w:p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7006D">
        <w:rPr>
          <w:rFonts w:ascii="Times New Roman" w:eastAsia="Times New Roman" w:hAnsi="Times New Roman"/>
          <w:b/>
          <w:iCs/>
          <w:sz w:val="24"/>
          <w:szCs w:val="24"/>
          <w:lang w:val="uk-UA"/>
        </w:rPr>
        <w:t>«</w:t>
      </w: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Перелік проєктів (об’єктів), які передбачається фінансувати </w:t>
      </w:r>
    </w:p>
    <w:p w:rsidR="001229B6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>за рахунок коштів бюджету Кегичівської селищної територіальної громади,</w:t>
      </w:r>
    </w:p>
    <w:p w:rsidR="001229B6" w:rsidRPr="0007006D" w:rsidRDefault="001229B6" w:rsidP="001229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державного бюджету та інших джерел в 202</w:t>
      </w:r>
      <w:r w:rsidR="00BD3DD2">
        <w:rPr>
          <w:rFonts w:ascii="Times New Roman" w:eastAsia="Times New Roman" w:hAnsi="Times New Roman"/>
          <w:b/>
          <w:sz w:val="24"/>
          <w:szCs w:val="24"/>
          <w:lang w:val="uk-UA"/>
        </w:rPr>
        <w:t>6</w:t>
      </w: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</w:t>
      </w:r>
      <w:r w:rsidR="0062522E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-2027 </w:t>
      </w: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>ро</w:t>
      </w:r>
      <w:r w:rsidR="0062522E">
        <w:rPr>
          <w:rFonts w:ascii="Times New Roman" w:eastAsia="Times New Roman" w:hAnsi="Times New Roman"/>
          <w:b/>
          <w:sz w:val="24"/>
          <w:szCs w:val="24"/>
          <w:lang w:val="uk-UA"/>
        </w:rPr>
        <w:t>ках</w:t>
      </w:r>
      <w:r w:rsidRPr="0007006D">
        <w:rPr>
          <w:rFonts w:ascii="Times New Roman" w:eastAsia="Times New Roman" w:hAnsi="Times New Roman"/>
          <w:b/>
          <w:sz w:val="24"/>
          <w:szCs w:val="24"/>
          <w:lang w:val="uk-UA"/>
        </w:rPr>
        <w:t>»</w:t>
      </w:r>
    </w:p>
    <w:tbl>
      <w:tblPr>
        <w:tblW w:w="10098" w:type="dxa"/>
        <w:jc w:val="right"/>
        <w:tblInd w:w="-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5684"/>
        <w:gridCol w:w="1691"/>
        <w:gridCol w:w="2207"/>
      </w:tblGrid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Назва об’єкта</w:t>
            </w:r>
            <w:bookmarkStart w:id="0" w:name="_GoBack"/>
            <w:bookmarkEnd w:id="0"/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Потреба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br/>
              <w:t xml:space="preserve">у видатках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br/>
              <w:t>на виконання,</w:t>
            </w:r>
          </w:p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Розпорядник коштів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Капітальний ремонт покрівлі адміністративної будівлі (заходи з енергозбереження), за адресою: 64003, Харківська обл., Красноградський район, селище Кегичівка, вул. Волошина, 30</w:t>
            </w:r>
          </w:p>
          <w:p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3751,56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Капітальний ремонт частини будівлі (покрівля) (заходи з енергозбереження) Комунального закладу "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Красненський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ліцей"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селищної ради за адресою: 64032, Україна, Харківська область, селище Красне, вул. Каштанова,1</w:t>
            </w:r>
          </w:p>
          <w:p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3063,161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Відділ освіти, молоді та спорту Кегичівської селищної ради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Придбання подарунків дітям пільгового контингенту до Дня Святого Миколая та Новорічної ялинки у 2025 році</w:t>
            </w:r>
          </w:p>
          <w:p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99,00</w:t>
            </w:r>
            <w:r w:rsidR="00A86E7A"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1229B6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Виготовлення проєктно-кошторисної документації стадії "РП"  та проходження експертизи по об’єкту: "Будівництво каналізаційних очисних споруд для селища Кегичівка Красноградського району Харківської області, 100 куб. на добу</w:t>
            </w:r>
          </w:p>
          <w:p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621,0</w:t>
            </w: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  <w:r w:rsidR="00A86E7A"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Default="00370F51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Виготовлення проектно-кошторисної документації та проходження експертизи по об’єкту "Капітальний ремонт (облаштування укриття) підвального приміщення Комунального некомерційного підприємства Кегичівської селищної ради "Кегичівська центральна районна лікарня", за адресою: 64003, Харківська область, Берестинський район, селище Кегичівка,вулиця Калинова, 37</w:t>
            </w:r>
            <w:r w:rsidR="00252443"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»</w:t>
            </w:r>
          </w:p>
          <w:p w:rsidR="00482A27" w:rsidRPr="00482A27" w:rsidRDefault="00482A27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КНП КСР</w:t>
            </w:r>
          </w:p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«Кегичівська ЦРЛ»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A27" w:rsidRPr="00482A27" w:rsidRDefault="00370F51" w:rsidP="00482A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Капітальний ремонт (облаштування укриття) підвального приміщення Комунального некомерційного підприємства Кегичівської селищної ради "Кегичівська центральна районна лікарня", за адресою: 64003, Харківська область, Берестинський район, селище Кегичівка, вулиця Калинова, 37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  <w:r w:rsidR="001229B6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00,00</w:t>
            </w:r>
            <w:r w:rsidR="00A86E7A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КНП КСР</w:t>
            </w:r>
          </w:p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«Кегичівська ЦРЛ»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F51" w:rsidRPr="00482A27" w:rsidRDefault="00370F51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>Капітальний ремонт системи опалення з заміною котла в приміщенні топкової Територіального центру соціального обслуговування (надання соціальних послуг) Кегичівської селищної ради, за адресою: Україна, 64003, Харківська обл., селище Кегич</w:t>
            </w:r>
            <w:r w:rsidR="005A2073" w:rsidRPr="00482A27">
              <w:rPr>
                <w:rFonts w:ascii="Times New Roman" w:hAnsi="Times New Roman"/>
                <w:sz w:val="24"/>
                <w:lang w:val="uk-UA"/>
              </w:rPr>
              <w:t>івка, вул. Волошина, будинок 32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1229B6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00,00</w:t>
            </w:r>
            <w:r w:rsidR="00A86E7A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370F51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1229B6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1229B6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D82CB8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bookmarkStart w:id="1" w:name="_Hlk216277870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Виготовлення проектно-кошторисної документації та проходження експертизи по об’єкту «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Будівництво твердопаливної котельні для забезпечення автономного та ефективного теплопостачання будівлі бібліотеки та Молодіжного центру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Кегичівської селищної ради, за адресою: 64003, Україна, Харківська обл., селище Кегичівка, вул.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Волошина,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будинок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 76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»</w:t>
            </w:r>
            <w:bookmarkEnd w:id="1"/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9B6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D34F8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 w:rsidR="001229B6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0,00</w:t>
            </w:r>
            <w:r w:rsidR="00A86E7A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29B6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Відділ культури Кегичівської селищної ради</w:t>
            </w:r>
          </w:p>
        </w:tc>
      </w:tr>
      <w:tr w:rsidR="00D82CB8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CB8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CB8" w:rsidRPr="00482A27" w:rsidRDefault="00D82CB8" w:rsidP="00482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Будівництво твердопаливної котельні для забезпечення автономного та ефективного теплопостачання будівлі бібліотеки та Молодіжного центру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Кегичівської селищної ради, за адресою: 64003, Україна, Харківська обл., селище Кегичівка, вул. </w:t>
            </w:r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Волошина,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будинок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 76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82CB8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82CB8" w:rsidRPr="00482A27" w:rsidRDefault="00D82CB8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Відділ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культури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селищної</w:t>
            </w:r>
            <w:proofErr w:type="spellEnd"/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3F6624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keepNext/>
              <w:keepLines/>
              <w:spacing w:before="40" w:after="0" w:line="240" w:lineRule="auto"/>
              <w:outlineLvl w:val="1"/>
              <w:rPr>
                <w:rFonts w:ascii="Times New Roman" w:eastAsiaTheme="majorEastAsia" w:hAnsi="Times New Roman"/>
                <w:color w:val="365F91" w:themeColor="accent1" w:themeShade="BF"/>
                <w:sz w:val="24"/>
                <w:szCs w:val="24"/>
              </w:rPr>
            </w:pP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Капітальний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ремонт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частини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нежитлової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буді</w:t>
            </w:r>
            <w:proofErr w:type="gram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вл</w:t>
            </w:r>
            <w:proofErr w:type="gram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і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(заходи з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енергозбереження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),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Кегичівської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селищної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ради, за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адресою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: 64040,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Україна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,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Харківська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область,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Берестинський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район, с.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Мажарка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,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вулиця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>Поштова</w:t>
            </w:r>
            <w:proofErr w:type="spellEnd"/>
            <w:r w:rsidRPr="00482A27">
              <w:rPr>
                <w:rFonts w:ascii="Times New Roman" w:eastAsiaTheme="majorEastAsia" w:hAnsi="Times New Roman"/>
                <w:sz w:val="24"/>
                <w:szCs w:val="24"/>
              </w:rPr>
              <w:t xml:space="preserve"> буд. 17/1.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</w:rPr>
              <w:t>4207,681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селищна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рада</w:t>
            </w:r>
          </w:p>
        </w:tc>
      </w:tr>
      <w:tr w:rsidR="00252443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443" w:rsidRPr="00482A27" w:rsidRDefault="00252443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443" w:rsidRPr="00482A27" w:rsidRDefault="00252443" w:rsidP="00482A27">
            <w:pPr>
              <w:keepNext/>
              <w:keepLines/>
              <w:spacing w:before="40" w:after="0" w:line="240" w:lineRule="auto"/>
              <w:outlineLvl w:val="1"/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</w:pP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Виготовлення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проектно-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кошторисної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документації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 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проходження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експертизи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 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об’єкту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«</w:t>
            </w:r>
            <w:r w:rsidRPr="00482A27">
              <w:rPr>
                <w:rFonts w:ascii="Times New Roman" w:hAnsi="Times New Roman"/>
                <w:bCs/>
                <w:spacing w:val="5"/>
                <w:sz w:val="24"/>
                <w:szCs w:val="24"/>
                <w:lang w:val="uk-UA"/>
              </w:rPr>
              <w:t xml:space="preserve">Проведення капітального ремонту гуртожитку комунальної форми власності, розташованого за адресою: 64020, Україна, Харківська область </w:t>
            </w:r>
            <w:r w:rsidRPr="00482A2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Берестинський</w:t>
            </w:r>
            <w:r w:rsidRPr="00482A27">
              <w:rPr>
                <w:rFonts w:ascii="Times New Roman" w:hAnsi="Times New Roman"/>
                <w:bCs/>
                <w:spacing w:val="5"/>
                <w:sz w:val="24"/>
                <w:szCs w:val="24"/>
                <w:lang w:val="uk-UA"/>
              </w:rPr>
              <w:t xml:space="preserve"> район, </w:t>
            </w:r>
            <w:r w:rsidRPr="00482A2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селище Слобожанське, вул. Поштова 1»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2443" w:rsidRPr="00482A27" w:rsidRDefault="00252443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52443" w:rsidRPr="00482A27" w:rsidRDefault="00252443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Кегичівська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>селищна</w:t>
            </w:r>
            <w:proofErr w:type="spellEnd"/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рада</w:t>
            </w:r>
          </w:p>
        </w:tc>
      </w:tr>
      <w:tr w:rsidR="003F6624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A27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нежитлової будівлі (заходи з енергозбереження), Кегичівської селищної ради за адресою: 64040, Україна, Харківська область, Берестинський район, с. Мажарка, вул. </w:t>
            </w:r>
            <w:proofErr w:type="spellStart"/>
            <w:r w:rsidRPr="00482A27">
              <w:rPr>
                <w:rFonts w:ascii="Times New Roman" w:hAnsi="Times New Roman"/>
                <w:sz w:val="24"/>
              </w:rPr>
              <w:t>Поштова</w:t>
            </w:r>
            <w:proofErr w:type="spellEnd"/>
            <w:r w:rsidRPr="00482A2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82A27">
              <w:rPr>
                <w:rFonts w:ascii="Times New Roman" w:hAnsi="Times New Roman"/>
                <w:sz w:val="24"/>
              </w:rPr>
              <w:t>будинок</w:t>
            </w:r>
            <w:proofErr w:type="spellEnd"/>
            <w:r w:rsidRPr="00482A27">
              <w:rPr>
                <w:rFonts w:ascii="Times New Roman" w:hAnsi="Times New Roman"/>
                <w:sz w:val="24"/>
              </w:rPr>
              <w:t xml:space="preserve"> 17/1(</w:t>
            </w:r>
            <w:proofErr w:type="spellStart"/>
            <w:r w:rsidRPr="00482A27">
              <w:rPr>
                <w:rFonts w:ascii="Times New Roman" w:hAnsi="Times New Roman"/>
                <w:sz w:val="24"/>
              </w:rPr>
              <w:t>коригування</w:t>
            </w:r>
            <w:proofErr w:type="spellEnd"/>
            <w:r w:rsidRPr="00482A27">
              <w:rPr>
                <w:rFonts w:ascii="Times New Roman" w:hAnsi="Times New Roman"/>
                <w:sz w:val="24"/>
              </w:rPr>
              <w:t>)»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216,360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3F6624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A27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(заходи з енергозбереження) адміністративного будинку під центр надання адміністративних послуг (ЦНАП) за адресою: 64003, Харківська область, Берестинський район, селище Кегичівка, вулиця Волошина, 30»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350,000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3F6624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внутрішніх приміщень (актової зали) (заходи з енергозбереження) Територіального центру соціального обслуговування (надання соціальних послуг) Кегичівської селищної ради, за адресою: 64003, Україна, Харківська область, селище Кегичівка вулиця Волошина, 32»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3F6624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27">
              <w:rPr>
                <w:rFonts w:ascii="Times New Roman" w:hAnsi="Times New Roman"/>
                <w:sz w:val="24"/>
                <w:lang w:val="uk-UA"/>
              </w:rPr>
              <w:t xml:space="preserve">Погодження проектної документації «Капітальний ремонт системи опалення з заміною котла в приміщенні топкової Територіального центру соціального обслуговування (надання соціальних послуг) Кегичівської селищної ради, за адресою: Україна, 64003, Харківська обл., селище Кегичівка, вул. </w:t>
            </w:r>
            <w:r w:rsidRPr="00482A27">
              <w:rPr>
                <w:rFonts w:ascii="Times New Roman" w:hAnsi="Times New Roman"/>
                <w:sz w:val="24"/>
              </w:rPr>
              <w:t xml:space="preserve">Волошина, </w:t>
            </w:r>
            <w:proofErr w:type="spellStart"/>
            <w:r w:rsidRPr="00482A27">
              <w:rPr>
                <w:rFonts w:ascii="Times New Roman" w:hAnsi="Times New Roman"/>
                <w:sz w:val="24"/>
              </w:rPr>
              <w:t>будинок</w:t>
            </w:r>
            <w:proofErr w:type="spellEnd"/>
            <w:r w:rsidRPr="00482A27">
              <w:rPr>
                <w:rFonts w:ascii="Times New Roman" w:hAnsi="Times New Roman"/>
                <w:sz w:val="24"/>
              </w:rPr>
              <w:t xml:space="preserve"> 32»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1,054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3F6624" w:rsidRPr="0062522E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16.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Інша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субвенція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обласному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бюджету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Харківської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Комунальному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закладу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охорони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здоров’я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Берестинський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медичний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фаховий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коледж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Харківської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обласної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82A27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придбання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сучасного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навчального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обладнання</w:t>
            </w:r>
            <w:proofErr w:type="spellEnd"/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75,000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Фінансовий відділ Кегичівської селищної ради</w:t>
            </w:r>
          </w:p>
        </w:tc>
      </w:tr>
      <w:tr w:rsidR="003F6624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Технічний нагляд за виконанням робіт</w:t>
            </w:r>
            <w:r w:rsidR="005A2073"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проєкту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«Капітальний ремонт системи опалення з заміною котла в приміщенні топкової Територіального центру соціального обслуговування (надання соціальних послуг) Кегичівської селищної ради, за адресою: Україна, 64003, Харківська обл., селище Кегичівка, вул. Волошина, будинок 32»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</w:t>
            </w:r>
            <w:r w:rsidR="005A2073"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6624" w:rsidRPr="00482A27" w:rsidRDefault="003F6624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6E2565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565" w:rsidRPr="00482A27" w:rsidRDefault="006E2565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565" w:rsidRPr="00482A27" w:rsidRDefault="006E2565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Виконання робіт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врізки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газопроводу у газорозподільні мережі, приймання об’єкту в експлуатацію та пуск газу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2565" w:rsidRPr="00482A27" w:rsidRDefault="006E256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8,969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E2565" w:rsidRDefault="006E2565" w:rsidP="006E2565">
            <w:pPr>
              <w:spacing w:line="240" w:lineRule="auto"/>
              <w:jc w:val="center"/>
            </w:pPr>
            <w:r w:rsidRPr="00000A3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6E2565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565" w:rsidRPr="00482A27" w:rsidRDefault="006E2565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565" w:rsidRPr="00482A27" w:rsidRDefault="006E2565" w:rsidP="006E2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крану газового зварка/фланець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25 в комплекті та стабілізатора напруги для імпортного газового котла.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2565" w:rsidRPr="00482A27" w:rsidRDefault="006E2565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E2565" w:rsidRDefault="006E2565" w:rsidP="006E2565">
            <w:pPr>
              <w:spacing w:line="240" w:lineRule="auto"/>
              <w:jc w:val="center"/>
            </w:pPr>
            <w:r w:rsidRPr="00000A3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Територіальний центр соціального обслуговування (надання соціальних послуг) Кегичівської селищної ради</w:t>
            </w:r>
          </w:p>
        </w:tc>
      </w:tr>
      <w:tr w:rsidR="00961FBE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Капітальний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ремонт (заходи з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енергозбереження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proofErr w:type="gramStart"/>
            <w:r w:rsidRPr="00482A27">
              <w:rPr>
                <w:rFonts w:ascii="Times New Roman" w:hAnsi="Times New Roman"/>
                <w:sz w:val="24"/>
                <w:szCs w:val="24"/>
              </w:rPr>
              <w:t>адм</w:t>
            </w:r>
            <w:proofErr w:type="gramEnd"/>
            <w:r w:rsidRPr="00482A27">
              <w:rPr>
                <w:rFonts w:ascii="Times New Roman" w:hAnsi="Times New Roman"/>
                <w:sz w:val="24"/>
                <w:szCs w:val="24"/>
              </w:rPr>
              <w:t>іністративного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центр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(ЦНАП) за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: 64003,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Харківська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область, Берестинський район, селище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Кегичівка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вулиця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Волошина, 30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9494,157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961FBE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FF6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вторський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нагляд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за роботами по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об’єкту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>: «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Капітальний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ремонт (заходи з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енергозбереження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адміністративного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центр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(ЦНАП) за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: 64003,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Харківська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область,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Берестинський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район, селище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Кегичівка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вулиця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Волошина, 30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10,680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961FBE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961FBE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ехнічний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нагляд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за роботами по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об’єкту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>:  «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Капітальний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ремонт (заходи з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енергозбереження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адміністративного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центр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(ЦНАП) за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: 64003,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Харківська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область,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Берестинський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район, селище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Кегичівка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</w:rPr>
              <w:t>вулиця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</w:rPr>
              <w:t xml:space="preserve"> Волошина, 30»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97,448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  <w:tr w:rsidR="00961FBE" w:rsidRPr="00482A27" w:rsidTr="00482A27">
        <w:trPr>
          <w:jc w:val="right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961FBE" w:rsidRDefault="00961FBE" w:rsidP="00961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625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522E">
              <w:rPr>
                <w:rFonts w:ascii="Times New Roman" w:hAnsi="Times New Roman"/>
                <w:sz w:val="24"/>
                <w:szCs w:val="24"/>
                <w:lang w:val="uk-UA"/>
              </w:rPr>
              <w:t>Розробк</w:t>
            </w:r>
            <w:r w:rsidR="0062522E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/виготовлення </w:t>
            </w:r>
            <w:proofErr w:type="spellStart"/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>проєктно-кошторисної</w:t>
            </w:r>
            <w:proofErr w:type="spellEnd"/>
            <w:r w:rsidRPr="00482A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документації та проходження експертизи по об’єкту: підготовка до опалювального сезону: «Капітальний ремонт системи опалення з заміною котла в приміщенні котельні адміністративної будівлі та заміною і перенесенням ВОГ  за адресою: 64003, Україна, Харківська область, Берестинський район, селище Кегичівка, вулиця Волошина, 30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1FBE" w:rsidRPr="00482A27" w:rsidRDefault="00961FBE" w:rsidP="00482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82A2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160,000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1FBE" w:rsidRPr="00482A27" w:rsidRDefault="00961FBE" w:rsidP="00482A2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82A27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</w:tr>
    </w:tbl>
    <w:p w:rsidR="001229B6" w:rsidRDefault="001229B6" w:rsidP="001229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1229B6" w:rsidRDefault="00C9589E" w:rsidP="001229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 w:eastAsia="en-US"/>
        </w:rPr>
        <w:t>__________________________________________________________________</w:t>
      </w:r>
    </w:p>
    <w:p w:rsidR="002A2EF5" w:rsidRPr="001229B6" w:rsidRDefault="002A2EF5">
      <w:pPr>
        <w:rPr>
          <w:lang w:val="uk-UA"/>
        </w:rPr>
      </w:pPr>
    </w:p>
    <w:sectPr w:rsidR="002A2EF5" w:rsidRPr="001229B6" w:rsidSect="00482A27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908" w:rsidRDefault="00980908" w:rsidP="001229B6">
      <w:pPr>
        <w:spacing w:after="0" w:line="240" w:lineRule="auto"/>
      </w:pPr>
      <w:r>
        <w:separator/>
      </w:r>
    </w:p>
  </w:endnote>
  <w:endnote w:type="continuationSeparator" w:id="0">
    <w:p w:rsidR="00980908" w:rsidRDefault="00980908" w:rsidP="0012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908" w:rsidRDefault="00980908" w:rsidP="001229B6">
      <w:pPr>
        <w:spacing w:after="0" w:line="240" w:lineRule="auto"/>
      </w:pPr>
      <w:r>
        <w:separator/>
      </w:r>
    </w:p>
  </w:footnote>
  <w:footnote w:type="continuationSeparator" w:id="0">
    <w:p w:rsidR="00980908" w:rsidRDefault="00980908" w:rsidP="00122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9B6"/>
    <w:rsid w:val="000204B3"/>
    <w:rsid w:val="00027EC4"/>
    <w:rsid w:val="00031CCF"/>
    <w:rsid w:val="00051590"/>
    <w:rsid w:val="0005565C"/>
    <w:rsid w:val="00061272"/>
    <w:rsid w:val="00065A81"/>
    <w:rsid w:val="00076F21"/>
    <w:rsid w:val="000A2337"/>
    <w:rsid w:val="000B1B81"/>
    <w:rsid w:val="000B3535"/>
    <w:rsid w:val="000B5B70"/>
    <w:rsid w:val="0010373C"/>
    <w:rsid w:val="00121825"/>
    <w:rsid w:val="001229B6"/>
    <w:rsid w:val="001379D1"/>
    <w:rsid w:val="00191F3D"/>
    <w:rsid w:val="001A1A15"/>
    <w:rsid w:val="001B33AF"/>
    <w:rsid w:val="001B3BF9"/>
    <w:rsid w:val="001C33D5"/>
    <w:rsid w:val="00252443"/>
    <w:rsid w:val="00267373"/>
    <w:rsid w:val="00277BC6"/>
    <w:rsid w:val="002A2EF5"/>
    <w:rsid w:val="002B1E91"/>
    <w:rsid w:val="002E4516"/>
    <w:rsid w:val="00337E12"/>
    <w:rsid w:val="003635FA"/>
    <w:rsid w:val="00370F51"/>
    <w:rsid w:val="003854B2"/>
    <w:rsid w:val="003955A4"/>
    <w:rsid w:val="003A4A6C"/>
    <w:rsid w:val="003E1A9C"/>
    <w:rsid w:val="003F5144"/>
    <w:rsid w:val="003F6624"/>
    <w:rsid w:val="00405E51"/>
    <w:rsid w:val="00423D08"/>
    <w:rsid w:val="00443206"/>
    <w:rsid w:val="004477BC"/>
    <w:rsid w:val="004602CA"/>
    <w:rsid w:val="004670F1"/>
    <w:rsid w:val="004818B3"/>
    <w:rsid w:val="00482A27"/>
    <w:rsid w:val="004B16FD"/>
    <w:rsid w:val="004C072C"/>
    <w:rsid w:val="004F6E02"/>
    <w:rsid w:val="00523F1B"/>
    <w:rsid w:val="00537E64"/>
    <w:rsid w:val="00553CEB"/>
    <w:rsid w:val="005855E5"/>
    <w:rsid w:val="005A2073"/>
    <w:rsid w:val="005A2169"/>
    <w:rsid w:val="005D67A0"/>
    <w:rsid w:val="00602FAD"/>
    <w:rsid w:val="006040ED"/>
    <w:rsid w:val="00606C2A"/>
    <w:rsid w:val="0062287E"/>
    <w:rsid w:val="0062522E"/>
    <w:rsid w:val="006559AD"/>
    <w:rsid w:val="0066577F"/>
    <w:rsid w:val="006B04E0"/>
    <w:rsid w:val="006D5CE1"/>
    <w:rsid w:val="006E2565"/>
    <w:rsid w:val="00701B47"/>
    <w:rsid w:val="00760091"/>
    <w:rsid w:val="00766014"/>
    <w:rsid w:val="007931A9"/>
    <w:rsid w:val="007A05FA"/>
    <w:rsid w:val="0082067D"/>
    <w:rsid w:val="00851ADC"/>
    <w:rsid w:val="00886FF1"/>
    <w:rsid w:val="008B410A"/>
    <w:rsid w:val="008C6F9F"/>
    <w:rsid w:val="008E6DFC"/>
    <w:rsid w:val="008F2C5D"/>
    <w:rsid w:val="009618B6"/>
    <w:rsid w:val="00961FBE"/>
    <w:rsid w:val="00980908"/>
    <w:rsid w:val="00986211"/>
    <w:rsid w:val="00996529"/>
    <w:rsid w:val="009A0ACD"/>
    <w:rsid w:val="009D4E79"/>
    <w:rsid w:val="009F4526"/>
    <w:rsid w:val="00A12CF5"/>
    <w:rsid w:val="00A14A01"/>
    <w:rsid w:val="00A14EF5"/>
    <w:rsid w:val="00A1724B"/>
    <w:rsid w:val="00A52048"/>
    <w:rsid w:val="00A702E6"/>
    <w:rsid w:val="00A86E7A"/>
    <w:rsid w:val="00AA7E12"/>
    <w:rsid w:val="00AC6D58"/>
    <w:rsid w:val="00AD1FEA"/>
    <w:rsid w:val="00AF5FBF"/>
    <w:rsid w:val="00B02532"/>
    <w:rsid w:val="00B06610"/>
    <w:rsid w:val="00B549C1"/>
    <w:rsid w:val="00B616A3"/>
    <w:rsid w:val="00BA0777"/>
    <w:rsid w:val="00BC1CA0"/>
    <w:rsid w:val="00BD3DD2"/>
    <w:rsid w:val="00BD7CFF"/>
    <w:rsid w:val="00BF4CCD"/>
    <w:rsid w:val="00BF5274"/>
    <w:rsid w:val="00C04C07"/>
    <w:rsid w:val="00C479FE"/>
    <w:rsid w:val="00C62BA3"/>
    <w:rsid w:val="00C6609E"/>
    <w:rsid w:val="00C66326"/>
    <w:rsid w:val="00C9589E"/>
    <w:rsid w:val="00C95958"/>
    <w:rsid w:val="00CA3079"/>
    <w:rsid w:val="00CB75EF"/>
    <w:rsid w:val="00CD31C1"/>
    <w:rsid w:val="00CF1584"/>
    <w:rsid w:val="00CF3B6A"/>
    <w:rsid w:val="00D10C38"/>
    <w:rsid w:val="00D2188C"/>
    <w:rsid w:val="00D230AA"/>
    <w:rsid w:val="00D42002"/>
    <w:rsid w:val="00D67022"/>
    <w:rsid w:val="00D74152"/>
    <w:rsid w:val="00D82CB8"/>
    <w:rsid w:val="00D867BE"/>
    <w:rsid w:val="00DB4735"/>
    <w:rsid w:val="00DC0926"/>
    <w:rsid w:val="00DD7F72"/>
    <w:rsid w:val="00DF3675"/>
    <w:rsid w:val="00E23E0A"/>
    <w:rsid w:val="00E739E7"/>
    <w:rsid w:val="00E83758"/>
    <w:rsid w:val="00F00083"/>
    <w:rsid w:val="00F07EE5"/>
    <w:rsid w:val="00F16F18"/>
    <w:rsid w:val="00F476A2"/>
    <w:rsid w:val="00F5050D"/>
    <w:rsid w:val="00FD34F8"/>
    <w:rsid w:val="00FE06C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29B6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2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29B6"/>
    <w:rPr>
      <w:rFonts w:ascii="Calibri" w:eastAsia="Calibri" w:hAnsi="Calibri" w:cs="Times New Roman"/>
      <w:lang w:eastAsia="ru-RU"/>
    </w:rPr>
  </w:style>
  <w:style w:type="character" w:styleId="a7">
    <w:name w:val="Book Title"/>
    <w:uiPriority w:val="33"/>
    <w:qFormat/>
    <w:rsid w:val="0062522E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4943</Words>
  <Characters>2819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2026-06-19T07:51:00Z</cp:lastPrinted>
  <dcterms:created xsi:type="dcterms:W3CDTF">2025-05-22T13:12:00Z</dcterms:created>
  <dcterms:modified xsi:type="dcterms:W3CDTF">2026-06-19T07:55:00Z</dcterms:modified>
</cp:coreProperties>
</file>